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FF" w:rsidRDefault="00936AFF" w:rsidP="007B631D">
      <w:pPr>
        <w:spacing w:line="360" w:lineRule="auto"/>
        <w:jc w:val="center"/>
        <w:rPr>
          <w:rFonts w:ascii="宋体" w:eastAsia="宋体" w:hAnsi="宋体"/>
          <w:b/>
          <w:bCs/>
          <w:sz w:val="44"/>
          <w:szCs w:val="44"/>
        </w:rPr>
      </w:pPr>
      <w:proofErr w:type="gramStart"/>
      <w:r w:rsidRPr="00936AFF">
        <w:rPr>
          <w:rFonts w:ascii="宋体" w:eastAsia="宋体" w:hAnsi="宋体" w:hint="eastAsia"/>
          <w:b/>
          <w:bCs/>
          <w:sz w:val="44"/>
          <w:szCs w:val="44"/>
        </w:rPr>
        <w:t>肇</w:t>
      </w:r>
      <w:proofErr w:type="gramEnd"/>
      <w:r w:rsidRPr="00936AFF">
        <w:rPr>
          <w:rFonts w:ascii="宋体" w:eastAsia="宋体" w:hAnsi="宋体" w:hint="eastAsia"/>
          <w:b/>
          <w:bCs/>
          <w:sz w:val="44"/>
          <w:szCs w:val="44"/>
        </w:rPr>
        <w:t>新窑厂历史片区保护规划方案</w:t>
      </w:r>
    </w:p>
    <w:p w:rsidR="007B631D" w:rsidRPr="007B631D" w:rsidRDefault="007B631D" w:rsidP="007B631D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公示文件</w:t>
      </w:r>
    </w:p>
    <w:p w:rsidR="00162DF6" w:rsidRPr="002E0496" w:rsidRDefault="004D5F98" w:rsidP="002E0496">
      <w:pPr>
        <w:spacing w:line="360" w:lineRule="auto"/>
        <w:ind w:firstLineChars="196" w:firstLine="630"/>
        <w:rPr>
          <w:rFonts w:ascii="宋体" w:eastAsia="宋体" w:hAnsi="宋体"/>
          <w:b/>
          <w:bCs/>
          <w:sz w:val="32"/>
          <w:szCs w:val="32"/>
        </w:rPr>
      </w:pPr>
      <w:r w:rsidRPr="002E0496">
        <w:rPr>
          <w:rFonts w:ascii="宋体" w:eastAsia="宋体" w:hAnsi="宋体" w:hint="eastAsia"/>
          <w:b/>
          <w:bCs/>
          <w:sz w:val="32"/>
          <w:szCs w:val="32"/>
        </w:rPr>
        <w:t>一</w:t>
      </w:r>
      <w:r w:rsidR="00AD6D66" w:rsidRPr="002E0496">
        <w:rPr>
          <w:rFonts w:ascii="宋体" w:eastAsia="宋体" w:hAnsi="宋体" w:hint="eastAsia"/>
          <w:b/>
          <w:bCs/>
          <w:sz w:val="32"/>
          <w:szCs w:val="32"/>
        </w:rPr>
        <w:t>、</w:t>
      </w:r>
      <w:r w:rsidR="00083A6D" w:rsidRPr="002E0496">
        <w:rPr>
          <w:rFonts w:ascii="宋体" w:eastAsia="宋体" w:hAnsi="宋体" w:hint="eastAsia"/>
          <w:b/>
          <w:bCs/>
          <w:sz w:val="32"/>
          <w:szCs w:val="32"/>
        </w:rPr>
        <w:t>项目背景</w:t>
      </w:r>
    </w:p>
    <w:p w:rsidR="00601DA1" w:rsidRPr="002E0496" w:rsidRDefault="00936AFF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proofErr w:type="gramStart"/>
      <w:r w:rsidRPr="002E0496">
        <w:rPr>
          <w:rFonts w:ascii="宋体" w:eastAsia="宋体" w:hAnsi="宋体" w:hint="eastAsia"/>
          <w:sz w:val="32"/>
          <w:szCs w:val="32"/>
        </w:rPr>
        <w:t>肇</w:t>
      </w:r>
      <w:proofErr w:type="gramEnd"/>
      <w:r w:rsidRPr="002E0496">
        <w:rPr>
          <w:rFonts w:ascii="宋体" w:eastAsia="宋体" w:hAnsi="宋体" w:hint="eastAsia"/>
          <w:sz w:val="32"/>
          <w:szCs w:val="32"/>
        </w:rPr>
        <w:t>新窑厂历史片区位于大东区沈铁路与东站街交叉口，原沈海工业区以北，</w:t>
      </w:r>
      <w:proofErr w:type="gramStart"/>
      <w:r w:rsidRPr="002E0496">
        <w:rPr>
          <w:rFonts w:ascii="宋体" w:eastAsia="宋体" w:hAnsi="宋体" w:hint="eastAsia"/>
          <w:sz w:val="32"/>
          <w:szCs w:val="32"/>
        </w:rPr>
        <w:t>为肇新窑</w:t>
      </w:r>
      <w:proofErr w:type="gramEnd"/>
      <w:r w:rsidRPr="002E0496">
        <w:rPr>
          <w:rFonts w:ascii="宋体" w:eastAsia="宋体" w:hAnsi="宋体" w:hint="eastAsia"/>
          <w:sz w:val="32"/>
          <w:szCs w:val="32"/>
        </w:rPr>
        <w:t>业公司工厂与工人宿舍旧址。</w:t>
      </w:r>
      <w:r w:rsidR="002E0496">
        <w:rPr>
          <w:rFonts w:ascii="宋体" w:eastAsia="宋体" w:hAnsi="宋体" w:hint="eastAsia"/>
          <w:sz w:val="32"/>
          <w:szCs w:val="32"/>
        </w:rPr>
        <w:t>该片区</w:t>
      </w:r>
      <w:r w:rsidR="00601DA1" w:rsidRPr="002E0496">
        <w:rPr>
          <w:rFonts w:ascii="宋体" w:eastAsia="宋体" w:hAnsi="宋体" w:hint="eastAsia"/>
          <w:sz w:val="32"/>
          <w:szCs w:val="32"/>
        </w:rPr>
        <w:t>是《沈阳</w:t>
      </w:r>
      <w:r w:rsidR="00C72BF2">
        <w:rPr>
          <w:rFonts w:ascii="宋体" w:eastAsia="宋体" w:hAnsi="宋体" w:hint="eastAsia"/>
          <w:sz w:val="32"/>
          <w:szCs w:val="32"/>
        </w:rPr>
        <w:t>市</w:t>
      </w:r>
      <w:r w:rsidR="00601DA1" w:rsidRPr="002E0496">
        <w:rPr>
          <w:rFonts w:ascii="宋体" w:eastAsia="宋体" w:hAnsi="宋体" w:hint="eastAsia"/>
          <w:sz w:val="32"/>
          <w:szCs w:val="32"/>
        </w:rPr>
        <w:t>工业遗产保护规划》中确定的</w:t>
      </w:r>
      <w:r w:rsidR="00601DA1" w:rsidRPr="002E0496">
        <w:rPr>
          <w:rFonts w:ascii="宋体" w:eastAsia="宋体" w:hAnsi="宋体"/>
          <w:sz w:val="32"/>
          <w:szCs w:val="32"/>
        </w:rPr>
        <w:t>工业遗产类历史风貌区</w:t>
      </w:r>
      <w:r w:rsidR="004235DC" w:rsidRPr="002E0496">
        <w:rPr>
          <w:rFonts w:ascii="宋体" w:eastAsia="宋体" w:hAnsi="宋体" w:hint="eastAsia"/>
          <w:sz w:val="32"/>
          <w:szCs w:val="32"/>
        </w:rPr>
        <w:t>。</w:t>
      </w:r>
    </w:p>
    <w:p w:rsidR="00083A6D" w:rsidRPr="002E0496" w:rsidRDefault="004D5F98" w:rsidP="002E0496">
      <w:pPr>
        <w:spacing w:line="360" w:lineRule="auto"/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2E0496">
        <w:rPr>
          <w:rFonts w:ascii="宋体" w:eastAsia="宋体" w:hAnsi="宋体" w:hint="eastAsia"/>
          <w:b/>
          <w:bCs/>
          <w:sz w:val="32"/>
          <w:szCs w:val="32"/>
        </w:rPr>
        <w:t>二</w:t>
      </w:r>
      <w:r w:rsidR="00AD6D66" w:rsidRPr="002E0496">
        <w:rPr>
          <w:rFonts w:ascii="宋体" w:eastAsia="宋体" w:hAnsi="宋体" w:hint="eastAsia"/>
          <w:b/>
          <w:bCs/>
          <w:sz w:val="32"/>
          <w:szCs w:val="32"/>
        </w:rPr>
        <w:t>、</w:t>
      </w:r>
      <w:r w:rsidR="00162DF6" w:rsidRPr="002E0496">
        <w:rPr>
          <w:rFonts w:ascii="宋体" w:eastAsia="宋体" w:hAnsi="宋体" w:hint="eastAsia"/>
          <w:b/>
          <w:bCs/>
          <w:sz w:val="32"/>
          <w:szCs w:val="32"/>
        </w:rPr>
        <w:t>价值评估</w:t>
      </w:r>
    </w:p>
    <w:p w:rsidR="00162DF6" w:rsidRPr="002E0496" w:rsidRDefault="00601DA1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proofErr w:type="gramStart"/>
      <w:r w:rsidRPr="002E0496">
        <w:rPr>
          <w:rFonts w:ascii="宋体" w:eastAsia="宋体" w:hAnsi="宋体" w:hint="eastAsia"/>
          <w:sz w:val="32"/>
          <w:szCs w:val="32"/>
        </w:rPr>
        <w:t>肇</w:t>
      </w:r>
      <w:proofErr w:type="gramEnd"/>
      <w:r w:rsidRPr="002E0496">
        <w:rPr>
          <w:rFonts w:ascii="宋体" w:eastAsia="宋体" w:hAnsi="宋体" w:hint="eastAsia"/>
          <w:sz w:val="32"/>
          <w:szCs w:val="32"/>
        </w:rPr>
        <w:t>新窑厂地区历史片区是我国第一个机器制陶企业，在我国制陶产业发展史上具有重要地位；见证了沈阳近现代制陶业的发展，有力推动陶瓷工业技术改革与复兴；是近代具有代表性的民族工业企业，是实业救国爱国主义的重要载体；现存厂房及周边建筑在研究近代沈阳工业、居住类建筑具有重要价值。</w:t>
      </w:r>
    </w:p>
    <w:p w:rsidR="004D5F98" w:rsidRPr="002E0496" w:rsidRDefault="004D5F98" w:rsidP="002E0496">
      <w:pPr>
        <w:spacing w:line="360" w:lineRule="auto"/>
        <w:ind w:firstLineChars="196" w:firstLine="630"/>
        <w:rPr>
          <w:rFonts w:ascii="宋体" w:eastAsia="宋体" w:hAnsi="宋体"/>
          <w:b/>
          <w:bCs/>
          <w:sz w:val="32"/>
          <w:szCs w:val="32"/>
        </w:rPr>
      </w:pPr>
      <w:r w:rsidRPr="002E0496">
        <w:rPr>
          <w:rFonts w:ascii="宋体" w:eastAsia="宋体" w:hAnsi="宋体" w:hint="eastAsia"/>
          <w:b/>
          <w:bCs/>
          <w:sz w:val="32"/>
          <w:szCs w:val="32"/>
        </w:rPr>
        <w:t>三、规划原则与目标</w:t>
      </w:r>
    </w:p>
    <w:p w:rsidR="004E1049" w:rsidRPr="002E0496" w:rsidRDefault="004D5F98" w:rsidP="002E0496">
      <w:pPr>
        <w:spacing w:line="360" w:lineRule="auto"/>
        <w:ind w:firstLineChars="196" w:firstLine="630"/>
        <w:rPr>
          <w:rFonts w:ascii="宋体" w:eastAsia="宋体" w:hAnsi="宋体"/>
          <w:b/>
          <w:bCs/>
          <w:sz w:val="32"/>
          <w:szCs w:val="32"/>
        </w:rPr>
      </w:pPr>
      <w:r w:rsidRPr="002E0496">
        <w:rPr>
          <w:rFonts w:ascii="宋体" w:eastAsia="宋体" w:hAnsi="宋体" w:hint="eastAsia"/>
          <w:b/>
          <w:bCs/>
          <w:sz w:val="32"/>
          <w:szCs w:val="32"/>
        </w:rPr>
        <w:t>（一）</w:t>
      </w:r>
      <w:r w:rsidR="004E1049" w:rsidRPr="002E0496">
        <w:rPr>
          <w:rFonts w:ascii="宋体" w:eastAsia="宋体" w:hAnsi="宋体" w:hint="eastAsia"/>
          <w:b/>
          <w:bCs/>
          <w:sz w:val="32"/>
          <w:szCs w:val="32"/>
        </w:rPr>
        <w:t>规划原则</w:t>
      </w:r>
    </w:p>
    <w:p w:rsidR="004E1049" w:rsidRPr="002E0496" w:rsidRDefault="00E24399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1、</w:t>
      </w:r>
      <w:r w:rsidR="00601DA1" w:rsidRPr="002E0496">
        <w:rPr>
          <w:rFonts w:ascii="宋体" w:eastAsia="宋体" w:hAnsi="宋体" w:hint="eastAsia"/>
          <w:sz w:val="32"/>
          <w:szCs w:val="32"/>
        </w:rPr>
        <w:t>历史真实性原则</w:t>
      </w:r>
      <w:r w:rsidR="00AD6D66" w:rsidRPr="002E0496">
        <w:rPr>
          <w:rFonts w:ascii="宋体" w:eastAsia="宋体" w:hAnsi="宋体" w:hint="eastAsia"/>
          <w:sz w:val="32"/>
          <w:szCs w:val="32"/>
        </w:rPr>
        <w:t>：</w:t>
      </w:r>
      <w:r w:rsidR="00601DA1" w:rsidRPr="002E0496">
        <w:rPr>
          <w:rFonts w:ascii="宋体" w:eastAsia="宋体" w:hAnsi="宋体" w:hint="eastAsia"/>
          <w:sz w:val="32"/>
          <w:szCs w:val="32"/>
        </w:rPr>
        <w:t>保护片区空间肌理、历史道路、历史建筑等真实历史信息。</w:t>
      </w:r>
    </w:p>
    <w:p w:rsidR="004E1049" w:rsidRPr="002E0496" w:rsidRDefault="00E24399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2、</w:t>
      </w:r>
      <w:r w:rsidR="00601DA1" w:rsidRPr="002E0496">
        <w:rPr>
          <w:rFonts w:ascii="宋体" w:eastAsia="宋体" w:hAnsi="宋体" w:hint="eastAsia"/>
          <w:sz w:val="32"/>
          <w:szCs w:val="32"/>
        </w:rPr>
        <w:t>风貌完整性原则</w:t>
      </w:r>
      <w:r w:rsidR="00AD6D66" w:rsidRPr="002E0496">
        <w:rPr>
          <w:rFonts w:ascii="宋体" w:eastAsia="宋体" w:hAnsi="宋体" w:hint="eastAsia"/>
          <w:sz w:val="32"/>
          <w:szCs w:val="32"/>
        </w:rPr>
        <w:t>：</w:t>
      </w:r>
      <w:r w:rsidR="00601DA1" w:rsidRPr="002E0496">
        <w:rPr>
          <w:rFonts w:ascii="宋体" w:eastAsia="宋体" w:hAnsi="宋体" w:hint="eastAsia"/>
          <w:sz w:val="32"/>
          <w:szCs w:val="32"/>
        </w:rPr>
        <w:t>突出历史建筑在该片区的特色风貌营造中的重要作用。</w:t>
      </w:r>
    </w:p>
    <w:p w:rsidR="004E1049" w:rsidRPr="002E0496" w:rsidRDefault="00E24399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3、</w:t>
      </w:r>
      <w:r w:rsidR="00601DA1" w:rsidRPr="002E0496">
        <w:rPr>
          <w:rFonts w:ascii="宋体" w:eastAsia="宋体" w:hAnsi="宋体" w:hint="eastAsia"/>
          <w:sz w:val="32"/>
          <w:szCs w:val="32"/>
        </w:rPr>
        <w:t>分类保护原则</w:t>
      </w:r>
      <w:r w:rsidR="00AD6D66" w:rsidRPr="002E0496">
        <w:rPr>
          <w:rFonts w:ascii="宋体" w:eastAsia="宋体" w:hAnsi="宋体" w:hint="eastAsia"/>
          <w:sz w:val="32"/>
          <w:szCs w:val="32"/>
        </w:rPr>
        <w:t>：</w:t>
      </w:r>
      <w:r w:rsidR="00601DA1" w:rsidRPr="002E0496">
        <w:rPr>
          <w:rFonts w:ascii="宋体" w:eastAsia="宋体" w:hAnsi="宋体" w:hint="eastAsia"/>
          <w:sz w:val="32"/>
          <w:szCs w:val="32"/>
        </w:rPr>
        <w:t>根据</w:t>
      </w:r>
      <w:r w:rsidR="004235DC" w:rsidRPr="002E0496">
        <w:rPr>
          <w:rFonts w:ascii="宋体" w:eastAsia="宋体" w:hAnsi="宋体" w:hint="eastAsia"/>
          <w:sz w:val="32"/>
          <w:szCs w:val="32"/>
        </w:rPr>
        <w:t>保护要素的</w:t>
      </w:r>
      <w:r w:rsidR="00601DA1" w:rsidRPr="002E0496">
        <w:rPr>
          <w:rFonts w:ascii="宋体" w:eastAsia="宋体" w:hAnsi="宋体" w:hint="eastAsia"/>
          <w:sz w:val="32"/>
          <w:szCs w:val="32"/>
        </w:rPr>
        <w:t>不同类型、级别和价值，</w:t>
      </w:r>
      <w:r w:rsidR="004235DC" w:rsidRPr="002E0496">
        <w:rPr>
          <w:rFonts w:ascii="宋体" w:eastAsia="宋体" w:hAnsi="宋体" w:hint="eastAsia"/>
          <w:sz w:val="32"/>
          <w:szCs w:val="32"/>
        </w:rPr>
        <w:t>提出分类</w:t>
      </w:r>
      <w:r w:rsidR="00601DA1" w:rsidRPr="002E0496">
        <w:rPr>
          <w:rFonts w:ascii="宋体" w:eastAsia="宋体" w:hAnsi="宋体" w:hint="eastAsia"/>
          <w:sz w:val="32"/>
          <w:szCs w:val="32"/>
        </w:rPr>
        <w:t>保护控制要求。</w:t>
      </w:r>
    </w:p>
    <w:p w:rsidR="004E1049" w:rsidRPr="002E0496" w:rsidRDefault="00E24399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lastRenderedPageBreak/>
        <w:t>4、</w:t>
      </w:r>
      <w:r w:rsidR="00601DA1" w:rsidRPr="002E0496">
        <w:rPr>
          <w:rFonts w:ascii="宋体" w:eastAsia="宋体" w:hAnsi="宋体" w:hint="eastAsia"/>
          <w:sz w:val="32"/>
          <w:szCs w:val="32"/>
        </w:rPr>
        <w:t>可持续发展原则</w:t>
      </w:r>
      <w:r w:rsidR="00AD6D66" w:rsidRPr="002E0496">
        <w:rPr>
          <w:rFonts w:ascii="宋体" w:eastAsia="宋体" w:hAnsi="宋体" w:hint="eastAsia"/>
          <w:sz w:val="32"/>
          <w:szCs w:val="32"/>
        </w:rPr>
        <w:t>：</w:t>
      </w:r>
      <w:r w:rsidR="00601DA1" w:rsidRPr="002E0496">
        <w:rPr>
          <w:rFonts w:ascii="宋体" w:eastAsia="宋体" w:hAnsi="宋体" w:hint="eastAsia"/>
          <w:sz w:val="32"/>
          <w:szCs w:val="32"/>
        </w:rPr>
        <w:t>延续历史，促进更新与利用，优化功能，持续健康发展。</w:t>
      </w:r>
    </w:p>
    <w:p w:rsidR="004E1049" w:rsidRPr="002E0496" w:rsidRDefault="004D5F98" w:rsidP="002E0496">
      <w:pPr>
        <w:spacing w:line="360" w:lineRule="auto"/>
        <w:ind w:firstLineChars="196" w:firstLine="630"/>
        <w:rPr>
          <w:rFonts w:ascii="宋体" w:eastAsia="宋体" w:hAnsi="宋体"/>
          <w:b/>
          <w:bCs/>
          <w:sz w:val="32"/>
          <w:szCs w:val="32"/>
        </w:rPr>
      </w:pPr>
      <w:r w:rsidRPr="002E0496">
        <w:rPr>
          <w:rFonts w:ascii="宋体" w:eastAsia="宋体" w:hAnsi="宋体" w:hint="eastAsia"/>
          <w:b/>
          <w:bCs/>
          <w:sz w:val="32"/>
          <w:szCs w:val="32"/>
        </w:rPr>
        <w:t>（二）</w:t>
      </w:r>
      <w:r w:rsidR="004E1049" w:rsidRPr="002E0496">
        <w:rPr>
          <w:rFonts w:ascii="宋体" w:eastAsia="宋体" w:hAnsi="宋体" w:hint="eastAsia"/>
          <w:b/>
          <w:bCs/>
          <w:sz w:val="32"/>
          <w:szCs w:val="32"/>
        </w:rPr>
        <w:t>规划目标</w:t>
      </w:r>
    </w:p>
    <w:p w:rsidR="004E1049" w:rsidRPr="002E0496" w:rsidRDefault="00601DA1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注重片区整体保护，加强地区风貌塑造；挖掘历史文化价值，强化陶瓷文脉延续；促进片区功能更新，完善补充城市功能。</w:t>
      </w:r>
    </w:p>
    <w:p w:rsidR="004E1049" w:rsidRPr="002E0496" w:rsidRDefault="004D5F98" w:rsidP="002E0496">
      <w:pPr>
        <w:spacing w:line="360" w:lineRule="auto"/>
        <w:ind w:firstLineChars="195" w:firstLine="626"/>
        <w:rPr>
          <w:rFonts w:ascii="宋体" w:eastAsia="宋体" w:hAnsi="宋体"/>
          <w:b/>
          <w:bCs/>
          <w:sz w:val="32"/>
          <w:szCs w:val="32"/>
        </w:rPr>
      </w:pPr>
      <w:r w:rsidRPr="002E0496">
        <w:rPr>
          <w:rFonts w:ascii="宋体" w:eastAsia="宋体" w:hAnsi="宋体" w:hint="eastAsia"/>
          <w:b/>
          <w:bCs/>
          <w:sz w:val="32"/>
          <w:szCs w:val="32"/>
        </w:rPr>
        <w:t>四、保护区划</w:t>
      </w:r>
    </w:p>
    <w:p w:rsidR="00D010EC" w:rsidRPr="00E34527" w:rsidRDefault="004D5F98" w:rsidP="00E34527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E34527">
        <w:rPr>
          <w:rFonts w:ascii="宋体" w:eastAsia="宋体" w:hAnsi="宋体" w:hint="eastAsia"/>
          <w:b/>
          <w:sz w:val="32"/>
          <w:szCs w:val="32"/>
        </w:rPr>
        <w:t>（一）四至范围</w:t>
      </w:r>
    </w:p>
    <w:p w:rsidR="004D5F98" w:rsidRPr="002E0496" w:rsidRDefault="00601DA1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北至沈铁路南侧规划道路红线，东至东站街东侧道路红线，南至厂区南侧道路红线，东至厂区围墙</w:t>
      </w:r>
      <w:r w:rsidRPr="002E0496">
        <w:rPr>
          <w:rFonts w:ascii="宋体" w:eastAsia="宋体" w:hAnsi="宋体"/>
          <w:sz w:val="32"/>
          <w:szCs w:val="32"/>
        </w:rPr>
        <w:t>。</w:t>
      </w:r>
    </w:p>
    <w:p w:rsidR="004D5F98" w:rsidRPr="00E34527" w:rsidRDefault="004D5F98" w:rsidP="00E34527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E34527">
        <w:rPr>
          <w:rFonts w:ascii="宋体" w:eastAsia="宋体" w:hAnsi="宋体" w:hint="eastAsia"/>
          <w:b/>
          <w:sz w:val="32"/>
          <w:szCs w:val="32"/>
        </w:rPr>
        <w:t>（</w:t>
      </w:r>
      <w:r w:rsidR="00E24399" w:rsidRPr="00E34527">
        <w:rPr>
          <w:rFonts w:ascii="宋体" w:eastAsia="宋体" w:hAnsi="宋体" w:hint="eastAsia"/>
          <w:b/>
          <w:sz w:val="32"/>
          <w:szCs w:val="32"/>
        </w:rPr>
        <w:t>二</w:t>
      </w:r>
      <w:r w:rsidRPr="00E34527">
        <w:rPr>
          <w:rFonts w:ascii="宋体" w:eastAsia="宋体" w:hAnsi="宋体" w:hint="eastAsia"/>
          <w:b/>
          <w:sz w:val="32"/>
          <w:szCs w:val="32"/>
        </w:rPr>
        <w:t>）保护范围</w:t>
      </w:r>
    </w:p>
    <w:p w:rsidR="0052732A" w:rsidRPr="002E0496" w:rsidRDefault="00601DA1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proofErr w:type="gramStart"/>
      <w:r w:rsidRPr="002E0496">
        <w:rPr>
          <w:rFonts w:ascii="宋体" w:eastAsia="宋体" w:hAnsi="宋体" w:hint="eastAsia"/>
          <w:sz w:val="32"/>
          <w:szCs w:val="32"/>
        </w:rPr>
        <w:t>肇</w:t>
      </w:r>
      <w:proofErr w:type="gramEnd"/>
      <w:r w:rsidRPr="002E0496">
        <w:rPr>
          <w:rFonts w:ascii="宋体" w:eastAsia="宋体" w:hAnsi="宋体" w:hint="eastAsia"/>
          <w:sz w:val="32"/>
          <w:szCs w:val="32"/>
        </w:rPr>
        <w:t>新窑厂历史片区保护范围</w:t>
      </w:r>
      <w:r w:rsidR="0052732A" w:rsidRPr="002E0496">
        <w:rPr>
          <w:rFonts w:ascii="宋体" w:eastAsia="宋体" w:hAnsi="宋体" w:hint="eastAsia"/>
          <w:sz w:val="32"/>
          <w:szCs w:val="32"/>
        </w:rPr>
        <w:t>，</w:t>
      </w:r>
      <w:r w:rsidRPr="002E0496">
        <w:rPr>
          <w:rFonts w:ascii="宋体" w:eastAsia="宋体" w:hAnsi="宋体" w:hint="eastAsia"/>
          <w:sz w:val="32"/>
          <w:szCs w:val="32"/>
        </w:rPr>
        <w:t>包括两处核心保护范围、两处建设控制地带</w:t>
      </w:r>
      <w:r w:rsidR="00E477CA" w:rsidRPr="002E0496">
        <w:rPr>
          <w:rFonts w:ascii="宋体" w:eastAsia="宋体" w:hAnsi="宋体" w:hint="eastAsia"/>
          <w:sz w:val="32"/>
          <w:szCs w:val="32"/>
        </w:rPr>
        <w:t>，总用地面积约</w:t>
      </w:r>
      <w:r w:rsidR="00E477CA" w:rsidRPr="002E0496">
        <w:rPr>
          <w:rFonts w:ascii="宋体" w:eastAsia="宋体" w:hAnsi="宋体"/>
          <w:sz w:val="32"/>
          <w:szCs w:val="32"/>
        </w:rPr>
        <w:t>11.8公顷</w:t>
      </w:r>
      <w:r w:rsidR="00E477CA" w:rsidRPr="002E0496">
        <w:rPr>
          <w:rFonts w:ascii="宋体" w:eastAsia="宋体" w:hAnsi="宋体" w:hint="eastAsia"/>
          <w:sz w:val="32"/>
          <w:szCs w:val="32"/>
        </w:rPr>
        <w:t>。其中，</w:t>
      </w:r>
      <w:r w:rsidRPr="002E0496">
        <w:rPr>
          <w:rFonts w:ascii="宋体" w:eastAsia="宋体" w:hAnsi="宋体" w:hint="eastAsia"/>
          <w:sz w:val="32"/>
          <w:szCs w:val="32"/>
        </w:rPr>
        <w:t>北侧核心保护范围包括</w:t>
      </w:r>
      <w:r w:rsidR="00C03F67" w:rsidRPr="002E0496">
        <w:rPr>
          <w:rFonts w:ascii="宋体" w:eastAsia="宋体" w:hAnsi="宋体" w:hint="eastAsia"/>
          <w:sz w:val="32"/>
          <w:szCs w:val="32"/>
        </w:rPr>
        <w:t>含</w:t>
      </w:r>
      <w:r w:rsidRPr="002E0496">
        <w:rPr>
          <w:rFonts w:ascii="宋体" w:eastAsia="宋体" w:hAnsi="宋体"/>
          <w:sz w:val="32"/>
          <w:szCs w:val="32"/>
        </w:rPr>
        <w:t>12栋</w:t>
      </w:r>
      <w:proofErr w:type="gramStart"/>
      <w:r w:rsidRPr="002E0496">
        <w:rPr>
          <w:rFonts w:ascii="宋体" w:eastAsia="宋体" w:hAnsi="宋体"/>
          <w:sz w:val="32"/>
          <w:szCs w:val="32"/>
        </w:rPr>
        <w:t>肇</w:t>
      </w:r>
      <w:proofErr w:type="gramEnd"/>
      <w:r w:rsidRPr="002E0496">
        <w:rPr>
          <w:rFonts w:ascii="宋体" w:eastAsia="宋体" w:hAnsi="宋体"/>
          <w:sz w:val="32"/>
          <w:szCs w:val="32"/>
        </w:rPr>
        <w:t>新窑厂</w:t>
      </w:r>
      <w:r w:rsidR="00C03F67" w:rsidRPr="002E0496">
        <w:rPr>
          <w:rFonts w:ascii="宋体" w:eastAsia="宋体" w:hAnsi="宋体" w:hint="eastAsia"/>
          <w:sz w:val="32"/>
          <w:szCs w:val="32"/>
        </w:rPr>
        <w:t>厂区</w:t>
      </w:r>
      <w:r w:rsidRPr="002E0496">
        <w:rPr>
          <w:rFonts w:ascii="宋体" w:eastAsia="宋体" w:hAnsi="宋体"/>
          <w:sz w:val="32"/>
          <w:szCs w:val="32"/>
        </w:rPr>
        <w:t>和6栋</w:t>
      </w:r>
      <w:proofErr w:type="gramStart"/>
      <w:r w:rsidRPr="002E0496">
        <w:rPr>
          <w:rFonts w:ascii="宋体" w:eastAsia="宋体" w:hAnsi="宋体"/>
          <w:sz w:val="32"/>
          <w:szCs w:val="32"/>
        </w:rPr>
        <w:t>肇</w:t>
      </w:r>
      <w:proofErr w:type="gramEnd"/>
      <w:r w:rsidRPr="002E0496">
        <w:rPr>
          <w:rFonts w:ascii="宋体" w:eastAsia="宋体" w:hAnsi="宋体"/>
          <w:sz w:val="32"/>
          <w:szCs w:val="32"/>
        </w:rPr>
        <w:t>新窑厂职工住宅历史建筑</w:t>
      </w:r>
      <w:r w:rsidR="00C03F67" w:rsidRPr="002E0496">
        <w:rPr>
          <w:rFonts w:ascii="宋体" w:eastAsia="宋体" w:hAnsi="宋体" w:hint="eastAsia"/>
          <w:sz w:val="32"/>
          <w:szCs w:val="32"/>
        </w:rPr>
        <w:t>，</w:t>
      </w:r>
      <w:r w:rsidRPr="002E0496">
        <w:rPr>
          <w:rFonts w:ascii="宋体" w:eastAsia="宋体" w:hAnsi="宋体"/>
          <w:sz w:val="32"/>
          <w:szCs w:val="32"/>
        </w:rPr>
        <w:t>面积约2.4公顷</w:t>
      </w:r>
      <w:r w:rsidR="00E477CA" w:rsidRPr="002E0496">
        <w:rPr>
          <w:rFonts w:ascii="宋体" w:eastAsia="宋体" w:hAnsi="宋体" w:hint="eastAsia"/>
          <w:sz w:val="32"/>
          <w:szCs w:val="32"/>
        </w:rPr>
        <w:t>；</w:t>
      </w:r>
      <w:r w:rsidRPr="002E0496">
        <w:rPr>
          <w:rFonts w:ascii="宋体" w:eastAsia="宋体" w:hAnsi="宋体" w:hint="eastAsia"/>
          <w:sz w:val="32"/>
          <w:szCs w:val="32"/>
        </w:rPr>
        <w:t>南侧核心保护范围包</w:t>
      </w:r>
      <w:r w:rsidR="00C03F67" w:rsidRPr="002E0496">
        <w:rPr>
          <w:rFonts w:ascii="宋体" w:eastAsia="宋体" w:hAnsi="宋体" w:hint="eastAsia"/>
          <w:sz w:val="32"/>
          <w:szCs w:val="32"/>
        </w:rPr>
        <w:t>含</w:t>
      </w:r>
      <w:r w:rsidRPr="002E0496">
        <w:rPr>
          <w:rFonts w:ascii="宋体" w:eastAsia="宋体" w:hAnsi="宋体" w:hint="eastAsia"/>
          <w:sz w:val="32"/>
          <w:szCs w:val="32"/>
        </w:rPr>
        <w:t>锅炉房</w:t>
      </w:r>
      <w:r w:rsidRPr="002E0496">
        <w:rPr>
          <w:rFonts w:ascii="宋体" w:eastAsia="宋体" w:hAnsi="宋体"/>
          <w:sz w:val="32"/>
          <w:szCs w:val="32"/>
        </w:rPr>
        <w:t>1栋历史建筑，面积约0.5公顷。</w:t>
      </w:r>
      <w:r w:rsidR="0052732A" w:rsidRPr="002E0496">
        <w:rPr>
          <w:rFonts w:ascii="宋体" w:eastAsia="宋体" w:hAnsi="宋体" w:hint="eastAsia"/>
          <w:sz w:val="32"/>
          <w:szCs w:val="32"/>
        </w:rPr>
        <w:t>建设控制范围</w:t>
      </w:r>
      <w:r w:rsidR="004235DC" w:rsidRPr="002E0496">
        <w:rPr>
          <w:rFonts w:ascii="宋体" w:eastAsia="宋体" w:hAnsi="宋体" w:hint="eastAsia"/>
          <w:sz w:val="32"/>
          <w:szCs w:val="32"/>
        </w:rPr>
        <w:t>为核心保护范围以外的区域，分为9米高度控制区与底层风貌控制区</w:t>
      </w:r>
      <w:r w:rsidR="0052732A" w:rsidRPr="002E0496">
        <w:rPr>
          <w:rFonts w:ascii="宋体" w:eastAsia="宋体" w:hAnsi="宋体" w:hint="eastAsia"/>
          <w:sz w:val="32"/>
          <w:szCs w:val="32"/>
        </w:rPr>
        <w:t>，面积约</w:t>
      </w:r>
      <w:r w:rsidR="00C03F67" w:rsidRPr="002E0496">
        <w:rPr>
          <w:rFonts w:ascii="宋体" w:eastAsia="宋体" w:hAnsi="宋体"/>
          <w:sz w:val="32"/>
          <w:szCs w:val="32"/>
        </w:rPr>
        <w:t>8.9</w:t>
      </w:r>
      <w:r w:rsidR="0052732A" w:rsidRPr="002E0496">
        <w:rPr>
          <w:rFonts w:ascii="宋体" w:eastAsia="宋体" w:hAnsi="宋体"/>
          <w:sz w:val="32"/>
          <w:szCs w:val="32"/>
        </w:rPr>
        <w:t>公顷</w:t>
      </w:r>
      <w:r w:rsidR="0052732A" w:rsidRPr="002E0496">
        <w:rPr>
          <w:rFonts w:ascii="宋体" w:eastAsia="宋体" w:hAnsi="宋体" w:hint="eastAsia"/>
          <w:sz w:val="32"/>
          <w:szCs w:val="32"/>
        </w:rPr>
        <w:t>。</w:t>
      </w:r>
    </w:p>
    <w:p w:rsidR="004D5F98" w:rsidRPr="00E34527" w:rsidRDefault="004D5F98" w:rsidP="00E34527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E34527">
        <w:rPr>
          <w:rFonts w:ascii="宋体" w:eastAsia="宋体" w:hAnsi="宋体" w:hint="eastAsia"/>
          <w:b/>
          <w:sz w:val="32"/>
          <w:szCs w:val="32"/>
        </w:rPr>
        <w:t>（</w:t>
      </w:r>
      <w:r w:rsidR="00E24399" w:rsidRPr="00E34527">
        <w:rPr>
          <w:rFonts w:ascii="宋体" w:eastAsia="宋体" w:hAnsi="宋体" w:hint="eastAsia"/>
          <w:b/>
          <w:sz w:val="32"/>
          <w:szCs w:val="32"/>
        </w:rPr>
        <w:t>三</w:t>
      </w:r>
      <w:r w:rsidRPr="00E34527">
        <w:rPr>
          <w:rFonts w:ascii="宋体" w:eastAsia="宋体" w:hAnsi="宋体" w:hint="eastAsia"/>
          <w:b/>
          <w:sz w:val="32"/>
          <w:szCs w:val="32"/>
        </w:rPr>
        <w:t>）</w:t>
      </w:r>
      <w:r w:rsidR="004E1049" w:rsidRPr="00E34527">
        <w:rPr>
          <w:rFonts w:ascii="宋体" w:eastAsia="宋体" w:hAnsi="宋体"/>
          <w:b/>
          <w:sz w:val="32"/>
          <w:szCs w:val="32"/>
        </w:rPr>
        <w:t>核心保护范围</w:t>
      </w:r>
      <w:r w:rsidR="004E1049" w:rsidRPr="00E34527">
        <w:rPr>
          <w:rFonts w:ascii="宋体" w:eastAsia="宋体" w:hAnsi="宋体" w:hint="eastAsia"/>
          <w:b/>
          <w:sz w:val="32"/>
          <w:szCs w:val="32"/>
        </w:rPr>
        <w:t>控制要求</w:t>
      </w:r>
      <w:r w:rsidRPr="00E34527">
        <w:rPr>
          <w:rFonts w:ascii="宋体" w:eastAsia="宋体" w:hAnsi="宋体" w:hint="eastAsia"/>
          <w:b/>
          <w:sz w:val="32"/>
          <w:szCs w:val="32"/>
        </w:rPr>
        <w:t>：</w:t>
      </w:r>
    </w:p>
    <w:p w:rsidR="00601DA1" w:rsidRPr="002E0496" w:rsidRDefault="0052732A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1、</w:t>
      </w:r>
      <w:r w:rsidR="00601DA1" w:rsidRPr="002E0496">
        <w:rPr>
          <w:rFonts w:ascii="宋体" w:eastAsia="宋体" w:hAnsi="宋体" w:hint="eastAsia"/>
          <w:sz w:val="32"/>
          <w:szCs w:val="32"/>
        </w:rPr>
        <w:t>加强历史建筑日常保养与维护，修复</w:t>
      </w:r>
      <w:r w:rsidR="00601DA1" w:rsidRPr="002E0496">
        <w:rPr>
          <w:rFonts w:ascii="宋体" w:eastAsia="宋体" w:hAnsi="宋体"/>
          <w:sz w:val="32"/>
          <w:szCs w:val="32"/>
        </w:rPr>
        <w:t>3栋保存不完整的职工住宅。</w:t>
      </w:r>
    </w:p>
    <w:p w:rsidR="00601DA1" w:rsidRPr="002E0496" w:rsidRDefault="0052732A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2、</w:t>
      </w:r>
      <w:r w:rsidR="00601DA1" w:rsidRPr="002E0496">
        <w:rPr>
          <w:rFonts w:ascii="宋体" w:eastAsia="宋体" w:hAnsi="宋体" w:hint="eastAsia"/>
          <w:sz w:val="32"/>
          <w:szCs w:val="32"/>
        </w:rPr>
        <w:t>该范围内除绿化、消防、市政设施、规划重建建筑</w:t>
      </w:r>
      <w:r w:rsidR="00601DA1" w:rsidRPr="002E0496">
        <w:rPr>
          <w:rFonts w:ascii="宋体" w:eastAsia="宋体" w:hAnsi="宋体" w:hint="eastAsia"/>
          <w:sz w:val="32"/>
          <w:szCs w:val="32"/>
        </w:rPr>
        <w:lastRenderedPageBreak/>
        <w:t>外，不得新增建（构）筑物，现有非保护建筑可维持使用，待到</w:t>
      </w:r>
      <w:proofErr w:type="gramStart"/>
      <w:r w:rsidR="00601DA1" w:rsidRPr="002E0496">
        <w:rPr>
          <w:rFonts w:ascii="宋体" w:eastAsia="宋体" w:hAnsi="宋体" w:hint="eastAsia"/>
          <w:sz w:val="32"/>
          <w:szCs w:val="32"/>
        </w:rPr>
        <w:t>达使用</w:t>
      </w:r>
      <w:proofErr w:type="gramEnd"/>
      <w:r w:rsidR="00601DA1" w:rsidRPr="002E0496">
        <w:rPr>
          <w:rFonts w:ascii="宋体" w:eastAsia="宋体" w:hAnsi="宋体" w:hint="eastAsia"/>
          <w:sz w:val="32"/>
          <w:szCs w:val="32"/>
        </w:rPr>
        <w:t>年限后拆除。</w:t>
      </w:r>
    </w:p>
    <w:p w:rsidR="00601DA1" w:rsidRPr="002E0496" w:rsidRDefault="002E0496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3</w:t>
      </w:r>
      <w:r w:rsidR="0052732A" w:rsidRPr="002E0496">
        <w:rPr>
          <w:rFonts w:ascii="宋体" w:eastAsia="宋体" w:hAnsi="宋体" w:hint="eastAsia"/>
          <w:sz w:val="32"/>
          <w:szCs w:val="32"/>
        </w:rPr>
        <w:t>、</w:t>
      </w:r>
      <w:r w:rsidR="00601DA1" w:rsidRPr="002E0496">
        <w:rPr>
          <w:rFonts w:ascii="宋体" w:eastAsia="宋体" w:hAnsi="宋体" w:hint="eastAsia"/>
          <w:sz w:val="32"/>
          <w:szCs w:val="32"/>
        </w:rPr>
        <w:t>保护现存具有价值的树木，对树木年龄进行认定进行挂牌保护</w:t>
      </w:r>
      <w:r w:rsidR="004235DC" w:rsidRPr="002E0496">
        <w:rPr>
          <w:rFonts w:ascii="宋体" w:eastAsia="宋体" w:hAnsi="宋体" w:hint="eastAsia"/>
          <w:sz w:val="32"/>
          <w:szCs w:val="32"/>
        </w:rPr>
        <w:t>；</w:t>
      </w:r>
      <w:r w:rsidR="00601DA1" w:rsidRPr="002E0496">
        <w:rPr>
          <w:rFonts w:ascii="宋体" w:eastAsia="宋体" w:hAnsi="宋体" w:hint="eastAsia"/>
          <w:sz w:val="32"/>
          <w:szCs w:val="32"/>
        </w:rPr>
        <w:t>保障建筑安全，防止植物扰动地基土层、侵蚀或破坏建筑立面。</w:t>
      </w:r>
    </w:p>
    <w:p w:rsidR="00601DA1" w:rsidRPr="002E0496" w:rsidRDefault="002E0496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4</w:t>
      </w:r>
      <w:r w:rsidR="0052732A" w:rsidRPr="002E0496">
        <w:rPr>
          <w:rFonts w:ascii="宋体" w:eastAsia="宋体" w:hAnsi="宋体" w:hint="eastAsia"/>
          <w:sz w:val="32"/>
          <w:szCs w:val="32"/>
        </w:rPr>
        <w:t>、</w:t>
      </w:r>
      <w:r w:rsidR="00601DA1" w:rsidRPr="002E0496">
        <w:rPr>
          <w:rFonts w:ascii="宋体" w:eastAsia="宋体" w:hAnsi="宋体" w:hint="eastAsia"/>
          <w:sz w:val="32"/>
          <w:szCs w:val="32"/>
        </w:rPr>
        <w:t>保护具有价值的地上构筑物并进行加固，加强日常维护。</w:t>
      </w:r>
    </w:p>
    <w:p w:rsidR="004E1049" w:rsidRPr="00E34527" w:rsidRDefault="004D5F98" w:rsidP="00E34527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E34527">
        <w:rPr>
          <w:rFonts w:ascii="宋体" w:eastAsia="宋体" w:hAnsi="宋体" w:hint="eastAsia"/>
          <w:b/>
          <w:sz w:val="32"/>
          <w:szCs w:val="32"/>
        </w:rPr>
        <w:t>（</w:t>
      </w:r>
      <w:r w:rsidR="00E24399" w:rsidRPr="00E34527">
        <w:rPr>
          <w:rFonts w:ascii="宋体" w:eastAsia="宋体" w:hAnsi="宋体" w:hint="eastAsia"/>
          <w:b/>
          <w:sz w:val="32"/>
          <w:szCs w:val="32"/>
        </w:rPr>
        <w:t>四</w:t>
      </w:r>
      <w:r w:rsidRPr="00E34527">
        <w:rPr>
          <w:rFonts w:ascii="宋体" w:eastAsia="宋体" w:hAnsi="宋体" w:hint="eastAsia"/>
          <w:b/>
          <w:sz w:val="32"/>
          <w:szCs w:val="32"/>
        </w:rPr>
        <w:t>）</w:t>
      </w:r>
      <w:r w:rsidR="004E1049" w:rsidRPr="00E34527">
        <w:rPr>
          <w:rFonts w:ascii="宋体" w:eastAsia="宋体" w:hAnsi="宋体"/>
          <w:b/>
          <w:sz w:val="32"/>
          <w:szCs w:val="32"/>
        </w:rPr>
        <w:t>建设控制地带控制要求</w:t>
      </w:r>
      <w:r w:rsidRPr="00E34527">
        <w:rPr>
          <w:rFonts w:ascii="宋体" w:eastAsia="宋体" w:hAnsi="宋体" w:hint="eastAsia"/>
          <w:b/>
          <w:sz w:val="32"/>
          <w:szCs w:val="32"/>
        </w:rPr>
        <w:t>：</w:t>
      </w:r>
    </w:p>
    <w:p w:rsidR="00572312" w:rsidRPr="002E0496" w:rsidRDefault="0052732A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1、</w:t>
      </w:r>
      <w:r w:rsidR="00572312" w:rsidRPr="002E0496">
        <w:rPr>
          <w:rFonts w:ascii="宋体" w:eastAsia="宋体" w:hAnsi="宋体"/>
          <w:sz w:val="32"/>
          <w:szCs w:val="32"/>
        </w:rPr>
        <w:t>9米高度控制区：</w:t>
      </w:r>
    </w:p>
    <w:p w:rsidR="00572312" w:rsidRPr="002E0496" w:rsidRDefault="00572312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新建建筑高度最高点不得超过</w:t>
      </w:r>
      <w:r w:rsidRPr="002E0496">
        <w:rPr>
          <w:rFonts w:ascii="宋体" w:eastAsia="宋体" w:hAnsi="宋体"/>
          <w:sz w:val="32"/>
          <w:szCs w:val="32"/>
        </w:rPr>
        <w:t>9米。</w:t>
      </w:r>
      <w:r w:rsidRPr="002E0496">
        <w:rPr>
          <w:rFonts w:ascii="宋体" w:eastAsia="宋体" w:hAnsi="宋体" w:hint="eastAsia"/>
          <w:sz w:val="32"/>
          <w:szCs w:val="32"/>
        </w:rPr>
        <w:t>新建建筑应以坡屋顶为主，外墙饰面优先选用红砖</w:t>
      </w:r>
      <w:r w:rsidR="000B0DC7" w:rsidRPr="002E0496">
        <w:rPr>
          <w:rFonts w:ascii="宋体" w:eastAsia="宋体" w:hAnsi="宋体" w:hint="eastAsia"/>
          <w:sz w:val="32"/>
          <w:szCs w:val="32"/>
        </w:rPr>
        <w:t>；保留其中具有价值的树木</w:t>
      </w:r>
      <w:r w:rsidRPr="002E0496">
        <w:rPr>
          <w:rFonts w:ascii="宋体" w:eastAsia="宋体" w:hAnsi="宋体" w:hint="eastAsia"/>
          <w:sz w:val="32"/>
          <w:szCs w:val="32"/>
        </w:rPr>
        <w:t>。</w:t>
      </w:r>
    </w:p>
    <w:p w:rsidR="00572312" w:rsidRPr="002E0496" w:rsidRDefault="0052732A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2、</w:t>
      </w:r>
      <w:r w:rsidR="00572312" w:rsidRPr="002E0496">
        <w:rPr>
          <w:rFonts w:ascii="宋体" w:eastAsia="宋体" w:hAnsi="宋体"/>
          <w:sz w:val="32"/>
          <w:szCs w:val="32"/>
        </w:rPr>
        <w:t>底层风貌控制区：</w:t>
      </w:r>
    </w:p>
    <w:p w:rsidR="004E1049" w:rsidRPr="002E0496" w:rsidRDefault="00572312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保留该区域内具有价值的工业厂房。新建建筑高度应满足该地区净空控制要求，同时强化底层人视角风貌控制</w:t>
      </w:r>
      <w:r w:rsidR="004235DC" w:rsidRPr="002E0496">
        <w:rPr>
          <w:rFonts w:ascii="宋体" w:eastAsia="宋体" w:hAnsi="宋体" w:hint="eastAsia"/>
          <w:sz w:val="32"/>
          <w:szCs w:val="32"/>
        </w:rPr>
        <w:t>，并</w:t>
      </w:r>
      <w:r w:rsidRPr="002E0496">
        <w:rPr>
          <w:rFonts w:ascii="宋体" w:eastAsia="宋体" w:hAnsi="宋体" w:hint="eastAsia"/>
          <w:sz w:val="32"/>
          <w:szCs w:val="32"/>
        </w:rPr>
        <w:t>加强地下空间开发利用。</w:t>
      </w:r>
    </w:p>
    <w:p w:rsidR="004D5F98" w:rsidRPr="002E0496" w:rsidRDefault="004D5F98" w:rsidP="002E0496">
      <w:pPr>
        <w:spacing w:line="360" w:lineRule="auto"/>
        <w:ind w:firstLineChars="196" w:firstLine="630"/>
        <w:rPr>
          <w:rFonts w:ascii="宋体" w:eastAsia="宋体" w:hAnsi="宋体"/>
          <w:b/>
          <w:bCs/>
          <w:sz w:val="32"/>
          <w:szCs w:val="32"/>
        </w:rPr>
      </w:pPr>
      <w:r w:rsidRPr="002E0496">
        <w:rPr>
          <w:rFonts w:ascii="宋体" w:eastAsia="宋体" w:hAnsi="宋体" w:hint="eastAsia"/>
          <w:b/>
          <w:bCs/>
          <w:sz w:val="32"/>
          <w:szCs w:val="32"/>
        </w:rPr>
        <w:t>五、</w:t>
      </w:r>
      <w:r w:rsidR="00E24399" w:rsidRPr="002E0496">
        <w:rPr>
          <w:rFonts w:ascii="宋体" w:eastAsia="宋体" w:hAnsi="宋体" w:hint="eastAsia"/>
          <w:b/>
          <w:bCs/>
          <w:sz w:val="32"/>
          <w:szCs w:val="32"/>
        </w:rPr>
        <w:t>建（构）筑物与历史环境要素分类</w:t>
      </w:r>
      <w:proofErr w:type="gramStart"/>
      <w:r w:rsidR="00E24399" w:rsidRPr="002E0496">
        <w:rPr>
          <w:rFonts w:ascii="宋体" w:eastAsia="宋体" w:hAnsi="宋体" w:hint="eastAsia"/>
          <w:b/>
          <w:bCs/>
          <w:sz w:val="32"/>
          <w:szCs w:val="32"/>
        </w:rPr>
        <w:t>保护整治</w:t>
      </w:r>
      <w:proofErr w:type="gramEnd"/>
      <w:r w:rsidR="00E24399" w:rsidRPr="002E0496">
        <w:rPr>
          <w:rFonts w:ascii="宋体" w:eastAsia="宋体" w:hAnsi="宋体" w:hint="eastAsia"/>
          <w:b/>
          <w:bCs/>
          <w:sz w:val="32"/>
          <w:szCs w:val="32"/>
        </w:rPr>
        <w:t>措施</w:t>
      </w:r>
    </w:p>
    <w:p w:rsidR="004D5F98" w:rsidRPr="002E0496" w:rsidRDefault="00E24399" w:rsidP="002E0496">
      <w:pPr>
        <w:spacing w:line="360" w:lineRule="auto"/>
        <w:ind w:firstLineChars="196" w:firstLine="630"/>
        <w:rPr>
          <w:rFonts w:ascii="宋体" w:eastAsia="宋体" w:hAnsi="宋体"/>
          <w:b/>
          <w:bCs/>
          <w:sz w:val="32"/>
          <w:szCs w:val="32"/>
        </w:rPr>
      </w:pPr>
      <w:r w:rsidRPr="002E0496">
        <w:rPr>
          <w:rFonts w:ascii="宋体" w:eastAsia="宋体" w:hAnsi="宋体" w:hint="eastAsia"/>
          <w:b/>
          <w:bCs/>
          <w:sz w:val="32"/>
          <w:szCs w:val="32"/>
        </w:rPr>
        <w:t>（一）建</w:t>
      </w:r>
      <w:r w:rsidR="00B232DE" w:rsidRPr="002E0496">
        <w:rPr>
          <w:rFonts w:ascii="宋体" w:eastAsia="宋体" w:hAnsi="宋体" w:hint="eastAsia"/>
          <w:b/>
          <w:bCs/>
          <w:sz w:val="32"/>
          <w:szCs w:val="32"/>
        </w:rPr>
        <w:t>（构）</w:t>
      </w:r>
      <w:r w:rsidRPr="002E0496">
        <w:rPr>
          <w:rFonts w:ascii="宋体" w:eastAsia="宋体" w:hAnsi="宋体" w:hint="eastAsia"/>
          <w:b/>
          <w:bCs/>
          <w:sz w:val="32"/>
          <w:szCs w:val="32"/>
        </w:rPr>
        <w:t>筑物分类</w:t>
      </w:r>
      <w:proofErr w:type="gramStart"/>
      <w:r w:rsidRPr="002E0496">
        <w:rPr>
          <w:rFonts w:ascii="宋体" w:eastAsia="宋体" w:hAnsi="宋体" w:hint="eastAsia"/>
          <w:b/>
          <w:bCs/>
          <w:sz w:val="32"/>
          <w:szCs w:val="32"/>
        </w:rPr>
        <w:t>保护整治</w:t>
      </w:r>
      <w:proofErr w:type="gramEnd"/>
      <w:r w:rsidRPr="002E0496">
        <w:rPr>
          <w:rFonts w:ascii="宋体" w:eastAsia="宋体" w:hAnsi="宋体" w:hint="eastAsia"/>
          <w:b/>
          <w:bCs/>
          <w:sz w:val="32"/>
          <w:szCs w:val="32"/>
        </w:rPr>
        <w:t>措施</w:t>
      </w:r>
    </w:p>
    <w:p w:rsidR="00461633" w:rsidRPr="002E0496" w:rsidRDefault="00572312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根据片区内建筑保护认定情况以及现状建筑的价值、功能、质量等情况，分为维修、改善、拆除、重建四类建筑，并分类提出</w:t>
      </w:r>
      <w:proofErr w:type="gramStart"/>
      <w:r w:rsidRPr="002E0496">
        <w:rPr>
          <w:rFonts w:ascii="宋体" w:eastAsia="宋体" w:hAnsi="宋体" w:hint="eastAsia"/>
          <w:sz w:val="32"/>
          <w:szCs w:val="32"/>
        </w:rPr>
        <w:t>保护整治</w:t>
      </w:r>
      <w:proofErr w:type="gramEnd"/>
      <w:r w:rsidRPr="002E0496">
        <w:rPr>
          <w:rFonts w:ascii="宋体" w:eastAsia="宋体" w:hAnsi="宋体" w:hint="eastAsia"/>
          <w:sz w:val="32"/>
          <w:szCs w:val="32"/>
        </w:rPr>
        <w:t>措施。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9"/>
        <w:gridCol w:w="684"/>
        <w:gridCol w:w="1609"/>
        <w:gridCol w:w="5324"/>
      </w:tblGrid>
      <w:tr w:rsidR="00B232DE" w:rsidRPr="00B232DE" w:rsidTr="001A40AC">
        <w:tc>
          <w:tcPr>
            <w:tcW w:w="679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684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类型</w:t>
            </w:r>
          </w:p>
        </w:tc>
        <w:tc>
          <w:tcPr>
            <w:tcW w:w="1609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保护要素</w:t>
            </w:r>
          </w:p>
        </w:tc>
        <w:tc>
          <w:tcPr>
            <w:tcW w:w="5324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整治措施</w:t>
            </w:r>
          </w:p>
        </w:tc>
      </w:tr>
      <w:tr w:rsidR="00B232DE" w:rsidRPr="00B232DE" w:rsidTr="001A40AC">
        <w:tc>
          <w:tcPr>
            <w:tcW w:w="679" w:type="dxa"/>
          </w:tcPr>
          <w:p w:rsidR="00461633" w:rsidRPr="00B232DE" w:rsidRDefault="008F6485" w:rsidP="0046163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684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/>
                <w:szCs w:val="21"/>
              </w:rPr>
              <w:t>维修类</w:t>
            </w:r>
          </w:p>
        </w:tc>
        <w:tc>
          <w:tcPr>
            <w:tcW w:w="1609" w:type="dxa"/>
          </w:tcPr>
          <w:p w:rsidR="00461633" w:rsidRPr="00B232DE" w:rsidRDefault="00572312" w:rsidP="00461633">
            <w:pPr>
              <w:rPr>
                <w:rFonts w:ascii="宋体" w:eastAsia="宋体" w:hAnsi="宋体"/>
                <w:szCs w:val="21"/>
              </w:rPr>
            </w:pPr>
            <w:r w:rsidRPr="00572312">
              <w:rPr>
                <w:rFonts w:ascii="宋体" w:eastAsia="宋体" w:hAnsi="宋体" w:hint="eastAsia"/>
                <w:szCs w:val="21"/>
              </w:rPr>
              <w:t>现存</w:t>
            </w:r>
            <w:proofErr w:type="gramStart"/>
            <w:r w:rsidRPr="00572312">
              <w:rPr>
                <w:rFonts w:ascii="宋体" w:eastAsia="宋体" w:hAnsi="宋体" w:hint="eastAsia"/>
                <w:szCs w:val="21"/>
              </w:rPr>
              <w:t>肇</w:t>
            </w:r>
            <w:proofErr w:type="gramEnd"/>
            <w:r w:rsidRPr="00572312">
              <w:rPr>
                <w:rFonts w:ascii="宋体" w:eastAsia="宋体" w:hAnsi="宋体" w:hint="eastAsia"/>
                <w:szCs w:val="21"/>
              </w:rPr>
              <w:t>新窑业公司厂区旧址13栋</w:t>
            </w:r>
            <w:r w:rsidR="00C03F67">
              <w:rPr>
                <w:rFonts w:ascii="宋体" w:eastAsia="宋体" w:hAnsi="宋体" w:hint="eastAsia"/>
                <w:szCs w:val="21"/>
              </w:rPr>
              <w:t>待公布</w:t>
            </w:r>
            <w:r w:rsidRPr="00572312">
              <w:rPr>
                <w:rFonts w:ascii="宋体" w:eastAsia="宋体" w:hAnsi="宋体" w:hint="eastAsia"/>
                <w:szCs w:val="21"/>
              </w:rPr>
              <w:t>历</w:t>
            </w:r>
            <w:r w:rsidRPr="00572312">
              <w:rPr>
                <w:rFonts w:ascii="宋体" w:eastAsia="宋体" w:hAnsi="宋体" w:hint="eastAsia"/>
                <w:szCs w:val="21"/>
              </w:rPr>
              <w:lastRenderedPageBreak/>
              <w:t>史建筑</w:t>
            </w:r>
            <w:r w:rsidR="00C03F67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5324" w:type="dxa"/>
          </w:tcPr>
          <w:p w:rsidR="00572312" w:rsidRPr="00572312" w:rsidRDefault="000B0DC7" w:rsidP="0057231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1、</w:t>
            </w:r>
            <w:r w:rsidR="00572312" w:rsidRPr="00572312">
              <w:rPr>
                <w:rFonts w:ascii="宋体" w:eastAsia="宋体" w:hAnsi="宋体"/>
                <w:szCs w:val="21"/>
              </w:rPr>
              <w:t>严格执行</w:t>
            </w:r>
            <w:r w:rsidR="00C03F67">
              <w:rPr>
                <w:rFonts w:ascii="宋体" w:eastAsia="宋体" w:hAnsi="宋体" w:hint="eastAsia"/>
                <w:szCs w:val="21"/>
              </w:rPr>
              <w:t>相关</w:t>
            </w:r>
            <w:r w:rsidR="00572312" w:rsidRPr="00572312">
              <w:rPr>
                <w:rFonts w:ascii="宋体" w:eastAsia="宋体" w:hAnsi="宋体"/>
                <w:szCs w:val="21"/>
              </w:rPr>
              <w:t>法规文件以及相关文物保护规划、历史建筑保护图则中的保护要求。</w:t>
            </w:r>
          </w:p>
          <w:p w:rsidR="00461633" w:rsidRPr="00B232DE" w:rsidRDefault="000B0DC7" w:rsidP="0057231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572312" w:rsidRPr="00572312">
              <w:rPr>
                <w:rFonts w:ascii="宋体" w:eastAsia="宋体" w:hAnsi="宋体"/>
                <w:szCs w:val="21"/>
              </w:rPr>
              <w:t>重点保护建筑结构（屋顶形式、承重结构）、建筑材</w:t>
            </w:r>
            <w:r w:rsidR="00572312" w:rsidRPr="00572312">
              <w:rPr>
                <w:rFonts w:ascii="宋体" w:eastAsia="宋体" w:hAnsi="宋体"/>
                <w:szCs w:val="21"/>
              </w:rPr>
              <w:lastRenderedPageBreak/>
              <w:t>质、外部立面装饰；不改变现状屋顶形式；不改变建筑外部装饰细部，采用原材料或与原材料色彩。</w:t>
            </w:r>
          </w:p>
        </w:tc>
      </w:tr>
      <w:tr w:rsidR="00B232DE" w:rsidRPr="00B232DE" w:rsidTr="001A40AC">
        <w:tc>
          <w:tcPr>
            <w:tcW w:w="679" w:type="dxa"/>
          </w:tcPr>
          <w:p w:rsidR="00461633" w:rsidRPr="00B232DE" w:rsidRDefault="008F6485" w:rsidP="0046163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2</w:t>
            </w:r>
          </w:p>
        </w:tc>
        <w:tc>
          <w:tcPr>
            <w:tcW w:w="684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/>
                <w:szCs w:val="21"/>
              </w:rPr>
              <w:t>改善类</w:t>
            </w:r>
          </w:p>
        </w:tc>
        <w:tc>
          <w:tcPr>
            <w:tcW w:w="1609" w:type="dxa"/>
          </w:tcPr>
          <w:p w:rsidR="00461633" w:rsidRPr="00B232DE" w:rsidRDefault="00572312" w:rsidP="00461633">
            <w:pPr>
              <w:rPr>
                <w:rFonts w:ascii="宋体" w:eastAsia="宋体" w:hAnsi="宋体"/>
                <w:szCs w:val="21"/>
              </w:rPr>
            </w:pPr>
            <w:r w:rsidRPr="00572312">
              <w:rPr>
                <w:rFonts w:ascii="宋体" w:eastAsia="宋体" w:hAnsi="宋体" w:hint="eastAsia"/>
                <w:szCs w:val="21"/>
              </w:rPr>
              <w:t>南侧两组院落式厂房、西侧大型厂房等以及部分</w:t>
            </w:r>
            <w:r w:rsidR="00C03F67">
              <w:rPr>
                <w:rFonts w:ascii="宋体" w:eastAsia="宋体" w:hAnsi="宋体" w:hint="eastAsia"/>
                <w:szCs w:val="21"/>
              </w:rPr>
              <w:t>其他功能建筑等</w:t>
            </w:r>
            <w:r w:rsidRPr="00572312">
              <w:rPr>
                <w:rFonts w:ascii="宋体" w:eastAsia="宋体" w:hAnsi="宋体"/>
                <w:szCs w:val="21"/>
              </w:rPr>
              <w:t>14栋</w:t>
            </w:r>
            <w:r w:rsidR="00C03F67">
              <w:rPr>
                <w:rFonts w:ascii="宋体" w:eastAsia="宋体" w:hAnsi="宋体" w:hint="eastAsia"/>
                <w:szCs w:val="21"/>
              </w:rPr>
              <w:t>建筑。</w:t>
            </w:r>
          </w:p>
        </w:tc>
        <w:tc>
          <w:tcPr>
            <w:tcW w:w="5324" w:type="dxa"/>
          </w:tcPr>
          <w:p w:rsidR="00572312" w:rsidRPr="00572312" w:rsidRDefault="000B0DC7" w:rsidP="0057231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572312" w:rsidRPr="00572312">
              <w:rPr>
                <w:rFonts w:ascii="宋体" w:eastAsia="宋体" w:hAnsi="宋体" w:hint="eastAsia"/>
                <w:szCs w:val="21"/>
              </w:rPr>
              <w:t>尽可能保留风貌较完好的建筑物的原有建筑空间布局、建筑体量和承重结构。</w:t>
            </w:r>
          </w:p>
          <w:p w:rsidR="00572312" w:rsidRPr="00572312" w:rsidRDefault="000B0DC7" w:rsidP="0057231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572312" w:rsidRPr="00572312">
              <w:rPr>
                <w:rFonts w:ascii="宋体" w:eastAsia="宋体" w:hAnsi="宋体" w:hint="eastAsia"/>
                <w:szCs w:val="21"/>
              </w:rPr>
              <w:t>不得改变建筑高度、立面色彩、建筑体量以及具有价值的细部装饰。</w:t>
            </w:r>
          </w:p>
          <w:p w:rsidR="00461633" w:rsidRPr="00572312" w:rsidRDefault="000B0DC7" w:rsidP="008F6485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="00572312" w:rsidRPr="00572312">
              <w:rPr>
                <w:rFonts w:ascii="宋体" w:eastAsia="宋体" w:hAnsi="宋体" w:hint="eastAsia"/>
                <w:szCs w:val="21"/>
              </w:rPr>
              <w:t>保留建筑经城乡规划主管部门会同文物主管部门批准后，可以对建筑立面样式、内部空间等进行必要的改造。</w:t>
            </w:r>
          </w:p>
        </w:tc>
      </w:tr>
      <w:tr w:rsidR="00B232DE" w:rsidRPr="00B232DE" w:rsidTr="001A40AC">
        <w:tc>
          <w:tcPr>
            <w:tcW w:w="679" w:type="dxa"/>
          </w:tcPr>
          <w:p w:rsidR="00461633" w:rsidRPr="00B232DE" w:rsidRDefault="008F6485" w:rsidP="0046163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684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/>
                <w:szCs w:val="21"/>
              </w:rPr>
              <w:t>拆除类</w:t>
            </w:r>
          </w:p>
        </w:tc>
        <w:tc>
          <w:tcPr>
            <w:tcW w:w="1609" w:type="dxa"/>
          </w:tcPr>
          <w:p w:rsidR="00461633" w:rsidRPr="00572312" w:rsidRDefault="00572312" w:rsidP="001A40AC">
            <w:pPr>
              <w:rPr>
                <w:rFonts w:ascii="宋体" w:eastAsia="宋体" w:hAnsi="宋体"/>
                <w:szCs w:val="21"/>
              </w:rPr>
            </w:pPr>
            <w:r w:rsidRPr="00572312">
              <w:rPr>
                <w:rFonts w:ascii="宋体" w:eastAsia="宋体" w:hAnsi="宋体" w:hint="eastAsia"/>
                <w:szCs w:val="21"/>
              </w:rPr>
              <w:t>沿街商业、社区卫生用房、危旧房等。</w:t>
            </w:r>
          </w:p>
        </w:tc>
        <w:tc>
          <w:tcPr>
            <w:tcW w:w="5324" w:type="dxa"/>
          </w:tcPr>
          <w:p w:rsidR="00572312" w:rsidRPr="00572312" w:rsidRDefault="001D28C2" w:rsidP="0057231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572312" w:rsidRPr="00572312">
              <w:rPr>
                <w:rFonts w:ascii="宋体" w:eastAsia="宋体" w:hAnsi="宋体" w:hint="eastAsia"/>
                <w:szCs w:val="21"/>
              </w:rPr>
              <w:t>拆除后的空间，根据定位提出改造用地使用要求。</w:t>
            </w:r>
          </w:p>
          <w:p w:rsidR="001A40AC" w:rsidRDefault="001A40AC" w:rsidP="001A40A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572312" w:rsidRPr="00572312">
              <w:rPr>
                <w:rFonts w:ascii="宋体" w:eastAsia="宋体" w:hAnsi="宋体" w:hint="eastAsia"/>
                <w:szCs w:val="21"/>
              </w:rPr>
              <w:t>新建建筑高度满足该地区净空要求，可形成片区新的视觉焦点</w:t>
            </w:r>
          </w:p>
          <w:p w:rsidR="00461633" w:rsidRPr="00B232DE" w:rsidRDefault="001A40AC" w:rsidP="001A40A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572312" w:rsidRPr="00572312">
              <w:rPr>
                <w:rFonts w:ascii="宋体" w:eastAsia="宋体" w:hAnsi="宋体" w:hint="eastAsia"/>
                <w:szCs w:val="21"/>
              </w:rPr>
              <w:t>新建建筑应保证在人视角范围内</w:t>
            </w:r>
            <w:r>
              <w:rPr>
                <w:rFonts w:ascii="宋体" w:eastAsia="宋体" w:hAnsi="宋体" w:hint="eastAsia"/>
                <w:szCs w:val="21"/>
              </w:rPr>
              <w:t>，与</w:t>
            </w:r>
            <w:r w:rsidR="00572312" w:rsidRPr="00572312">
              <w:rPr>
                <w:rFonts w:ascii="宋体" w:eastAsia="宋体" w:hAnsi="宋体" w:hint="eastAsia"/>
                <w:szCs w:val="21"/>
              </w:rPr>
              <w:t>片区整体风貌的一致性。</w:t>
            </w:r>
          </w:p>
        </w:tc>
      </w:tr>
      <w:tr w:rsidR="00572312" w:rsidRPr="00B232DE" w:rsidTr="001A40AC">
        <w:tc>
          <w:tcPr>
            <w:tcW w:w="679" w:type="dxa"/>
          </w:tcPr>
          <w:p w:rsidR="00572312" w:rsidRPr="00B232DE" w:rsidRDefault="008F6485" w:rsidP="0046163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684" w:type="dxa"/>
          </w:tcPr>
          <w:p w:rsidR="00572312" w:rsidRPr="00B232DE" w:rsidRDefault="00572312" w:rsidP="0046163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重建类</w:t>
            </w:r>
          </w:p>
        </w:tc>
        <w:tc>
          <w:tcPr>
            <w:tcW w:w="1609" w:type="dxa"/>
          </w:tcPr>
          <w:p w:rsidR="00572312" w:rsidRPr="00B232DE" w:rsidRDefault="00572312" w:rsidP="00461633">
            <w:pPr>
              <w:rPr>
                <w:rFonts w:ascii="宋体" w:eastAsia="宋体" w:hAnsi="宋体"/>
                <w:szCs w:val="21"/>
              </w:rPr>
            </w:pPr>
            <w:r w:rsidRPr="00572312">
              <w:rPr>
                <w:rFonts w:ascii="宋体" w:eastAsia="宋体" w:hAnsi="宋体" w:hint="eastAsia"/>
                <w:szCs w:val="21"/>
              </w:rPr>
              <w:t>恢复</w:t>
            </w:r>
            <w:proofErr w:type="gramStart"/>
            <w:r w:rsidRPr="00572312">
              <w:rPr>
                <w:rFonts w:ascii="宋体" w:eastAsia="宋体" w:hAnsi="宋体" w:hint="eastAsia"/>
                <w:szCs w:val="21"/>
              </w:rPr>
              <w:t>肇</w:t>
            </w:r>
            <w:proofErr w:type="gramEnd"/>
            <w:r w:rsidRPr="00572312">
              <w:rPr>
                <w:rFonts w:ascii="宋体" w:eastAsia="宋体" w:hAnsi="宋体" w:hint="eastAsia"/>
                <w:szCs w:val="21"/>
              </w:rPr>
              <w:t>新窑业公司职工住宅旧址内被拆除或破坏的6栋历史建筑</w:t>
            </w:r>
          </w:p>
        </w:tc>
        <w:tc>
          <w:tcPr>
            <w:tcW w:w="5324" w:type="dxa"/>
          </w:tcPr>
          <w:p w:rsidR="00572312" w:rsidRPr="00572312" w:rsidRDefault="001A40AC" w:rsidP="0057231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572312" w:rsidRPr="00572312">
              <w:rPr>
                <w:rFonts w:ascii="宋体" w:eastAsia="宋体" w:hAnsi="宋体" w:hint="eastAsia"/>
                <w:szCs w:val="21"/>
              </w:rPr>
              <w:t>按照历史建筑保护要求，根据历史建筑保护图则进行恢复工作。</w:t>
            </w:r>
          </w:p>
          <w:p w:rsidR="00572312" w:rsidRPr="00572312" w:rsidRDefault="001A40AC" w:rsidP="008F6485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572312" w:rsidRPr="00572312">
              <w:rPr>
                <w:rFonts w:ascii="宋体" w:eastAsia="宋体" w:hAnsi="宋体" w:hint="eastAsia"/>
                <w:szCs w:val="21"/>
              </w:rPr>
              <w:t>恢复职工住宅旧址建筑，按照原形制参照历史照片，恢复一层单元式青砖硬山双坡屋顶建筑样式，采用“鱼骨”式布局与原历史建筑风貌协调。</w:t>
            </w:r>
          </w:p>
        </w:tc>
      </w:tr>
      <w:tr w:rsidR="00B232DE" w:rsidRPr="00C03F67" w:rsidTr="001A40AC">
        <w:tc>
          <w:tcPr>
            <w:tcW w:w="679" w:type="dxa"/>
          </w:tcPr>
          <w:p w:rsidR="00B232DE" w:rsidRPr="00B232DE" w:rsidRDefault="00C03F67" w:rsidP="0046163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684" w:type="dxa"/>
          </w:tcPr>
          <w:p w:rsidR="00B232DE" w:rsidRPr="00B232DE" w:rsidRDefault="00B232DE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独立构筑物</w:t>
            </w:r>
          </w:p>
        </w:tc>
        <w:tc>
          <w:tcPr>
            <w:tcW w:w="1609" w:type="dxa"/>
          </w:tcPr>
          <w:p w:rsidR="00B232DE" w:rsidRPr="00572312" w:rsidRDefault="00572312" w:rsidP="008A52FB">
            <w:pPr>
              <w:rPr>
                <w:rFonts w:ascii="宋体" w:eastAsia="宋体" w:hAnsi="宋体"/>
                <w:szCs w:val="21"/>
              </w:rPr>
            </w:pPr>
            <w:r w:rsidRPr="00572312">
              <w:rPr>
                <w:rFonts w:ascii="宋体" w:eastAsia="宋体" w:hAnsi="宋体" w:hint="eastAsia"/>
                <w:szCs w:val="21"/>
              </w:rPr>
              <w:t>雨棚</w:t>
            </w:r>
            <w:r w:rsidRPr="00572312">
              <w:rPr>
                <w:rFonts w:ascii="宋体" w:eastAsia="宋体" w:hAnsi="宋体"/>
                <w:szCs w:val="21"/>
              </w:rPr>
              <w:t>1处、钢架3处</w:t>
            </w:r>
            <w:r w:rsidR="00C90BDA">
              <w:rPr>
                <w:rFonts w:ascii="宋体" w:eastAsia="宋体" w:hAnsi="宋体" w:hint="eastAsia"/>
                <w:szCs w:val="21"/>
              </w:rPr>
              <w:t>、</w:t>
            </w:r>
            <w:r w:rsidRPr="00572312">
              <w:rPr>
                <w:rFonts w:ascii="宋体" w:eastAsia="宋体" w:hAnsi="宋体"/>
                <w:szCs w:val="21"/>
              </w:rPr>
              <w:t>罐体1处</w:t>
            </w:r>
            <w:r w:rsidR="00C90BDA">
              <w:rPr>
                <w:rFonts w:ascii="宋体" w:eastAsia="宋体" w:hAnsi="宋体" w:hint="eastAsia"/>
                <w:szCs w:val="21"/>
              </w:rPr>
              <w:t>及3</w:t>
            </w:r>
            <w:r w:rsidRPr="00572312">
              <w:rPr>
                <w:rFonts w:ascii="宋体" w:eastAsia="宋体" w:hAnsi="宋体" w:hint="eastAsia"/>
                <w:szCs w:val="21"/>
              </w:rPr>
              <w:t>处</w:t>
            </w:r>
            <w:r w:rsidRPr="00572312">
              <w:rPr>
                <w:rFonts w:ascii="宋体" w:eastAsia="宋体" w:hAnsi="宋体"/>
                <w:szCs w:val="21"/>
              </w:rPr>
              <w:t>电线杆</w:t>
            </w:r>
          </w:p>
        </w:tc>
        <w:tc>
          <w:tcPr>
            <w:tcW w:w="5324" w:type="dxa"/>
          </w:tcPr>
          <w:p w:rsidR="00B232DE" w:rsidRPr="00B232DE" w:rsidRDefault="00572312" w:rsidP="008F6485">
            <w:pPr>
              <w:rPr>
                <w:rFonts w:ascii="宋体" w:eastAsia="宋体" w:hAnsi="宋体"/>
                <w:szCs w:val="21"/>
              </w:rPr>
            </w:pPr>
            <w:r w:rsidRPr="00572312">
              <w:rPr>
                <w:rFonts w:ascii="宋体" w:eastAsia="宋体" w:hAnsi="宋体" w:hint="eastAsia"/>
                <w:szCs w:val="21"/>
              </w:rPr>
              <w:t>对构筑物进行刷漆保护处理，并适当装饰，形成具有特色风貌的局部景观节点。</w:t>
            </w:r>
          </w:p>
        </w:tc>
      </w:tr>
    </w:tbl>
    <w:p w:rsidR="00C03F67" w:rsidRPr="002E0496" w:rsidRDefault="00D67687" w:rsidP="002E0496">
      <w:pPr>
        <w:spacing w:line="360" w:lineRule="auto"/>
        <w:ind w:firstLineChars="196" w:firstLine="630"/>
        <w:rPr>
          <w:rFonts w:ascii="宋体" w:eastAsia="宋体" w:hAnsi="宋体"/>
          <w:b/>
          <w:bCs/>
          <w:sz w:val="32"/>
          <w:szCs w:val="32"/>
        </w:rPr>
      </w:pPr>
      <w:r w:rsidRPr="002E0496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B232DE" w:rsidRPr="002E0496">
        <w:rPr>
          <w:rFonts w:ascii="宋体" w:eastAsia="宋体" w:hAnsi="宋体" w:hint="eastAsia"/>
          <w:b/>
          <w:bCs/>
          <w:sz w:val="32"/>
          <w:szCs w:val="32"/>
        </w:rPr>
        <w:t>二</w:t>
      </w:r>
      <w:r w:rsidRPr="002E0496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="00F26B3B" w:rsidRPr="002E0496">
        <w:rPr>
          <w:rFonts w:ascii="宋体" w:eastAsia="宋体" w:hAnsi="宋体" w:hint="eastAsia"/>
          <w:b/>
          <w:bCs/>
          <w:sz w:val="32"/>
          <w:szCs w:val="32"/>
        </w:rPr>
        <w:t>空间格局保护内容与措施</w:t>
      </w:r>
    </w:p>
    <w:p w:rsidR="00F26B3B" w:rsidRPr="002E0496" w:rsidRDefault="00F26B3B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1、厂区内道路格局</w:t>
      </w:r>
    </w:p>
    <w:p w:rsidR="00F26B3B" w:rsidRPr="002E0496" w:rsidRDefault="00F26B3B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不改变</w:t>
      </w:r>
      <w:proofErr w:type="gramStart"/>
      <w:r w:rsidRPr="002E0496">
        <w:rPr>
          <w:rFonts w:ascii="宋体" w:eastAsia="宋体" w:hAnsi="宋体" w:hint="eastAsia"/>
          <w:sz w:val="32"/>
          <w:szCs w:val="32"/>
        </w:rPr>
        <w:t>肇</w:t>
      </w:r>
      <w:proofErr w:type="gramEnd"/>
      <w:r w:rsidRPr="002E0496">
        <w:rPr>
          <w:rFonts w:ascii="宋体" w:eastAsia="宋体" w:hAnsi="宋体" w:hint="eastAsia"/>
          <w:sz w:val="32"/>
          <w:szCs w:val="32"/>
        </w:rPr>
        <w:t>新窑业厂区内现存</w:t>
      </w:r>
      <w:r w:rsidRPr="002E0496">
        <w:rPr>
          <w:rFonts w:ascii="宋体" w:eastAsia="宋体" w:hAnsi="宋体"/>
          <w:sz w:val="32"/>
          <w:szCs w:val="32"/>
        </w:rPr>
        <w:t>7条道路走向与宽度</w:t>
      </w:r>
      <w:r w:rsidRPr="002E0496">
        <w:rPr>
          <w:rFonts w:ascii="宋体" w:eastAsia="宋体" w:hAnsi="宋体" w:hint="eastAsia"/>
          <w:sz w:val="32"/>
          <w:szCs w:val="32"/>
        </w:rPr>
        <w:t>；恢复锅炉房与厂房之间的道路联系。</w:t>
      </w:r>
    </w:p>
    <w:p w:rsidR="00F26B3B" w:rsidRPr="002E0496" w:rsidRDefault="00F26B3B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2、职工住宅区道路格局</w:t>
      </w:r>
    </w:p>
    <w:p w:rsidR="00F26B3B" w:rsidRPr="002E0496" w:rsidRDefault="00F26B3B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恢复职工住宅区内鱼骨状道路空间。</w:t>
      </w:r>
    </w:p>
    <w:p w:rsidR="00D67687" w:rsidRPr="002E0496" w:rsidRDefault="00F26B3B" w:rsidP="002E0496">
      <w:pPr>
        <w:spacing w:line="360" w:lineRule="auto"/>
        <w:ind w:firstLineChars="196" w:firstLine="630"/>
        <w:rPr>
          <w:rFonts w:ascii="宋体" w:eastAsia="宋体" w:hAnsi="宋体"/>
          <w:b/>
          <w:bCs/>
          <w:sz w:val="32"/>
          <w:szCs w:val="32"/>
        </w:rPr>
      </w:pPr>
      <w:r w:rsidRPr="002E0496">
        <w:rPr>
          <w:rFonts w:ascii="宋体" w:eastAsia="宋体" w:hAnsi="宋体" w:hint="eastAsia"/>
          <w:b/>
          <w:bCs/>
          <w:sz w:val="32"/>
          <w:szCs w:val="32"/>
        </w:rPr>
        <w:t>（三）</w:t>
      </w:r>
      <w:r w:rsidR="00D67687" w:rsidRPr="002E0496">
        <w:rPr>
          <w:rFonts w:ascii="宋体" w:eastAsia="宋体" w:hAnsi="宋体" w:hint="eastAsia"/>
          <w:b/>
          <w:bCs/>
          <w:sz w:val="32"/>
          <w:szCs w:val="32"/>
        </w:rPr>
        <w:t>历史</w:t>
      </w:r>
      <w:r w:rsidR="00C90BDA" w:rsidRPr="002E0496">
        <w:rPr>
          <w:rFonts w:ascii="宋体" w:eastAsia="宋体" w:hAnsi="宋体" w:hint="eastAsia"/>
          <w:b/>
          <w:bCs/>
          <w:sz w:val="32"/>
          <w:szCs w:val="32"/>
        </w:rPr>
        <w:t>树木</w:t>
      </w:r>
    </w:p>
    <w:p w:rsidR="00C90BDA" w:rsidRPr="002E0496" w:rsidRDefault="003554B2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重点保护单</w:t>
      </w:r>
      <w:proofErr w:type="gramStart"/>
      <w:r w:rsidRPr="002E0496">
        <w:rPr>
          <w:rFonts w:ascii="宋体" w:eastAsia="宋体" w:hAnsi="宋体" w:hint="eastAsia"/>
          <w:sz w:val="32"/>
          <w:szCs w:val="32"/>
        </w:rPr>
        <w:t>棵大型</w:t>
      </w:r>
      <w:proofErr w:type="gramEnd"/>
      <w:r w:rsidRPr="002E0496">
        <w:rPr>
          <w:rFonts w:ascii="宋体" w:eastAsia="宋体" w:hAnsi="宋体" w:hint="eastAsia"/>
          <w:sz w:val="32"/>
          <w:szCs w:val="32"/>
        </w:rPr>
        <w:t>乔木</w:t>
      </w:r>
      <w:r w:rsidRPr="002E0496">
        <w:rPr>
          <w:rFonts w:ascii="宋体" w:eastAsia="宋体" w:hAnsi="宋体"/>
          <w:sz w:val="32"/>
          <w:szCs w:val="32"/>
        </w:rPr>
        <w:t>16棵，保留两处行道树。</w:t>
      </w:r>
    </w:p>
    <w:p w:rsidR="003554B2" w:rsidRPr="002E0496" w:rsidRDefault="003554B2" w:rsidP="00E34527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组织专业机构对风貌区内树木进行价值认定，实施挂牌保护</w:t>
      </w:r>
      <w:r w:rsidR="008A52FB" w:rsidRPr="002E0496">
        <w:rPr>
          <w:rFonts w:ascii="宋体" w:eastAsia="宋体" w:hAnsi="宋体" w:hint="eastAsia"/>
          <w:sz w:val="32"/>
          <w:szCs w:val="32"/>
        </w:rPr>
        <w:t>；</w:t>
      </w:r>
      <w:r w:rsidRPr="002E0496">
        <w:rPr>
          <w:rFonts w:ascii="宋体" w:eastAsia="宋体" w:hAnsi="宋体" w:hint="eastAsia"/>
          <w:sz w:val="32"/>
          <w:szCs w:val="32"/>
        </w:rPr>
        <w:t>原址保护具有价值的树木，加强病虫害防治与修剪。</w:t>
      </w:r>
    </w:p>
    <w:p w:rsidR="00124914" w:rsidRPr="002E0496" w:rsidRDefault="00D67687" w:rsidP="002E0496">
      <w:pPr>
        <w:spacing w:line="360" w:lineRule="auto"/>
        <w:ind w:firstLineChars="196" w:firstLine="630"/>
        <w:rPr>
          <w:rFonts w:ascii="宋体" w:eastAsia="宋体" w:hAnsi="宋体"/>
          <w:b/>
          <w:bCs/>
          <w:sz w:val="32"/>
          <w:szCs w:val="32"/>
        </w:rPr>
      </w:pPr>
      <w:r w:rsidRPr="002E0496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F26B3B" w:rsidRPr="002E0496">
        <w:rPr>
          <w:rFonts w:ascii="宋体" w:eastAsia="宋体" w:hAnsi="宋体" w:hint="eastAsia"/>
          <w:b/>
          <w:bCs/>
          <w:sz w:val="32"/>
          <w:szCs w:val="32"/>
        </w:rPr>
        <w:t>四</w:t>
      </w:r>
      <w:r w:rsidRPr="002E0496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="00124914" w:rsidRPr="002E0496">
        <w:rPr>
          <w:rFonts w:ascii="宋体" w:eastAsia="宋体" w:hAnsi="宋体" w:hint="eastAsia"/>
          <w:b/>
          <w:bCs/>
          <w:sz w:val="32"/>
          <w:szCs w:val="32"/>
        </w:rPr>
        <w:t>非物质文化要素保护措施</w:t>
      </w:r>
    </w:p>
    <w:p w:rsidR="00124914" w:rsidRPr="002E0496" w:rsidRDefault="00C93299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lastRenderedPageBreak/>
        <w:t>1、</w:t>
      </w:r>
      <w:r w:rsidR="00124914" w:rsidRPr="002E0496">
        <w:rPr>
          <w:rFonts w:ascii="宋体" w:eastAsia="宋体" w:hAnsi="宋体" w:hint="eastAsia"/>
          <w:sz w:val="32"/>
          <w:szCs w:val="32"/>
        </w:rPr>
        <w:t>通过历史访谈、史料搜集及实地踏勘等方式，积极发掘、整理与肇新窑业厂区及工人生产生活相关的历史人物、事件等。</w:t>
      </w:r>
    </w:p>
    <w:p w:rsidR="00124914" w:rsidRPr="002E0496" w:rsidRDefault="00C93299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/>
          <w:sz w:val="32"/>
          <w:szCs w:val="32"/>
        </w:rPr>
        <w:t>2</w:t>
      </w:r>
      <w:r w:rsidRPr="002E0496">
        <w:rPr>
          <w:rFonts w:ascii="宋体" w:eastAsia="宋体" w:hAnsi="宋体" w:hint="eastAsia"/>
          <w:sz w:val="32"/>
          <w:szCs w:val="32"/>
        </w:rPr>
        <w:t>、</w:t>
      </w:r>
      <w:r w:rsidR="00124914" w:rsidRPr="002E0496">
        <w:rPr>
          <w:rFonts w:ascii="宋体" w:eastAsia="宋体" w:hAnsi="宋体" w:hint="eastAsia"/>
          <w:sz w:val="32"/>
          <w:szCs w:val="32"/>
        </w:rPr>
        <w:t>与历史空间相结合，打造沈阳陶瓷文化展示馆。</w:t>
      </w:r>
    </w:p>
    <w:p w:rsidR="003554B2" w:rsidRPr="002E0496" w:rsidRDefault="00C93299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3、</w:t>
      </w:r>
      <w:r w:rsidR="00124914" w:rsidRPr="002E0496">
        <w:rPr>
          <w:rFonts w:ascii="宋体" w:eastAsia="宋体" w:hAnsi="宋体" w:hint="eastAsia"/>
          <w:sz w:val="32"/>
          <w:szCs w:val="32"/>
        </w:rPr>
        <w:t>采用设置标识牌或景观雕塑、开发文</w:t>
      </w:r>
      <w:proofErr w:type="gramStart"/>
      <w:r w:rsidR="00124914" w:rsidRPr="002E0496">
        <w:rPr>
          <w:rFonts w:ascii="宋体" w:eastAsia="宋体" w:hAnsi="宋体" w:hint="eastAsia"/>
          <w:sz w:val="32"/>
          <w:szCs w:val="32"/>
        </w:rPr>
        <w:t>创产品</w:t>
      </w:r>
      <w:proofErr w:type="gramEnd"/>
      <w:r w:rsidR="00124914" w:rsidRPr="002E0496">
        <w:rPr>
          <w:rFonts w:ascii="宋体" w:eastAsia="宋体" w:hAnsi="宋体" w:hint="eastAsia"/>
          <w:sz w:val="32"/>
          <w:szCs w:val="32"/>
        </w:rPr>
        <w:t>等形式展示、传承优秀的非物质文化。</w:t>
      </w:r>
    </w:p>
    <w:p w:rsidR="00D67687" w:rsidRPr="002E0496" w:rsidRDefault="00D67687" w:rsidP="002E0496">
      <w:pPr>
        <w:spacing w:line="360" w:lineRule="auto"/>
        <w:ind w:firstLineChars="196" w:firstLine="630"/>
        <w:rPr>
          <w:rFonts w:ascii="宋体" w:eastAsia="宋体" w:hAnsi="宋体"/>
          <w:b/>
          <w:bCs/>
          <w:sz w:val="32"/>
          <w:szCs w:val="32"/>
        </w:rPr>
      </w:pPr>
      <w:r w:rsidRPr="002E0496">
        <w:rPr>
          <w:rFonts w:ascii="宋体" w:eastAsia="宋体" w:hAnsi="宋体" w:hint="eastAsia"/>
          <w:b/>
          <w:bCs/>
          <w:sz w:val="32"/>
          <w:szCs w:val="32"/>
        </w:rPr>
        <w:t>六、展示利用规划</w:t>
      </w:r>
    </w:p>
    <w:p w:rsidR="00D67687" w:rsidRPr="00E34527" w:rsidRDefault="00D67687" w:rsidP="00E34527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E34527">
        <w:rPr>
          <w:rFonts w:ascii="宋体" w:eastAsia="宋体" w:hAnsi="宋体" w:hint="eastAsia"/>
          <w:b/>
          <w:sz w:val="32"/>
          <w:szCs w:val="32"/>
        </w:rPr>
        <w:t>（一）发展定位</w:t>
      </w:r>
    </w:p>
    <w:p w:rsidR="00124914" w:rsidRPr="002E0496" w:rsidRDefault="00124914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现代陶瓷文化摇篮</w:t>
      </w:r>
      <w:r w:rsidR="00C93299" w:rsidRPr="002E0496">
        <w:rPr>
          <w:rFonts w:ascii="宋体" w:eastAsia="宋体" w:hAnsi="宋体" w:hint="eastAsia"/>
          <w:sz w:val="32"/>
          <w:szCs w:val="32"/>
        </w:rPr>
        <w:t>；</w:t>
      </w:r>
      <w:r w:rsidRPr="002E0496">
        <w:rPr>
          <w:rFonts w:ascii="宋体" w:eastAsia="宋体" w:hAnsi="宋体"/>
          <w:sz w:val="32"/>
          <w:szCs w:val="32"/>
        </w:rPr>
        <w:t>民族工业文化地标</w:t>
      </w:r>
      <w:r w:rsidR="00C93299" w:rsidRPr="002E0496">
        <w:rPr>
          <w:rFonts w:ascii="宋体" w:eastAsia="宋体" w:hAnsi="宋体" w:hint="eastAsia"/>
          <w:sz w:val="32"/>
          <w:szCs w:val="32"/>
        </w:rPr>
        <w:t>；</w:t>
      </w:r>
      <w:r w:rsidRPr="002E0496">
        <w:rPr>
          <w:rFonts w:ascii="宋体" w:eastAsia="宋体" w:hAnsi="宋体" w:hint="eastAsia"/>
          <w:sz w:val="32"/>
          <w:szCs w:val="32"/>
        </w:rPr>
        <w:t>爱国主义教育基地</w:t>
      </w:r>
      <w:r w:rsidR="00C93299" w:rsidRPr="002E0496">
        <w:rPr>
          <w:rFonts w:ascii="宋体" w:eastAsia="宋体" w:hAnsi="宋体" w:hint="eastAsia"/>
          <w:sz w:val="32"/>
          <w:szCs w:val="32"/>
        </w:rPr>
        <w:t>；</w:t>
      </w:r>
      <w:r w:rsidRPr="002E0496">
        <w:rPr>
          <w:rFonts w:ascii="宋体" w:eastAsia="宋体" w:hAnsi="宋体"/>
          <w:sz w:val="32"/>
          <w:szCs w:val="32"/>
        </w:rPr>
        <w:t>区域文化体验中心</w:t>
      </w:r>
    </w:p>
    <w:p w:rsidR="00D67687" w:rsidRPr="00E34527" w:rsidRDefault="00D67687" w:rsidP="00E34527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bookmarkStart w:id="0" w:name="_GoBack"/>
      <w:r w:rsidRPr="00E34527">
        <w:rPr>
          <w:rFonts w:ascii="宋体" w:eastAsia="宋体" w:hAnsi="宋体" w:hint="eastAsia"/>
          <w:b/>
          <w:sz w:val="32"/>
          <w:szCs w:val="32"/>
        </w:rPr>
        <w:t>（二）功能布局</w:t>
      </w:r>
    </w:p>
    <w:bookmarkEnd w:id="0"/>
    <w:p w:rsidR="002E0496" w:rsidRDefault="00124914" w:rsidP="002E0496">
      <w:pPr>
        <w:spacing w:line="360" w:lineRule="auto"/>
        <w:ind w:firstLineChars="200" w:firstLine="640"/>
        <w:rPr>
          <w:rFonts w:ascii="宋体" w:eastAsia="宋体" w:hAnsi="宋体" w:hint="eastAsia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通过对周边地区现状功能分布与需求分析，整合资源打造为城市提供以文化体验的核心地标；为周边区域提供商业、娱乐休闲；为社区提供公</w:t>
      </w:r>
      <w:proofErr w:type="gramStart"/>
      <w:r w:rsidRPr="002E0496">
        <w:rPr>
          <w:rFonts w:ascii="宋体" w:eastAsia="宋体" w:hAnsi="宋体" w:hint="eastAsia"/>
          <w:sz w:val="32"/>
          <w:szCs w:val="32"/>
        </w:rPr>
        <w:t>服设施</w:t>
      </w:r>
      <w:proofErr w:type="gramEnd"/>
      <w:r w:rsidRPr="002E0496">
        <w:rPr>
          <w:rFonts w:ascii="宋体" w:eastAsia="宋体" w:hAnsi="宋体" w:hint="eastAsia"/>
          <w:sz w:val="32"/>
          <w:szCs w:val="32"/>
        </w:rPr>
        <w:t>的综合空间。</w:t>
      </w:r>
    </w:p>
    <w:p w:rsidR="00124914" w:rsidRPr="002E0496" w:rsidRDefault="00C93299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1、</w:t>
      </w:r>
      <w:r w:rsidR="00124914" w:rsidRPr="002E0496">
        <w:rPr>
          <w:rFonts w:ascii="宋体" w:eastAsia="宋体" w:hAnsi="宋体" w:hint="eastAsia"/>
          <w:sz w:val="32"/>
          <w:szCs w:val="32"/>
        </w:rPr>
        <w:t>城市民族工业文化展示</w:t>
      </w:r>
      <w:r w:rsidR="00124914" w:rsidRPr="002E0496">
        <w:rPr>
          <w:rFonts w:ascii="宋体" w:eastAsia="宋体" w:hAnsi="宋体"/>
          <w:sz w:val="32"/>
          <w:szCs w:val="32"/>
        </w:rPr>
        <w:t>&amp;体验：</w:t>
      </w:r>
    </w:p>
    <w:p w:rsidR="00124914" w:rsidRPr="002E0496" w:rsidRDefault="00124914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重点</w:t>
      </w:r>
      <w:proofErr w:type="gramStart"/>
      <w:r w:rsidRPr="002E0496">
        <w:rPr>
          <w:rFonts w:ascii="宋体" w:eastAsia="宋体" w:hAnsi="宋体" w:hint="eastAsia"/>
          <w:sz w:val="32"/>
          <w:szCs w:val="32"/>
        </w:rPr>
        <w:t>发展以肇新窑厂</w:t>
      </w:r>
      <w:proofErr w:type="gramEnd"/>
      <w:r w:rsidRPr="002E0496">
        <w:rPr>
          <w:rFonts w:ascii="宋体" w:eastAsia="宋体" w:hAnsi="宋体" w:hint="eastAsia"/>
          <w:sz w:val="32"/>
          <w:szCs w:val="32"/>
        </w:rPr>
        <w:t>为核心的民族工业文化展示基地；打造爱国主义教育文化基地；利用历史建筑配套科教文化体验项目</w:t>
      </w:r>
      <w:r w:rsidR="00C93299" w:rsidRPr="002E0496">
        <w:rPr>
          <w:rFonts w:ascii="宋体" w:eastAsia="宋体" w:hAnsi="宋体" w:hint="eastAsia"/>
          <w:sz w:val="32"/>
          <w:szCs w:val="32"/>
        </w:rPr>
        <w:t>等</w:t>
      </w:r>
      <w:r w:rsidRPr="002E0496">
        <w:rPr>
          <w:rFonts w:ascii="宋体" w:eastAsia="宋体" w:hAnsi="宋体" w:hint="eastAsia"/>
          <w:sz w:val="32"/>
          <w:szCs w:val="32"/>
        </w:rPr>
        <w:t>。</w:t>
      </w:r>
    </w:p>
    <w:p w:rsidR="00124914" w:rsidRPr="002E0496" w:rsidRDefault="00C93299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/>
          <w:sz w:val="32"/>
          <w:szCs w:val="32"/>
        </w:rPr>
        <w:t>2</w:t>
      </w:r>
      <w:r w:rsidRPr="002E0496">
        <w:rPr>
          <w:rFonts w:ascii="宋体" w:eastAsia="宋体" w:hAnsi="宋体" w:hint="eastAsia"/>
          <w:sz w:val="32"/>
          <w:szCs w:val="32"/>
        </w:rPr>
        <w:t>、</w:t>
      </w:r>
      <w:r w:rsidR="00124914" w:rsidRPr="002E0496">
        <w:rPr>
          <w:rFonts w:ascii="宋体" w:eastAsia="宋体" w:hAnsi="宋体" w:hint="eastAsia"/>
          <w:sz w:val="32"/>
          <w:szCs w:val="32"/>
        </w:rPr>
        <w:t>区域商业中心：</w:t>
      </w:r>
    </w:p>
    <w:p w:rsidR="00124914" w:rsidRPr="002E0496" w:rsidRDefault="00124914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更新调整北部空间，结合周边功能业态，打造区域商业中心。</w:t>
      </w:r>
    </w:p>
    <w:p w:rsidR="00124914" w:rsidRPr="002E0496" w:rsidRDefault="00C93299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3、</w:t>
      </w:r>
      <w:r w:rsidR="00124914" w:rsidRPr="002E0496">
        <w:rPr>
          <w:rFonts w:ascii="宋体" w:eastAsia="宋体" w:hAnsi="宋体" w:hint="eastAsia"/>
          <w:sz w:val="32"/>
          <w:szCs w:val="32"/>
        </w:rPr>
        <w:t>区域休闲娱乐中心：</w:t>
      </w:r>
    </w:p>
    <w:p w:rsidR="00124914" w:rsidRPr="002E0496" w:rsidRDefault="00124914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lastRenderedPageBreak/>
        <w:t>更新西侧大型工厂车间，注入体育、娱乐、休闲、演艺等功能，打造区域娱乐休闲体验区。</w:t>
      </w:r>
    </w:p>
    <w:p w:rsidR="00124914" w:rsidRPr="002E0496" w:rsidRDefault="00C93299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4、</w:t>
      </w:r>
      <w:r w:rsidR="00124914" w:rsidRPr="002E0496">
        <w:rPr>
          <w:rFonts w:ascii="宋体" w:eastAsia="宋体" w:hAnsi="宋体" w:hint="eastAsia"/>
          <w:sz w:val="32"/>
          <w:szCs w:val="32"/>
        </w:rPr>
        <w:t>社区公共服务中心：</w:t>
      </w:r>
    </w:p>
    <w:p w:rsidR="00124914" w:rsidRPr="002E0496" w:rsidRDefault="00124914" w:rsidP="002E049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E0496">
        <w:rPr>
          <w:rFonts w:ascii="宋体" w:eastAsia="宋体" w:hAnsi="宋体" w:hint="eastAsia"/>
          <w:sz w:val="32"/>
          <w:szCs w:val="32"/>
        </w:rPr>
        <w:t>利用南侧独立的两处围合式厂房，更新内部空间提供以社区医疗、就业培训、文化养生、居家养老等多功能为一体的公共服务中心。</w:t>
      </w:r>
    </w:p>
    <w:p w:rsidR="004235DC" w:rsidRDefault="004235DC" w:rsidP="0012491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 wp14:anchorId="429B3AE5" wp14:editId="582F3875">
            <wp:extent cx="5274310" cy="3733165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现状文化资源分布图（肇新窑业公司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  <w:sz w:val="24"/>
          <w:szCs w:val="24"/>
        </w:rPr>
        <w:lastRenderedPageBreak/>
        <w:drawing>
          <wp:inline distT="0" distB="0" distL="0" distR="0">
            <wp:extent cx="5274310" cy="373316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保护区划图（肇新窑厂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5DC" w:rsidSect="00EF3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54" w:rsidRDefault="006A6054" w:rsidP="006A40C0">
      <w:r>
        <w:separator/>
      </w:r>
    </w:p>
  </w:endnote>
  <w:endnote w:type="continuationSeparator" w:id="0">
    <w:p w:rsidR="006A6054" w:rsidRDefault="006A6054" w:rsidP="006A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54" w:rsidRDefault="006A6054" w:rsidP="006A40C0">
      <w:r>
        <w:separator/>
      </w:r>
    </w:p>
  </w:footnote>
  <w:footnote w:type="continuationSeparator" w:id="0">
    <w:p w:rsidR="006A6054" w:rsidRDefault="006A6054" w:rsidP="006A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C99"/>
    <w:multiLevelType w:val="hybridMultilevel"/>
    <w:tmpl w:val="F21E077A"/>
    <w:lvl w:ilvl="0" w:tplc="AF18DA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BF"/>
    <w:rsid w:val="00061D99"/>
    <w:rsid w:val="00083A6D"/>
    <w:rsid w:val="000B0DC7"/>
    <w:rsid w:val="00124914"/>
    <w:rsid w:val="00162DF6"/>
    <w:rsid w:val="001A40AC"/>
    <w:rsid w:val="001D28C2"/>
    <w:rsid w:val="002B5EFC"/>
    <w:rsid w:val="002C70AD"/>
    <w:rsid w:val="002E0496"/>
    <w:rsid w:val="003554B2"/>
    <w:rsid w:val="004235DC"/>
    <w:rsid w:val="00434B71"/>
    <w:rsid w:val="00461633"/>
    <w:rsid w:val="004A0D74"/>
    <w:rsid w:val="004D5F98"/>
    <w:rsid w:val="004E1049"/>
    <w:rsid w:val="0052732A"/>
    <w:rsid w:val="00572312"/>
    <w:rsid w:val="005741BF"/>
    <w:rsid w:val="00601DA1"/>
    <w:rsid w:val="006A40C0"/>
    <w:rsid w:val="006A6054"/>
    <w:rsid w:val="00717C94"/>
    <w:rsid w:val="007B631D"/>
    <w:rsid w:val="00872101"/>
    <w:rsid w:val="008A52FB"/>
    <w:rsid w:val="008E7A2A"/>
    <w:rsid w:val="008F6485"/>
    <w:rsid w:val="00936AFF"/>
    <w:rsid w:val="009D59AA"/>
    <w:rsid w:val="00AD6D66"/>
    <w:rsid w:val="00B232DE"/>
    <w:rsid w:val="00B7043E"/>
    <w:rsid w:val="00C03F67"/>
    <w:rsid w:val="00C72BF2"/>
    <w:rsid w:val="00C803E2"/>
    <w:rsid w:val="00C90BDA"/>
    <w:rsid w:val="00C93299"/>
    <w:rsid w:val="00CA09D3"/>
    <w:rsid w:val="00D010EC"/>
    <w:rsid w:val="00D2348C"/>
    <w:rsid w:val="00D650B8"/>
    <w:rsid w:val="00D67687"/>
    <w:rsid w:val="00DC0A7D"/>
    <w:rsid w:val="00E24399"/>
    <w:rsid w:val="00E34527"/>
    <w:rsid w:val="00E477CA"/>
    <w:rsid w:val="00EF3221"/>
    <w:rsid w:val="00F2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3A6D"/>
    <w:rPr>
      <w:i/>
      <w:iCs/>
    </w:rPr>
  </w:style>
  <w:style w:type="paragraph" w:styleId="a4">
    <w:name w:val="Normal (Web)"/>
    <w:basedOn w:val="a"/>
    <w:uiPriority w:val="99"/>
    <w:unhideWhenUsed/>
    <w:rsid w:val="00083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83A6D"/>
    <w:pPr>
      <w:ind w:firstLineChars="200" w:firstLine="420"/>
    </w:pPr>
  </w:style>
  <w:style w:type="table" w:styleId="a6">
    <w:name w:val="Table Grid"/>
    <w:basedOn w:val="a1"/>
    <w:uiPriority w:val="39"/>
    <w:rsid w:val="00461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6A4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A40C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A4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A40C0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7B631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B63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3A6D"/>
    <w:rPr>
      <w:i/>
      <w:iCs/>
    </w:rPr>
  </w:style>
  <w:style w:type="paragraph" w:styleId="a4">
    <w:name w:val="Normal (Web)"/>
    <w:basedOn w:val="a"/>
    <w:uiPriority w:val="99"/>
    <w:unhideWhenUsed/>
    <w:rsid w:val="00083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83A6D"/>
    <w:pPr>
      <w:ind w:firstLineChars="200" w:firstLine="420"/>
    </w:pPr>
  </w:style>
  <w:style w:type="table" w:styleId="a6">
    <w:name w:val="Table Grid"/>
    <w:basedOn w:val="a1"/>
    <w:uiPriority w:val="39"/>
    <w:rsid w:val="00461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6A4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A40C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A4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A40C0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7B631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B63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5992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0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小桃</dc:creator>
  <cp:keywords/>
  <dc:description/>
  <cp:lastModifiedBy>梁源</cp:lastModifiedBy>
  <cp:revision>8</cp:revision>
  <dcterms:created xsi:type="dcterms:W3CDTF">2020-11-26T06:18:00Z</dcterms:created>
  <dcterms:modified xsi:type="dcterms:W3CDTF">2020-11-28T02:52:00Z</dcterms:modified>
</cp:coreProperties>
</file>