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04A4" w14:textId="77777777" w:rsidR="007D3622" w:rsidRPr="00AC59DE" w:rsidRDefault="007D3622" w:rsidP="007D3622">
      <w:pPr>
        <w:topLinePunct/>
        <w:autoSpaceDE/>
        <w:autoSpaceDN/>
        <w:spacing w:line="264" w:lineRule="auto"/>
        <w:ind w:left="480"/>
        <w:rPr>
          <w:color w:val="000000" w:themeColor="text1"/>
        </w:rPr>
      </w:pPr>
    </w:p>
    <w:p w14:paraId="2E050A2E" w14:textId="77777777" w:rsidR="007D3622" w:rsidRPr="00AC59DE" w:rsidRDefault="007D3622" w:rsidP="007D3622">
      <w:pPr>
        <w:topLinePunct/>
        <w:autoSpaceDE/>
        <w:autoSpaceDN/>
        <w:spacing w:line="264" w:lineRule="auto"/>
        <w:ind w:left="480"/>
        <w:rPr>
          <w:color w:val="000000" w:themeColor="text1"/>
        </w:rPr>
      </w:pPr>
    </w:p>
    <w:p w14:paraId="12645145" w14:textId="77777777" w:rsidR="007D3622" w:rsidRPr="00AC59DE" w:rsidRDefault="007D3622" w:rsidP="007D3622">
      <w:pPr>
        <w:topLinePunct/>
        <w:autoSpaceDE/>
        <w:autoSpaceDN/>
        <w:spacing w:line="264" w:lineRule="auto"/>
        <w:ind w:left="480"/>
        <w:rPr>
          <w:color w:val="000000" w:themeColor="text1"/>
        </w:rPr>
      </w:pPr>
    </w:p>
    <w:p w14:paraId="2D8E6D47" w14:textId="77777777" w:rsidR="007D3622" w:rsidRPr="00AC59DE" w:rsidRDefault="007D3622" w:rsidP="007D3622">
      <w:pPr>
        <w:topLinePunct/>
        <w:autoSpaceDE/>
        <w:autoSpaceDN/>
        <w:spacing w:line="264" w:lineRule="auto"/>
        <w:ind w:left="480"/>
        <w:rPr>
          <w:color w:val="000000" w:themeColor="text1"/>
        </w:rPr>
      </w:pPr>
    </w:p>
    <w:p w14:paraId="4C0312E3" w14:textId="77777777" w:rsidR="007D3622" w:rsidRPr="00AC59DE" w:rsidRDefault="007D3622" w:rsidP="007F6E9C">
      <w:pPr>
        <w:topLinePunct/>
        <w:autoSpaceDE/>
        <w:autoSpaceDN/>
        <w:spacing w:line="264" w:lineRule="auto"/>
        <w:rPr>
          <w:color w:val="000000" w:themeColor="text1"/>
        </w:rPr>
      </w:pPr>
    </w:p>
    <w:p w14:paraId="2CF85CFE" w14:textId="77777777" w:rsidR="007D3622" w:rsidRPr="00AC59DE" w:rsidRDefault="007D3622" w:rsidP="007F6E9C">
      <w:pPr>
        <w:topLinePunct/>
        <w:autoSpaceDE/>
        <w:autoSpaceDN/>
        <w:spacing w:line="264" w:lineRule="auto"/>
        <w:rPr>
          <w:color w:val="000000" w:themeColor="text1"/>
        </w:rPr>
      </w:pPr>
    </w:p>
    <w:p w14:paraId="4F143D89" w14:textId="77777777" w:rsidR="007D3622" w:rsidRPr="00AC59DE" w:rsidRDefault="007D3622" w:rsidP="007F6E9C">
      <w:pPr>
        <w:topLinePunct/>
        <w:autoSpaceDE/>
        <w:autoSpaceDN/>
        <w:spacing w:line="264" w:lineRule="auto"/>
        <w:rPr>
          <w:color w:val="000000" w:themeColor="text1"/>
        </w:rPr>
      </w:pPr>
    </w:p>
    <w:p w14:paraId="568992A0" w14:textId="77777777" w:rsidR="007D3622" w:rsidRPr="00AC59DE" w:rsidRDefault="007D3622" w:rsidP="007F6E9C">
      <w:pPr>
        <w:topLinePunct/>
        <w:autoSpaceDE/>
        <w:autoSpaceDN/>
        <w:spacing w:line="264" w:lineRule="auto"/>
        <w:rPr>
          <w:color w:val="000000" w:themeColor="text1"/>
        </w:rPr>
      </w:pPr>
    </w:p>
    <w:p w14:paraId="76CAE681" w14:textId="77777777" w:rsidR="007D3622" w:rsidRPr="00AC59DE" w:rsidRDefault="007D3622" w:rsidP="007F6E9C">
      <w:pPr>
        <w:topLinePunct/>
        <w:autoSpaceDE/>
        <w:autoSpaceDN/>
        <w:spacing w:line="264" w:lineRule="auto"/>
        <w:rPr>
          <w:color w:val="000000" w:themeColor="text1"/>
        </w:rPr>
      </w:pPr>
    </w:p>
    <w:p w14:paraId="55F5BCBA" w14:textId="77777777" w:rsidR="00C01742" w:rsidRDefault="00C01742" w:rsidP="00C01742">
      <w:pPr>
        <w:pStyle w:val="af4"/>
        <w:topLinePunct/>
        <w:autoSpaceDE/>
        <w:autoSpaceDN/>
        <w:spacing w:before="152" w:line="264" w:lineRule="auto"/>
        <w:ind w:firstLineChars="0" w:firstLine="0"/>
        <w:jc w:val="center"/>
        <w:rPr>
          <w:rFonts w:eastAsia="黑体"/>
          <w:b/>
          <w:bCs/>
          <w:color w:val="000000" w:themeColor="text1"/>
          <w:spacing w:val="33"/>
          <w:sz w:val="44"/>
          <w:szCs w:val="44"/>
        </w:rPr>
      </w:pPr>
      <w:r>
        <w:rPr>
          <w:rFonts w:eastAsia="黑体" w:cs="黑体" w:hint="eastAsia"/>
          <w:bCs/>
          <w:color w:val="000000" w:themeColor="text1"/>
          <w:spacing w:val="30"/>
          <w:sz w:val="44"/>
          <w:szCs w:val="44"/>
        </w:rPr>
        <w:t>沈阳市工程建设</w:t>
      </w:r>
      <w:r w:rsidRPr="00E70350">
        <w:rPr>
          <w:rFonts w:eastAsia="黑体" w:cs="黑体" w:hint="eastAsia"/>
          <w:bCs/>
          <w:spacing w:val="30"/>
          <w:sz w:val="44"/>
          <w:szCs w:val="44"/>
        </w:rPr>
        <w:t>项目</w:t>
      </w:r>
    </w:p>
    <w:p w14:paraId="6AA05657" w14:textId="72F0D607" w:rsidR="007F6E9C" w:rsidRDefault="00C01742" w:rsidP="00C01742">
      <w:pPr>
        <w:pStyle w:val="af4"/>
        <w:topLinePunct/>
        <w:autoSpaceDE/>
        <w:autoSpaceDN/>
        <w:spacing w:before="152" w:line="264" w:lineRule="auto"/>
        <w:ind w:firstLineChars="40"/>
        <w:jc w:val="center"/>
        <w:rPr>
          <w:rFonts w:eastAsia="黑体" w:cs="黑体"/>
          <w:bCs/>
          <w:color w:val="000000" w:themeColor="text1"/>
          <w:spacing w:val="30"/>
          <w:sz w:val="44"/>
          <w:szCs w:val="44"/>
        </w:rPr>
      </w:pPr>
      <w:r>
        <w:rPr>
          <w:rFonts w:eastAsia="黑体" w:cs="黑体" w:hint="eastAsia"/>
          <w:bCs/>
          <w:color w:val="000000" w:themeColor="text1"/>
          <w:spacing w:val="30"/>
          <w:sz w:val="44"/>
          <w:szCs w:val="44"/>
        </w:rPr>
        <w:t>测绘技术规程</w:t>
      </w:r>
    </w:p>
    <w:p w14:paraId="1C4FBB16" w14:textId="77777777" w:rsidR="00C01742" w:rsidRDefault="00C01742" w:rsidP="00C01742">
      <w:pPr>
        <w:pStyle w:val="af4"/>
        <w:topLinePunct/>
        <w:autoSpaceDE/>
        <w:autoSpaceDN/>
        <w:spacing w:before="152" w:line="264" w:lineRule="auto"/>
        <w:ind w:firstLineChars="40"/>
        <w:jc w:val="center"/>
        <w:rPr>
          <w:rFonts w:eastAsia="黑体" w:cs="黑体"/>
          <w:bCs/>
          <w:color w:val="000000" w:themeColor="text1"/>
          <w:spacing w:val="30"/>
          <w:sz w:val="44"/>
          <w:szCs w:val="44"/>
        </w:rPr>
      </w:pPr>
    </w:p>
    <w:p w14:paraId="241D408B" w14:textId="1A5D13D4" w:rsidR="007D3622" w:rsidRPr="000B2CA9" w:rsidRDefault="007D3622" w:rsidP="007F6E9C">
      <w:pPr>
        <w:pStyle w:val="af4"/>
        <w:topLinePunct/>
        <w:autoSpaceDE/>
        <w:autoSpaceDN/>
        <w:spacing w:before="152" w:line="264" w:lineRule="auto"/>
        <w:ind w:firstLineChars="0" w:firstLine="0"/>
        <w:jc w:val="center"/>
        <w:rPr>
          <w:rFonts w:ascii="黑体" w:eastAsia="黑体" w:hAnsi="黑体" w:cs="黑体"/>
          <w:bCs/>
          <w:color w:val="000000" w:themeColor="text1"/>
          <w:spacing w:val="30"/>
          <w:sz w:val="28"/>
          <w:szCs w:val="28"/>
        </w:rPr>
      </w:pPr>
      <w:r w:rsidRPr="000B2CA9">
        <w:rPr>
          <w:rFonts w:ascii="黑体" w:eastAsia="黑体" w:hAnsi="黑体" w:cs="黑体" w:hint="eastAsia"/>
          <w:bCs/>
          <w:color w:val="000000" w:themeColor="text1"/>
          <w:spacing w:val="30"/>
          <w:sz w:val="28"/>
          <w:szCs w:val="28"/>
        </w:rPr>
        <w:t>（</w:t>
      </w:r>
      <w:r w:rsidR="004E74B4" w:rsidRPr="000B2CA9">
        <w:rPr>
          <w:rFonts w:ascii="黑体" w:eastAsia="黑体" w:hAnsi="黑体" w:cs="黑体" w:hint="eastAsia"/>
          <w:bCs/>
          <w:color w:val="000000" w:themeColor="text1"/>
          <w:spacing w:val="30"/>
          <w:sz w:val="28"/>
          <w:szCs w:val="28"/>
        </w:rPr>
        <w:t>地下管线测量</w:t>
      </w:r>
      <w:r w:rsidR="00BB2925" w:rsidRPr="000B2CA9">
        <w:rPr>
          <w:rFonts w:ascii="黑体" w:eastAsia="黑体" w:hAnsi="黑体" w:cs="黑体" w:hint="eastAsia"/>
          <w:bCs/>
          <w:color w:val="000000" w:themeColor="text1"/>
          <w:spacing w:val="30"/>
          <w:sz w:val="28"/>
          <w:szCs w:val="28"/>
        </w:rPr>
        <w:t>部分</w:t>
      </w:r>
      <w:r w:rsidRPr="000B2CA9">
        <w:rPr>
          <w:rFonts w:ascii="黑体" w:eastAsia="黑体" w:hAnsi="黑体" w:cs="黑体" w:hint="eastAsia"/>
          <w:bCs/>
          <w:color w:val="000000" w:themeColor="text1"/>
          <w:spacing w:val="30"/>
          <w:sz w:val="28"/>
          <w:szCs w:val="28"/>
        </w:rPr>
        <w:t>）</w:t>
      </w:r>
    </w:p>
    <w:p w14:paraId="1141CE6B" w14:textId="77777777" w:rsidR="007F6E9C" w:rsidRPr="007F6E9C" w:rsidRDefault="007F6E9C" w:rsidP="007F6E9C">
      <w:pPr>
        <w:pStyle w:val="af4"/>
        <w:topLinePunct/>
        <w:autoSpaceDE/>
        <w:autoSpaceDN/>
        <w:spacing w:before="152" w:line="264" w:lineRule="auto"/>
        <w:ind w:firstLineChars="0" w:firstLine="0"/>
        <w:jc w:val="center"/>
        <w:rPr>
          <w:rFonts w:eastAsia="黑体" w:cs="黑体"/>
          <w:bCs/>
          <w:color w:val="000000" w:themeColor="text1"/>
          <w:spacing w:val="30"/>
          <w:sz w:val="44"/>
          <w:szCs w:val="44"/>
        </w:rPr>
      </w:pPr>
    </w:p>
    <w:p w14:paraId="2498A202" w14:textId="77777777" w:rsidR="007D3622" w:rsidRPr="00AC59DE" w:rsidRDefault="007D3622" w:rsidP="007D3622">
      <w:pPr>
        <w:topLinePunct/>
        <w:autoSpaceDE/>
        <w:autoSpaceDN/>
        <w:spacing w:line="264" w:lineRule="auto"/>
        <w:ind w:left="480"/>
        <w:jc w:val="center"/>
        <w:rPr>
          <w:rFonts w:cs="黑体"/>
          <w:bCs/>
          <w:color w:val="000000" w:themeColor="text1"/>
          <w:spacing w:val="30"/>
          <w:sz w:val="32"/>
          <w:szCs w:val="32"/>
        </w:rPr>
      </w:pPr>
    </w:p>
    <w:p w14:paraId="0E8BF6FA" w14:textId="77777777" w:rsidR="007D3622" w:rsidRPr="00AC59DE" w:rsidRDefault="007D3622" w:rsidP="007D3622">
      <w:pPr>
        <w:topLinePunct/>
        <w:autoSpaceDE/>
        <w:autoSpaceDN/>
        <w:spacing w:line="264" w:lineRule="auto"/>
        <w:ind w:left="480"/>
        <w:jc w:val="center"/>
        <w:rPr>
          <w:rFonts w:cs="黑体"/>
          <w:bCs/>
          <w:color w:val="000000" w:themeColor="text1"/>
          <w:spacing w:val="30"/>
          <w:sz w:val="32"/>
          <w:szCs w:val="32"/>
        </w:rPr>
      </w:pPr>
    </w:p>
    <w:p w14:paraId="2A8E9CE7" w14:textId="77777777" w:rsidR="007D3622" w:rsidRPr="00AC59DE" w:rsidRDefault="007D3622" w:rsidP="007D3622">
      <w:pPr>
        <w:topLinePunct/>
        <w:autoSpaceDE/>
        <w:autoSpaceDN/>
        <w:spacing w:line="264" w:lineRule="auto"/>
        <w:ind w:left="480"/>
        <w:jc w:val="center"/>
        <w:rPr>
          <w:rFonts w:cs="黑体"/>
          <w:bCs/>
          <w:color w:val="000000" w:themeColor="text1"/>
          <w:spacing w:val="30"/>
          <w:sz w:val="32"/>
          <w:szCs w:val="32"/>
        </w:rPr>
      </w:pPr>
    </w:p>
    <w:p w14:paraId="1CB56C7B" w14:textId="77777777" w:rsidR="007D3622" w:rsidRPr="00AC59DE" w:rsidRDefault="007D3622" w:rsidP="007D3622">
      <w:pPr>
        <w:topLinePunct/>
        <w:autoSpaceDE/>
        <w:autoSpaceDN/>
        <w:spacing w:line="264" w:lineRule="auto"/>
        <w:ind w:left="480"/>
        <w:jc w:val="center"/>
        <w:rPr>
          <w:rFonts w:cs="黑体"/>
          <w:bCs/>
          <w:color w:val="000000" w:themeColor="text1"/>
          <w:spacing w:val="30"/>
          <w:sz w:val="32"/>
          <w:szCs w:val="32"/>
        </w:rPr>
      </w:pPr>
    </w:p>
    <w:p w14:paraId="770F6CD8" w14:textId="77777777" w:rsidR="007D3622" w:rsidRPr="00AC59DE" w:rsidRDefault="007D3622" w:rsidP="007D3622">
      <w:pPr>
        <w:topLinePunct/>
        <w:autoSpaceDE/>
        <w:autoSpaceDN/>
        <w:spacing w:line="264" w:lineRule="auto"/>
        <w:ind w:left="480"/>
        <w:jc w:val="center"/>
        <w:rPr>
          <w:rFonts w:cs="黑体"/>
          <w:bCs/>
          <w:color w:val="000000" w:themeColor="text1"/>
          <w:spacing w:val="30"/>
          <w:sz w:val="32"/>
          <w:szCs w:val="32"/>
        </w:rPr>
      </w:pPr>
    </w:p>
    <w:p w14:paraId="25CF8338" w14:textId="77777777" w:rsidR="007D3622" w:rsidRPr="00AC59DE" w:rsidRDefault="007D3622" w:rsidP="007D3622">
      <w:pPr>
        <w:topLinePunct/>
        <w:autoSpaceDE/>
        <w:autoSpaceDN/>
        <w:spacing w:line="264" w:lineRule="auto"/>
        <w:ind w:left="480"/>
        <w:jc w:val="center"/>
        <w:rPr>
          <w:rFonts w:cs="黑体"/>
          <w:bCs/>
          <w:color w:val="000000" w:themeColor="text1"/>
          <w:spacing w:val="30"/>
          <w:sz w:val="32"/>
          <w:szCs w:val="32"/>
        </w:rPr>
      </w:pPr>
    </w:p>
    <w:p w14:paraId="24E9D2C9" w14:textId="77777777" w:rsidR="007D3622" w:rsidRPr="00AC59DE" w:rsidRDefault="007D3622" w:rsidP="007D3622">
      <w:pPr>
        <w:topLinePunct/>
        <w:autoSpaceDE/>
        <w:autoSpaceDN/>
        <w:spacing w:line="264" w:lineRule="auto"/>
        <w:ind w:left="480"/>
        <w:jc w:val="center"/>
        <w:rPr>
          <w:rFonts w:cs="黑体"/>
          <w:bCs/>
          <w:color w:val="000000" w:themeColor="text1"/>
          <w:spacing w:val="30"/>
          <w:sz w:val="32"/>
          <w:szCs w:val="32"/>
        </w:rPr>
      </w:pPr>
    </w:p>
    <w:p w14:paraId="394841E3" w14:textId="77777777" w:rsidR="007D3622" w:rsidRDefault="007D3622" w:rsidP="007D3622">
      <w:pPr>
        <w:topLinePunct/>
        <w:autoSpaceDE/>
        <w:autoSpaceDN/>
        <w:spacing w:line="264" w:lineRule="auto"/>
        <w:ind w:left="480"/>
        <w:jc w:val="center"/>
        <w:rPr>
          <w:rFonts w:cs="黑体"/>
          <w:bCs/>
          <w:color w:val="000000" w:themeColor="text1"/>
          <w:spacing w:val="30"/>
          <w:sz w:val="32"/>
          <w:szCs w:val="32"/>
        </w:rPr>
      </w:pPr>
    </w:p>
    <w:p w14:paraId="24146547" w14:textId="77777777" w:rsidR="005D5C56" w:rsidRDefault="005D5C56" w:rsidP="007D3622">
      <w:pPr>
        <w:topLinePunct/>
        <w:autoSpaceDE/>
        <w:autoSpaceDN/>
        <w:spacing w:line="264" w:lineRule="auto"/>
        <w:ind w:left="480"/>
        <w:jc w:val="center"/>
        <w:rPr>
          <w:rFonts w:cs="黑体"/>
          <w:bCs/>
          <w:color w:val="000000" w:themeColor="text1"/>
          <w:spacing w:val="30"/>
          <w:sz w:val="32"/>
          <w:szCs w:val="32"/>
        </w:rPr>
      </w:pPr>
    </w:p>
    <w:p w14:paraId="3D7E1708" w14:textId="77777777" w:rsidR="005D5C56" w:rsidRDefault="005D5C56" w:rsidP="007D3622">
      <w:pPr>
        <w:topLinePunct/>
        <w:autoSpaceDE/>
        <w:autoSpaceDN/>
        <w:spacing w:line="264" w:lineRule="auto"/>
        <w:ind w:left="480"/>
        <w:jc w:val="center"/>
        <w:rPr>
          <w:rFonts w:cs="黑体"/>
          <w:bCs/>
          <w:color w:val="000000" w:themeColor="text1"/>
          <w:spacing w:val="30"/>
          <w:sz w:val="32"/>
          <w:szCs w:val="32"/>
        </w:rPr>
      </w:pPr>
    </w:p>
    <w:p w14:paraId="29465743" w14:textId="77777777" w:rsidR="005D5C56" w:rsidRDefault="005D5C56" w:rsidP="007D3622">
      <w:pPr>
        <w:topLinePunct/>
        <w:autoSpaceDE/>
        <w:autoSpaceDN/>
        <w:spacing w:line="264" w:lineRule="auto"/>
        <w:ind w:left="480"/>
        <w:jc w:val="center"/>
        <w:rPr>
          <w:rFonts w:cs="黑体"/>
          <w:bCs/>
          <w:color w:val="000000" w:themeColor="text1"/>
          <w:spacing w:val="30"/>
          <w:sz w:val="32"/>
          <w:szCs w:val="32"/>
        </w:rPr>
      </w:pPr>
    </w:p>
    <w:p w14:paraId="0A8E7884" w14:textId="77777777" w:rsidR="005D5C56" w:rsidRDefault="005D5C56" w:rsidP="007D3622">
      <w:pPr>
        <w:topLinePunct/>
        <w:autoSpaceDE/>
        <w:autoSpaceDN/>
        <w:spacing w:line="264" w:lineRule="auto"/>
        <w:ind w:left="480"/>
        <w:jc w:val="center"/>
        <w:rPr>
          <w:rFonts w:cs="黑体"/>
          <w:bCs/>
          <w:color w:val="000000" w:themeColor="text1"/>
          <w:spacing w:val="30"/>
          <w:sz w:val="32"/>
          <w:szCs w:val="32"/>
        </w:rPr>
      </w:pPr>
    </w:p>
    <w:p w14:paraId="16B204E5" w14:textId="77777777" w:rsidR="005D5C56" w:rsidRDefault="005D5C56" w:rsidP="007D3622">
      <w:pPr>
        <w:topLinePunct/>
        <w:autoSpaceDE/>
        <w:autoSpaceDN/>
        <w:spacing w:line="264" w:lineRule="auto"/>
        <w:ind w:left="480"/>
        <w:jc w:val="center"/>
        <w:rPr>
          <w:rFonts w:cs="黑体"/>
          <w:bCs/>
          <w:color w:val="000000" w:themeColor="text1"/>
          <w:spacing w:val="30"/>
          <w:sz w:val="32"/>
          <w:szCs w:val="32"/>
        </w:rPr>
      </w:pPr>
    </w:p>
    <w:p w14:paraId="46728DB9" w14:textId="77777777" w:rsidR="005D5C56" w:rsidRDefault="005D5C56" w:rsidP="007D3622">
      <w:pPr>
        <w:topLinePunct/>
        <w:autoSpaceDE/>
        <w:autoSpaceDN/>
        <w:spacing w:line="264" w:lineRule="auto"/>
        <w:ind w:left="480"/>
        <w:jc w:val="center"/>
        <w:rPr>
          <w:rFonts w:cs="黑体"/>
          <w:bCs/>
          <w:color w:val="000000" w:themeColor="text1"/>
          <w:spacing w:val="30"/>
          <w:sz w:val="32"/>
          <w:szCs w:val="32"/>
        </w:rPr>
      </w:pPr>
    </w:p>
    <w:p w14:paraId="33B3C574" w14:textId="77777777" w:rsidR="005D5C56" w:rsidRDefault="005D5C56" w:rsidP="007D3622">
      <w:pPr>
        <w:topLinePunct/>
        <w:autoSpaceDE/>
        <w:autoSpaceDN/>
        <w:spacing w:line="264" w:lineRule="auto"/>
        <w:ind w:left="480"/>
        <w:jc w:val="center"/>
        <w:rPr>
          <w:rFonts w:cs="黑体"/>
          <w:bCs/>
          <w:color w:val="000000" w:themeColor="text1"/>
          <w:spacing w:val="30"/>
          <w:sz w:val="32"/>
          <w:szCs w:val="32"/>
        </w:rPr>
      </w:pPr>
    </w:p>
    <w:p w14:paraId="6BC205FD" w14:textId="77777777" w:rsidR="007D3622" w:rsidRPr="000B2CA9" w:rsidRDefault="007D3622" w:rsidP="007F6E9C">
      <w:pPr>
        <w:pStyle w:val="af4"/>
        <w:topLinePunct/>
        <w:autoSpaceDE/>
        <w:autoSpaceDN/>
        <w:spacing w:line="264" w:lineRule="auto"/>
        <w:ind w:firstLineChars="71" w:firstLine="199"/>
        <w:jc w:val="center"/>
        <w:rPr>
          <w:rFonts w:ascii="黑体" w:eastAsia="黑体" w:hAnsi="黑体"/>
          <w:color w:val="000000" w:themeColor="text1"/>
          <w:sz w:val="28"/>
          <w:szCs w:val="28"/>
        </w:rPr>
      </w:pPr>
      <w:r w:rsidRPr="000B2CA9">
        <w:rPr>
          <w:rFonts w:ascii="黑体" w:eastAsia="黑体" w:hAnsi="黑体" w:hint="eastAsia"/>
          <w:color w:val="000000" w:themeColor="text1"/>
          <w:sz w:val="28"/>
          <w:szCs w:val="28"/>
        </w:rPr>
        <w:t>沈阳市自然资源局</w:t>
      </w:r>
    </w:p>
    <w:p w14:paraId="0D6CB007" w14:textId="30E25425" w:rsidR="00C01742" w:rsidRDefault="000B2CA9" w:rsidP="000B2CA9">
      <w:pPr>
        <w:pStyle w:val="af4"/>
        <w:topLinePunct/>
        <w:autoSpaceDE/>
        <w:autoSpaceDN/>
        <w:spacing w:line="264" w:lineRule="auto"/>
        <w:ind w:firstLineChars="71" w:firstLine="199"/>
        <w:jc w:val="center"/>
        <w:rPr>
          <w:rFonts w:ascii="黑体" w:eastAsia="黑体" w:hAnsi="黑体"/>
          <w:color w:val="000000" w:themeColor="text1"/>
          <w:sz w:val="28"/>
          <w:szCs w:val="28"/>
        </w:rPr>
      </w:pPr>
      <w:r w:rsidRPr="000B2CA9">
        <w:rPr>
          <w:rFonts w:ascii="黑体" w:eastAsia="黑体" w:hAnsi="黑体" w:hint="eastAsia"/>
          <w:color w:val="000000" w:themeColor="text1"/>
          <w:sz w:val="28"/>
          <w:szCs w:val="28"/>
        </w:rPr>
        <w:t>2019年7月12日</w:t>
      </w:r>
    </w:p>
    <w:p w14:paraId="75C2E1B6" w14:textId="77777777" w:rsidR="00C01742" w:rsidRDefault="00C01742">
      <w:pPr>
        <w:widowControl/>
        <w:autoSpaceDE/>
        <w:autoSpaceDN/>
        <w:adjustRightInd/>
        <w:spacing w:line="240" w:lineRule="auto"/>
        <w:jc w:val="left"/>
        <w:textAlignment w:val="auto"/>
        <w:rPr>
          <w:rFonts w:ascii="黑体" w:eastAsia="黑体" w:hAnsi="黑体" w:cs="宋体"/>
          <w:color w:val="000000" w:themeColor="text1"/>
          <w:sz w:val="28"/>
          <w:szCs w:val="28"/>
        </w:rPr>
      </w:pPr>
      <w:r>
        <w:rPr>
          <w:rFonts w:ascii="黑体" w:eastAsia="黑体" w:hAnsi="黑体"/>
          <w:color w:val="000000" w:themeColor="text1"/>
          <w:sz w:val="28"/>
          <w:szCs w:val="28"/>
        </w:rPr>
        <w:br w:type="page"/>
      </w:r>
    </w:p>
    <w:sdt>
      <w:sdtPr>
        <w:rPr>
          <w:rFonts w:ascii="Times New Roman" w:hAnsi="Times New Roman"/>
          <w:color w:val="auto"/>
          <w:sz w:val="24"/>
          <w:szCs w:val="20"/>
          <w:lang w:val="zh-CN"/>
        </w:rPr>
        <w:id w:val="855766607"/>
        <w:docPartObj>
          <w:docPartGallery w:val="Table of Contents"/>
          <w:docPartUnique/>
        </w:docPartObj>
      </w:sdtPr>
      <w:sdtEndPr>
        <w:rPr>
          <w:b/>
          <w:bCs/>
        </w:rPr>
      </w:sdtEndPr>
      <w:sdtContent>
        <w:p w14:paraId="6C603997" w14:textId="45EA88F0" w:rsidR="00C01742" w:rsidRDefault="00C01742" w:rsidP="00C01742">
          <w:pPr>
            <w:pStyle w:val="TOC"/>
            <w:tabs>
              <w:tab w:val="left" w:pos="1902"/>
            </w:tabs>
          </w:pPr>
          <w:r>
            <w:rPr>
              <w:lang w:val="zh-CN"/>
            </w:rPr>
            <w:t>目录</w:t>
          </w:r>
          <w:r>
            <w:rPr>
              <w:lang w:val="zh-CN"/>
            </w:rPr>
            <w:tab/>
          </w:r>
        </w:p>
        <w:p w14:paraId="7955C533" w14:textId="6DC10A49" w:rsidR="003F0221" w:rsidRDefault="00C01742">
          <w:pPr>
            <w:pStyle w:val="1a"/>
            <w:rPr>
              <w:rFonts w:asciiTheme="minorHAnsi" w:eastAsiaTheme="minorEastAsia" w:hAnsiTheme="minorHAnsi" w:cstheme="minorBidi"/>
              <w:b w:val="0"/>
              <w:kern w:val="2"/>
              <w:sz w:val="21"/>
              <w:szCs w:val="22"/>
            </w:rPr>
          </w:pPr>
          <w:r>
            <w:fldChar w:fldCharType="begin"/>
          </w:r>
          <w:r>
            <w:instrText xml:space="preserve"> TOC \o "1-3" \h \z \u </w:instrText>
          </w:r>
          <w:r>
            <w:fldChar w:fldCharType="separate"/>
          </w:r>
          <w:hyperlink w:anchor="_Toc18916115" w:history="1">
            <w:r w:rsidR="003F0221" w:rsidRPr="009337A5">
              <w:rPr>
                <w:rStyle w:val="af6"/>
              </w:rPr>
              <w:t>1</w:t>
            </w:r>
            <w:r w:rsidR="003F0221" w:rsidRPr="009337A5">
              <w:rPr>
                <w:rStyle w:val="af6"/>
              </w:rPr>
              <w:t>、总则</w:t>
            </w:r>
            <w:r w:rsidR="003F0221">
              <w:rPr>
                <w:webHidden/>
              </w:rPr>
              <w:tab/>
            </w:r>
            <w:r w:rsidR="003F0221">
              <w:rPr>
                <w:webHidden/>
              </w:rPr>
              <w:fldChar w:fldCharType="begin"/>
            </w:r>
            <w:r w:rsidR="003F0221">
              <w:rPr>
                <w:webHidden/>
              </w:rPr>
              <w:instrText xml:space="preserve"> PAGEREF _Toc18916115 \h </w:instrText>
            </w:r>
            <w:r w:rsidR="003F0221">
              <w:rPr>
                <w:webHidden/>
              </w:rPr>
            </w:r>
            <w:r w:rsidR="003F0221">
              <w:rPr>
                <w:webHidden/>
              </w:rPr>
              <w:fldChar w:fldCharType="separate"/>
            </w:r>
            <w:r w:rsidR="003F0221">
              <w:rPr>
                <w:webHidden/>
              </w:rPr>
              <w:t>1</w:t>
            </w:r>
            <w:r w:rsidR="003F0221">
              <w:rPr>
                <w:webHidden/>
              </w:rPr>
              <w:fldChar w:fldCharType="end"/>
            </w:r>
          </w:hyperlink>
        </w:p>
        <w:p w14:paraId="6A7B234C" w14:textId="55426CC0" w:rsidR="003F0221" w:rsidRDefault="003F0221" w:rsidP="003F0221">
          <w:pPr>
            <w:pStyle w:val="23"/>
            <w:rPr>
              <w:rFonts w:asciiTheme="minorHAnsi" w:eastAsiaTheme="minorEastAsia" w:hAnsiTheme="minorHAnsi" w:cstheme="minorBidi"/>
              <w:noProof/>
              <w:kern w:val="2"/>
              <w:sz w:val="21"/>
              <w:szCs w:val="22"/>
            </w:rPr>
          </w:pPr>
          <w:hyperlink w:anchor="_Toc18916116" w:history="1">
            <w:r w:rsidRPr="009337A5">
              <w:rPr>
                <w:rStyle w:val="af6"/>
                <w:noProof/>
              </w:rPr>
              <w:t>1.1</w:t>
            </w:r>
            <w:r w:rsidRPr="009337A5">
              <w:rPr>
                <w:rStyle w:val="af6"/>
                <w:noProof/>
              </w:rPr>
              <w:t>目的</w:t>
            </w:r>
            <w:r>
              <w:rPr>
                <w:noProof/>
                <w:webHidden/>
              </w:rPr>
              <w:tab/>
            </w:r>
            <w:r>
              <w:rPr>
                <w:noProof/>
                <w:webHidden/>
              </w:rPr>
              <w:fldChar w:fldCharType="begin"/>
            </w:r>
            <w:r>
              <w:rPr>
                <w:noProof/>
                <w:webHidden/>
              </w:rPr>
              <w:instrText xml:space="preserve"> PAGEREF _Toc18916116 \h </w:instrText>
            </w:r>
            <w:r>
              <w:rPr>
                <w:noProof/>
                <w:webHidden/>
              </w:rPr>
            </w:r>
            <w:r>
              <w:rPr>
                <w:noProof/>
                <w:webHidden/>
              </w:rPr>
              <w:fldChar w:fldCharType="separate"/>
            </w:r>
            <w:r>
              <w:rPr>
                <w:noProof/>
                <w:webHidden/>
              </w:rPr>
              <w:t>1</w:t>
            </w:r>
            <w:r>
              <w:rPr>
                <w:noProof/>
                <w:webHidden/>
              </w:rPr>
              <w:fldChar w:fldCharType="end"/>
            </w:r>
          </w:hyperlink>
        </w:p>
        <w:p w14:paraId="1105F87F" w14:textId="4C3FEA15" w:rsidR="003F0221" w:rsidRDefault="003F0221" w:rsidP="003F0221">
          <w:pPr>
            <w:pStyle w:val="23"/>
            <w:rPr>
              <w:rFonts w:asciiTheme="minorHAnsi" w:eastAsiaTheme="minorEastAsia" w:hAnsiTheme="minorHAnsi" w:cstheme="minorBidi"/>
              <w:noProof/>
              <w:kern w:val="2"/>
              <w:sz w:val="21"/>
              <w:szCs w:val="22"/>
            </w:rPr>
          </w:pPr>
          <w:hyperlink w:anchor="_Toc18916117" w:history="1">
            <w:r w:rsidRPr="009337A5">
              <w:rPr>
                <w:rStyle w:val="af6"/>
                <w:noProof/>
              </w:rPr>
              <w:t xml:space="preserve">1.2 </w:t>
            </w:r>
            <w:r w:rsidRPr="009337A5">
              <w:rPr>
                <w:rStyle w:val="af6"/>
                <w:noProof/>
              </w:rPr>
              <w:t>适用范围</w:t>
            </w:r>
            <w:r>
              <w:rPr>
                <w:noProof/>
                <w:webHidden/>
              </w:rPr>
              <w:tab/>
            </w:r>
            <w:r>
              <w:rPr>
                <w:noProof/>
                <w:webHidden/>
              </w:rPr>
              <w:fldChar w:fldCharType="begin"/>
            </w:r>
            <w:r>
              <w:rPr>
                <w:noProof/>
                <w:webHidden/>
              </w:rPr>
              <w:instrText xml:space="preserve"> PAGEREF _Toc18916117 \h </w:instrText>
            </w:r>
            <w:r>
              <w:rPr>
                <w:noProof/>
                <w:webHidden/>
              </w:rPr>
            </w:r>
            <w:r>
              <w:rPr>
                <w:noProof/>
                <w:webHidden/>
              </w:rPr>
              <w:fldChar w:fldCharType="separate"/>
            </w:r>
            <w:r>
              <w:rPr>
                <w:noProof/>
                <w:webHidden/>
              </w:rPr>
              <w:t>1</w:t>
            </w:r>
            <w:r>
              <w:rPr>
                <w:noProof/>
                <w:webHidden/>
              </w:rPr>
              <w:fldChar w:fldCharType="end"/>
            </w:r>
          </w:hyperlink>
        </w:p>
        <w:p w14:paraId="2D1AEA78" w14:textId="34A0E597" w:rsidR="003F0221" w:rsidRDefault="003F0221">
          <w:pPr>
            <w:pStyle w:val="1a"/>
            <w:rPr>
              <w:rFonts w:asciiTheme="minorHAnsi" w:eastAsiaTheme="minorEastAsia" w:hAnsiTheme="minorHAnsi" w:cstheme="minorBidi"/>
              <w:b w:val="0"/>
              <w:kern w:val="2"/>
              <w:sz w:val="21"/>
              <w:szCs w:val="22"/>
            </w:rPr>
          </w:pPr>
          <w:hyperlink w:anchor="_Toc18916118" w:history="1">
            <w:r w:rsidRPr="009337A5">
              <w:rPr>
                <w:rStyle w:val="af6"/>
              </w:rPr>
              <w:t>2</w:t>
            </w:r>
            <w:r w:rsidRPr="009337A5">
              <w:rPr>
                <w:rStyle w:val="af6"/>
              </w:rPr>
              <w:t>、</w:t>
            </w:r>
            <w:r w:rsidRPr="009337A5">
              <w:rPr>
                <w:rStyle w:val="af6"/>
                <w:rFonts w:hAnsi="Arial"/>
              </w:rPr>
              <w:t>职责分工</w:t>
            </w:r>
            <w:r>
              <w:rPr>
                <w:webHidden/>
              </w:rPr>
              <w:tab/>
            </w:r>
            <w:r>
              <w:rPr>
                <w:webHidden/>
              </w:rPr>
              <w:fldChar w:fldCharType="begin"/>
            </w:r>
            <w:r>
              <w:rPr>
                <w:webHidden/>
              </w:rPr>
              <w:instrText xml:space="preserve"> PAGEREF _Toc18916118 \h </w:instrText>
            </w:r>
            <w:r>
              <w:rPr>
                <w:webHidden/>
              </w:rPr>
            </w:r>
            <w:r>
              <w:rPr>
                <w:webHidden/>
              </w:rPr>
              <w:fldChar w:fldCharType="separate"/>
            </w:r>
            <w:r>
              <w:rPr>
                <w:webHidden/>
              </w:rPr>
              <w:t>1</w:t>
            </w:r>
            <w:r>
              <w:rPr>
                <w:webHidden/>
              </w:rPr>
              <w:fldChar w:fldCharType="end"/>
            </w:r>
          </w:hyperlink>
        </w:p>
        <w:p w14:paraId="7CA1B842" w14:textId="70E9110A" w:rsidR="003F0221" w:rsidRDefault="003F0221">
          <w:pPr>
            <w:pStyle w:val="1a"/>
            <w:rPr>
              <w:rFonts w:asciiTheme="minorHAnsi" w:eastAsiaTheme="minorEastAsia" w:hAnsiTheme="minorHAnsi" w:cstheme="minorBidi"/>
              <w:b w:val="0"/>
              <w:kern w:val="2"/>
              <w:sz w:val="21"/>
              <w:szCs w:val="22"/>
            </w:rPr>
          </w:pPr>
          <w:hyperlink w:anchor="_Toc18916119" w:history="1">
            <w:r w:rsidRPr="009337A5">
              <w:rPr>
                <w:rStyle w:val="af6"/>
              </w:rPr>
              <w:t>3</w:t>
            </w:r>
            <w:r w:rsidRPr="009337A5">
              <w:rPr>
                <w:rStyle w:val="af6"/>
              </w:rPr>
              <w:t>、</w:t>
            </w:r>
            <w:r w:rsidRPr="009337A5">
              <w:rPr>
                <w:rStyle w:val="af6"/>
                <w:rFonts w:hAnsi="Arial"/>
              </w:rPr>
              <w:t>基准要求</w:t>
            </w:r>
            <w:r>
              <w:rPr>
                <w:webHidden/>
              </w:rPr>
              <w:tab/>
            </w:r>
            <w:r>
              <w:rPr>
                <w:webHidden/>
              </w:rPr>
              <w:fldChar w:fldCharType="begin"/>
            </w:r>
            <w:r>
              <w:rPr>
                <w:webHidden/>
              </w:rPr>
              <w:instrText xml:space="preserve"> PAGEREF _Toc18916119 \h </w:instrText>
            </w:r>
            <w:r>
              <w:rPr>
                <w:webHidden/>
              </w:rPr>
            </w:r>
            <w:r>
              <w:rPr>
                <w:webHidden/>
              </w:rPr>
              <w:fldChar w:fldCharType="separate"/>
            </w:r>
            <w:r>
              <w:rPr>
                <w:webHidden/>
              </w:rPr>
              <w:t>1</w:t>
            </w:r>
            <w:r>
              <w:rPr>
                <w:webHidden/>
              </w:rPr>
              <w:fldChar w:fldCharType="end"/>
            </w:r>
          </w:hyperlink>
        </w:p>
        <w:p w14:paraId="6326C4CB" w14:textId="0673F47A" w:rsidR="003F0221" w:rsidRDefault="003F0221" w:rsidP="003F0221">
          <w:pPr>
            <w:pStyle w:val="23"/>
            <w:rPr>
              <w:rFonts w:asciiTheme="minorHAnsi" w:eastAsiaTheme="minorEastAsia" w:hAnsiTheme="minorHAnsi" w:cstheme="minorBidi"/>
              <w:noProof/>
              <w:kern w:val="2"/>
              <w:sz w:val="21"/>
              <w:szCs w:val="22"/>
            </w:rPr>
          </w:pPr>
          <w:hyperlink w:anchor="_Toc18916120" w:history="1">
            <w:r w:rsidRPr="009337A5">
              <w:rPr>
                <w:rStyle w:val="af6"/>
                <w:noProof/>
              </w:rPr>
              <w:t xml:space="preserve">3.1 </w:t>
            </w:r>
            <w:r w:rsidRPr="009337A5">
              <w:rPr>
                <w:rStyle w:val="af6"/>
                <w:noProof/>
              </w:rPr>
              <w:t>坐标系统</w:t>
            </w:r>
            <w:r>
              <w:rPr>
                <w:noProof/>
                <w:webHidden/>
              </w:rPr>
              <w:tab/>
            </w:r>
            <w:r>
              <w:rPr>
                <w:noProof/>
                <w:webHidden/>
              </w:rPr>
              <w:fldChar w:fldCharType="begin"/>
            </w:r>
            <w:r>
              <w:rPr>
                <w:noProof/>
                <w:webHidden/>
              </w:rPr>
              <w:instrText xml:space="preserve"> PAGEREF _Toc18916120 \h </w:instrText>
            </w:r>
            <w:r>
              <w:rPr>
                <w:noProof/>
                <w:webHidden/>
              </w:rPr>
            </w:r>
            <w:r>
              <w:rPr>
                <w:noProof/>
                <w:webHidden/>
              </w:rPr>
              <w:fldChar w:fldCharType="separate"/>
            </w:r>
            <w:r>
              <w:rPr>
                <w:noProof/>
                <w:webHidden/>
              </w:rPr>
              <w:t>1</w:t>
            </w:r>
            <w:r>
              <w:rPr>
                <w:noProof/>
                <w:webHidden/>
              </w:rPr>
              <w:fldChar w:fldCharType="end"/>
            </w:r>
          </w:hyperlink>
        </w:p>
        <w:p w14:paraId="615893A9" w14:textId="11F20C99" w:rsidR="003F0221" w:rsidRDefault="003F0221" w:rsidP="003F0221">
          <w:pPr>
            <w:pStyle w:val="23"/>
            <w:rPr>
              <w:rFonts w:asciiTheme="minorHAnsi" w:eastAsiaTheme="minorEastAsia" w:hAnsiTheme="minorHAnsi" w:cstheme="minorBidi"/>
              <w:noProof/>
              <w:kern w:val="2"/>
              <w:sz w:val="21"/>
              <w:szCs w:val="22"/>
            </w:rPr>
          </w:pPr>
          <w:hyperlink w:anchor="_Toc18916121" w:history="1">
            <w:r w:rsidRPr="009337A5">
              <w:rPr>
                <w:rStyle w:val="af6"/>
                <w:noProof/>
              </w:rPr>
              <w:t>3.2</w:t>
            </w:r>
            <w:r w:rsidRPr="009337A5">
              <w:rPr>
                <w:rStyle w:val="af6"/>
                <w:noProof/>
              </w:rPr>
              <w:t>成果技术规格及取位要求</w:t>
            </w:r>
            <w:r>
              <w:rPr>
                <w:noProof/>
                <w:webHidden/>
              </w:rPr>
              <w:tab/>
            </w:r>
            <w:r>
              <w:rPr>
                <w:noProof/>
                <w:webHidden/>
              </w:rPr>
              <w:fldChar w:fldCharType="begin"/>
            </w:r>
            <w:r>
              <w:rPr>
                <w:noProof/>
                <w:webHidden/>
              </w:rPr>
              <w:instrText xml:space="preserve"> PAGEREF _Toc18916121 \h </w:instrText>
            </w:r>
            <w:r>
              <w:rPr>
                <w:noProof/>
                <w:webHidden/>
              </w:rPr>
            </w:r>
            <w:r>
              <w:rPr>
                <w:noProof/>
                <w:webHidden/>
              </w:rPr>
              <w:fldChar w:fldCharType="separate"/>
            </w:r>
            <w:r>
              <w:rPr>
                <w:noProof/>
                <w:webHidden/>
              </w:rPr>
              <w:t>1</w:t>
            </w:r>
            <w:r>
              <w:rPr>
                <w:noProof/>
                <w:webHidden/>
              </w:rPr>
              <w:fldChar w:fldCharType="end"/>
            </w:r>
          </w:hyperlink>
        </w:p>
        <w:p w14:paraId="1E259429" w14:textId="0BCBECD8" w:rsidR="003F0221" w:rsidRDefault="003F0221" w:rsidP="003F0221">
          <w:pPr>
            <w:pStyle w:val="23"/>
            <w:rPr>
              <w:rFonts w:asciiTheme="minorHAnsi" w:eastAsiaTheme="minorEastAsia" w:hAnsiTheme="minorHAnsi" w:cstheme="minorBidi"/>
              <w:noProof/>
              <w:kern w:val="2"/>
              <w:sz w:val="21"/>
              <w:szCs w:val="22"/>
            </w:rPr>
          </w:pPr>
          <w:hyperlink w:anchor="_Toc18916122" w:history="1">
            <w:r w:rsidRPr="009337A5">
              <w:rPr>
                <w:rStyle w:val="af6"/>
                <w:noProof/>
              </w:rPr>
              <w:t xml:space="preserve">3.3 </w:t>
            </w:r>
            <w:r w:rsidRPr="009337A5">
              <w:rPr>
                <w:rStyle w:val="af6"/>
                <w:noProof/>
              </w:rPr>
              <w:t>引用技术标准</w:t>
            </w:r>
            <w:r>
              <w:rPr>
                <w:noProof/>
                <w:webHidden/>
              </w:rPr>
              <w:tab/>
            </w:r>
            <w:r>
              <w:rPr>
                <w:noProof/>
                <w:webHidden/>
              </w:rPr>
              <w:fldChar w:fldCharType="begin"/>
            </w:r>
            <w:r>
              <w:rPr>
                <w:noProof/>
                <w:webHidden/>
              </w:rPr>
              <w:instrText xml:space="preserve"> PAGEREF _Toc18916122 \h </w:instrText>
            </w:r>
            <w:r>
              <w:rPr>
                <w:noProof/>
                <w:webHidden/>
              </w:rPr>
            </w:r>
            <w:r>
              <w:rPr>
                <w:noProof/>
                <w:webHidden/>
              </w:rPr>
              <w:fldChar w:fldCharType="separate"/>
            </w:r>
            <w:r>
              <w:rPr>
                <w:noProof/>
                <w:webHidden/>
              </w:rPr>
              <w:t>2</w:t>
            </w:r>
            <w:r>
              <w:rPr>
                <w:noProof/>
                <w:webHidden/>
              </w:rPr>
              <w:fldChar w:fldCharType="end"/>
            </w:r>
          </w:hyperlink>
        </w:p>
        <w:p w14:paraId="22B1B39A" w14:textId="17347D45" w:rsidR="003F0221" w:rsidRDefault="003F0221" w:rsidP="003F0221">
          <w:pPr>
            <w:pStyle w:val="23"/>
            <w:rPr>
              <w:rFonts w:asciiTheme="minorHAnsi" w:eastAsiaTheme="minorEastAsia" w:hAnsiTheme="minorHAnsi" w:cstheme="minorBidi"/>
              <w:noProof/>
              <w:kern w:val="2"/>
              <w:sz w:val="21"/>
              <w:szCs w:val="22"/>
            </w:rPr>
          </w:pPr>
          <w:hyperlink w:anchor="_Toc18916123" w:history="1">
            <w:r w:rsidRPr="009337A5">
              <w:rPr>
                <w:rStyle w:val="af6"/>
                <w:noProof/>
              </w:rPr>
              <w:t xml:space="preserve">3.4 </w:t>
            </w:r>
            <w:r w:rsidRPr="009337A5">
              <w:rPr>
                <w:rStyle w:val="af6"/>
                <w:noProof/>
              </w:rPr>
              <w:t>管线探测的精度参数</w:t>
            </w:r>
            <w:r>
              <w:rPr>
                <w:noProof/>
                <w:webHidden/>
              </w:rPr>
              <w:tab/>
            </w:r>
            <w:r>
              <w:rPr>
                <w:noProof/>
                <w:webHidden/>
              </w:rPr>
              <w:fldChar w:fldCharType="begin"/>
            </w:r>
            <w:r>
              <w:rPr>
                <w:noProof/>
                <w:webHidden/>
              </w:rPr>
              <w:instrText xml:space="preserve"> PAGEREF _Toc18916123 \h </w:instrText>
            </w:r>
            <w:r>
              <w:rPr>
                <w:noProof/>
                <w:webHidden/>
              </w:rPr>
            </w:r>
            <w:r>
              <w:rPr>
                <w:noProof/>
                <w:webHidden/>
              </w:rPr>
              <w:fldChar w:fldCharType="separate"/>
            </w:r>
            <w:r>
              <w:rPr>
                <w:noProof/>
                <w:webHidden/>
              </w:rPr>
              <w:t>2</w:t>
            </w:r>
            <w:r>
              <w:rPr>
                <w:noProof/>
                <w:webHidden/>
              </w:rPr>
              <w:fldChar w:fldCharType="end"/>
            </w:r>
          </w:hyperlink>
        </w:p>
        <w:p w14:paraId="1643D218" w14:textId="28C736F1" w:rsidR="003F0221" w:rsidRDefault="003F0221">
          <w:pPr>
            <w:pStyle w:val="1a"/>
            <w:rPr>
              <w:rFonts w:asciiTheme="minorHAnsi" w:eastAsiaTheme="minorEastAsia" w:hAnsiTheme="minorHAnsi" w:cstheme="minorBidi"/>
              <w:b w:val="0"/>
              <w:kern w:val="2"/>
              <w:sz w:val="21"/>
              <w:szCs w:val="22"/>
            </w:rPr>
          </w:pPr>
          <w:hyperlink w:anchor="_Toc18916124" w:history="1">
            <w:r w:rsidRPr="009337A5">
              <w:rPr>
                <w:rStyle w:val="af6"/>
              </w:rPr>
              <w:t>4</w:t>
            </w:r>
            <w:r w:rsidRPr="009337A5">
              <w:rPr>
                <w:rStyle w:val="af6"/>
              </w:rPr>
              <w:t>、工作前期准备</w:t>
            </w:r>
            <w:r>
              <w:rPr>
                <w:webHidden/>
              </w:rPr>
              <w:tab/>
            </w:r>
            <w:r>
              <w:rPr>
                <w:webHidden/>
              </w:rPr>
              <w:fldChar w:fldCharType="begin"/>
            </w:r>
            <w:r>
              <w:rPr>
                <w:webHidden/>
              </w:rPr>
              <w:instrText xml:space="preserve"> PAGEREF _Toc18916124 \h </w:instrText>
            </w:r>
            <w:r>
              <w:rPr>
                <w:webHidden/>
              </w:rPr>
            </w:r>
            <w:r>
              <w:rPr>
                <w:webHidden/>
              </w:rPr>
              <w:fldChar w:fldCharType="separate"/>
            </w:r>
            <w:r>
              <w:rPr>
                <w:webHidden/>
              </w:rPr>
              <w:t>2</w:t>
            </w:r>
            <w:r>
              <w:rPr>
                <w:webHidden/>
              </w:rPr>
              <w:fldChar w:fldCharType="end"/>
            </w:r>
          </w:hyperlink>
        </w:p>
        <w:p w14:paraId="42DFB092" w14:textId="7DA6A473" w:rsidR="003F0221" w:rsidRDefault="003F0221" w:rsidP="003F0221">
          <w:pPr>
            <w:pStyle w:val="23"/>
            <w:rPr>
              <w:rFonts w:asciiTheme="minorHAnsi" w:eastAsiaTheme="minorEastAsia" w:hAnsiTheme="minorHAnsi" w:cstheme="minorBidi"/>
              <w:noProof/>
              <w:kern w:val="2"/>
              <w:sz w:val="21"/>
              <w:szCs w:val="22"/>
            </w:rPr>
          </w:pPr>
          <w:hyperlink w:anchor="_Toc18916125" w:history="1">
            <w:r w:rsidRPr="009337A5">
              <w:rPr>
                <w:rStyle w:val="af6"/>
                <w:noProof/>
              </w:rPr>
              <w:t>4.1</w:t>
            </w:r>
            <w:r w:rsidRPr="009337A5">
              <w:rPr>
                <w:rStyle w:val="af6"/>
                <w:noProof/>
              </w:rPr>
              <w:t>仪器设备</w:t>
            </w:r>
            <w:r>
              <w:rPr>
                <w:noProof/>
                <w:webHidden/>
              </w:rPr>
              <w:tab/>
            </w:r>
            <w:r>
              <w:rPr>
                <w:noProof/>
                <w:webHidden/>
              </w:rPr>
              <w:fldChar w:fldCharType="begin"/>
            </w:r>
            <w:r>
              <w:rPr>
                <w:noProof/>
                <w:webHidden/>
              </w:rPr>
              <w:instrText xml:space="preserve"> PAGEREF _Toc18916125 \h </w:instrText>
            </w:r>
            <w:r>
              <w:rPr>
                <w:noProof/>
                <w:webHidden/>
              </w:rPr>
            </w:r>
            <w:r>
              <w:rPr>
                <w:noProof/>
                <w:webHidden/>
              </w:rPr>
              <w:fldChar w:fldCharType="separate"/>
            </w:r>
            <w:r>
              <w:rPr>
                <w:noProof/>
                <w:webHidden/>
              </w:rPr>
              <w:t>2</w:t>
            </w:r>
            <w:r>
              <w:rPr>
                <w:noProof/>
                <w:webHidden/>
              </w:rPr>
              <w:fldChar w:fldCharType="end"/>
            </w:r>
          </w:hyperlink>
        </w:p>
        <w:p w14:paraId="1A85A051" w14:textId="735A63BD" w:rsidR="003F0221" w:rsidRDefault="003F0221" w:rsidP="003F0221">
          <w:pPr>
            <w:pStyle w:val="23"/>
            <w:rPr>
              <w:rFonts w:asciiTheme="minorHAnsi" w:eastAsiaTheme="minorEastAsia" w:hAnsiTheme="minorHAnsi" w:cstheme="minorBidi"/>
              <w:noProof/>
              <w:kern w:val="2"/>
              <w:sz w:val="21"/>
              <w:szCs w:val="22"/>
            </w:rPr>
          </w:pPr>
          <w:hyperlink w:anchor="_Toc18916126" w:history="1">
            <w:r w:rsidRPr="009337A5">
              <w:rPr>
                <w:rStyle w:val="af6"/>
                <w:noProof/>
              </w:rPr>
              <w:t xml:space="preserve">4.2 </w:t>
            </w:r>
            <w:r w:rsidRPr="009337A5">
              <w:rPr>
                <w:rStyle w:val="af6"/>
                <w:noProof/>
              </w:rPr>
              <w:t>工作任务概述</w:t>
            </w:r>
            <w:r>
              <w:rPr>
                <w:noProof/>
                <w:webHidden/>
              </w:rPr>
              <w:tab/>
            </w:r>
            <w:r>
              <w:rPr>
                <w:noProof/>
                <w:webHidden/>
              </w:rPr>
              <w:fldChar w:fldCharType="begin"/>
            </w:r>
            <w:r>
              <w:rPr>
                <w:noProof/>
                <w:webHidden/>
              </w:rPr>
              <w:instrText xml:space="preserve"> PAGEREF _Toc18916126 \h </w:instrText>
            </w:r>
            <w:r>
              <w:rPr>
                <w:noProof/>
                <w:webHidden/>
              </w:rPr>
            </w:r>
            <w:r>
              <w:rPr>
                <w:noProof/>
                <w:webHidden/>
              </w:rPr>
              <w:fldChar w:fldCharType="separate"/>
            </w:r>
            <w:r>
              <w:rPr>
                <w:noProof/>
                <w:webHidden/>
              </w:rPr>
              <w:t>2</w:t>
            </w:r>
            <w:r>
              <w:rPr>
                <w:noProof/>
                <w:webHidden/>
              </w:rPr>
              <w:fldChar w:fldCharType="end"/>
            </w:r>
          </w:hyperlink>
        </w:p>
        <w:p w14:paraId="1363FDA6" w14:textId="5E4B85C5" w:rsidR="003F0221" w:rsidRDefault="003F0221" w:rsidP="003F0221">
          <w:pPr>
            <w:pStyle w:val="33"/>
            <w:rPr>
              <w:rFonts w:asciiTheme="minorHAnsi" w:eastAsiaTheme="minorEastAsia" w:hAnsiTheme="minorHAnsi" w:cstheme="minorBidi"/>
              <w:noProof/>
              <w:kern w:val="2"/>
              <w:sz w:val="21"/>
              <w:szCs w:val="22"/>
            </w:rPr>
          </w:pPr>
          <w:hyperlink w:anchor="_Toc18916127" w:history="1">
            <w:r w:rsidRPr="009337A5">
              <w:rPr>
                <w:rStyle w:val="af6"/>
                <w:noProof/>
              </w:rPr>
              <w:t xml:space="preserve">4.2.1 </w:t>
            </w:r>
            <w:r w:rsidRPr="009337A5">
              <w:rPr>
                <w:rStyle w:val="af6"/>
                <w:noProof/>
              </w:rPr>
              <w:t>常规管线探测</w:t>
            </w:r>
            <w:r>
              <w:rPr>
                <w:noProof/>
                <w:webHidden/>
              </w:rPr>
              <w:tab/>
            </w:r>
            <w:r>
              <w:rPr>
                <w:noProof/>
                <w:webHidden/>
              </w:rPr>
              <w:fldChar w:fldCharType="begin"/>
            </w:r>
            <w:r>
              <w:rPr>
                <w:noProof/>
                <w:webHidden/>
              </w:rPr>
              <w:instrText xml:space="preserve"> PAGEREF _Toc18916127 \h </w:instrText>
            </w:r>
            <w:r>
              <w:rPr>
                <w:noProof/>
                <w:webHidden/>
              </w:rPr>
            </w:r>
            <w:r>
              <w:rPr>
                <w:noProof/>
                <w:webHidden/>
              </w:rPr>
              <w:fldChar w:fldCharType="separate"/>
            </w:r>
            <w:r>
              <w:rPr>
                <w:noProof/>
                <w:webHidden/>
              </w:rPr>
              <w:t>3</w:t>
            </w:r>
            <w:r>
              <w:rPr>
                <w:noProof/>
                <w:webHidden/>
              </w:rPr>
              <w:fldChar w:fldCharType="end"/>
            </w:r>
          </w:hyperlink>
        </w:p>
        <w:p w14:paraId="7E0681F2" w14:textId="6DC9FFF8" w:rsidR="003F0221" w:rsidRDefault="003F0221" w:rsidP="003F0221">
          <w:pPr>
            <w:pStyle w:val="33"/>
            <w:rPr>
              <w:rFonts w:asciiTheme="minorHAnsi" w:eastAsiaTheme="minorEastAsia" w:hAnsiTheme="minorHAnsi" w:cstheme="minorBidi"/>
              <w:noProof/>
              <w:kern w:val="2"/>
              <w:sz w:val="21"/>
              <w:szCs w:val="22"/>
            </w:rPr>
          </w:pPr>
          <w:hyperlink w:anchor="_Toc18916128" w:history="1">
            <w:r w:rsidRPr="009337A5">
              <w:rPr>
                <w:rStyle w:val="af6"/>
                <w:noProof/>
              </w:rPr>
              <w:t xml:space="preserve">4.2.2 </w:t>
            </w:r>
            <w:r w:rsidRPr="009337A5">
              <w:rPr>
                <w:rStyle w:val="af6"/>
                <w:noProof/>
              </w:rPr>
              <w:t>管线竣工探测项目</w:t>
            </w:r>
            <w:r>
              <w:rPr>
                <w:noProof/>
                <w:webHidden/>
              </w:rPr>
              <w:tab/>
            </w:r>
            <w:r>
              <w:rPr>
                <w:noProof/>
                <w:webHidden/>
              </w:rPr>
              <w:fldChar w:fldCharType="begin"/>
            </w:r>
            <w:r>
              <w:rPr>
                <w:noProof/>
                <w:webHidden/>
              </w:rPr>
              <w:instrText xml:space="preserve"> PAGEREF _Toc18916128 \h </w:instrText>
            </w:r>
            <w:r>
              <w:rPr>
                <w:noProof/>
                <w:webHidden/>
              </w:rPr>
            </w:r>
            <w:r>
              <w:rPr>
                <w:noProof/>
                <w:webHidden/>
              </w:rPr>
              <w:fldChar w:fldCharType="separate"/>
            </w:r>
            <w:r>
              <w:rPr>
                <w:noProof/>
                <w:webHidden/>
              </w:rPr>
              <w:t>3</w:t>
            </w:r>
            <w:r>
              <w:rPr>
                <w:noProof/>
                <w:webHidden/>
              </w:rPr>
              <w:fldChar w:fldCharType="end"/>
            </w:r>
          </w:hyperlink>
          <w:bookmarkStart w:id="0" w:name="_GoBack"/>
          <w:bookmarkEnd w:id="0"/>
        </w:p>
        <w:p w14:paraId="5AB42D67" w14:textId="4FE2214F" w:rsidR="003F0221" w:rsidRDefault="003F0221">
          <w:pPr>
            <w:pStyle w:val="1a"/>
            <w:rPr>
              <w:rFonts w:asciiTheme="minorHAnsi" w:eastAsiaTheme="minorEastAsia" w:hAnsiTheme="minorHAnsi" w:cstheme="minorBidi"/>
              <w:b w:val="0"/>
              <w:kern w:val="2"/>
              <w:sz w:val="21"/>
              <w:szCs w:val="22"/>
            </w:rPr>
          </w:pPr>
          <w:hyperlink w:anchor="_Toc18916129" w:history="1">
            <w:r w:rsidRPr="009337A5">
              <w:rPr>
                <w:rStyle w:val="af6"/>
              </w:rPr>
              <w:t>5</w:t>
            </w:r>
            <w:r w:rsidRPr="009337A5">
              <w:rPr>
                <w:rStyle w:val="af6"/>
              </w:rPr>
              <w:t>、管线探测技术流程</w:t>
            </w:r>
            <w:r>
              <w:rPr>
                <w:webHidden/>
              </w:rPr>
              <w:tab/>
            </w:r>
            <w:r>
              <w:rPr>
                <w:webHidden/>
              </w:rPr>
              <w:fldChar w:fldCharType="begin"/>
            </w:r>
            <w:r>
              <w:rPr>
                <w:webHidden/>
              </w:rPr>
              <w:instrText xml:space="preserve"> PAGEREF _Toc18916129 \h </w:instrText>
            </w:r>
            <w:r>
              <w:rPr>
                <w:webHidden/>
              </w:rPr>
            </w:r>
            <w:r>
              <w:rPr>
                <w:webHidden/>
              </w:rPr>
              <w:fldChar w:fldCharType="separate"/>
            </w:r>
            <w:r>
              <w:rPr>
                <w:webHidden/>
              </w:rPr>
              <w:t>3</w:t>
            </w:r>
            <w:r>
              <w:rPr>
                <w:webHidden/>
              </w:rPr>
              <w:fldChar w:fldCharType="end"/>
            </w:r>
          </w:hyperlink>
        </w:p>
        <w:p w14:paraId="4D3EB86F" w14:textId="61287665" w:rsidR="003F0221" w:rsidRDefault="003F0221">
          <w:pPr>
            <w:pStyle w:val="1a"/>
            <w:rPr>
              <w:rFonts w:asciiTheme="minorHAnsi" w:eastAsiaTheme="minorEastAsia" w:hAnsiTheme="minorHAnsi" w:cstheme="minorBidi"/>
              <w:b w:val="0"/>
              <w:kern w:val="2"/>
              <w:sz w:val="21"/>
              <w:szCs w:val="22"/>
            </w:rPr>
          </w:pPr>
          <w:hyperlink w:anchor="_Toc18916130" w:history="1">
            <w:r w:rsidRPr="009337A5">
              <w:rPr>
                <w:rStyle w:val="af6"/>
              </w:rPr>
              <w:t>6</w:t>
            </w:r>
            <w:r w:rsidRPr="009337A5">
              <w:rPr>
                <w:rStyle w:val="af6"/>
              </w:rPr>
              <w:t>、地下管线探查技术措施</w:t>
            </w:r>
            <w:r>
              <w:rPr>
                <w:webHidden/>
              </w:rPr>
              <w:tab/>
            </w:r>
            <w:r>
              <w:rPr>
                <w:webHidden/>
              </w:rPr>
              <w:fldChar w:fldCharType="begin"/>
            </w:r>
            <w:r>
              <w:rPr>
                <w:webHidden/>
              </w:rPr>
              <w:instrText xml:space="preserve"> PAGEREF _Toc18916130 \h </w:instrText>
            </w:r>
            <w:r>
              <w:rPr>
                <w:webHidden/>
              </w:rPr>
            </w:r>
            <w:r>
              <w:rPr>
                <w:webHidden/>
              </w:rPr>
              <w:fldChar w:fldCharType="separate"/>
            </w:r>
            <w:r>
              <w:rPr>
                <w:webHidden/>
              </w:rPr>
              <w:t>4</w:t>
            </w:r>
            <w:r>
              <w:rPr>
                <w:webHidden/>
              </w:rPr>
              <w:fldChar w:fldCharType="end"/>
            </w:r>
          </w:hyperlink>
        </w:p>
        <w:p w14:paraId="7A36695D" w14:textId="466F8828" w:rsidR="003F0221" w:rsidRDefault="003F0221" w:rsidP="003F0221">
          <w:pPr>
            <w:pStyle w:val="23"/>
            <w:rPr>
              <w:rFonts w:asciiTheme="minorHAnsi" w:eastAsiaTheme="minorEastAsia" w:hAnsiTheme="minorHAnsi" w:cstheme="minorBidi"/>
              <w:noProof/>
              <w:kern w:val="2"/>
              <w:sz w:val="21"/>
              <w:szCs w:val="22"/>
            </w:rPr>
          </w:pPr>
          <w:hyperlink w:anchor="_Toc18916131" w:history="1">
            <w:r w:rsidRPr="009337A5">
              <w:rPr>
                <w:rStyle w:val="af6"/>
                <w:noProof/>
              </w:rPr>
              <w:t xml:space="preserve">6.1 </w:t>
            </w:r>
            <w:r w:rsidRPr="009337A5">
              <w:rPr>
                <w:rStyle w:val="af6"/>
                <w:noProof/>
              </w:rPr>
              <w:t>地下管线探查方法</w:t>
            </w:r>
            <w:r>
              <w:rPr>
                <w:noProof/>
                <w:webHidden/>
              </w:rPr>
              <w:tab/>
            </w:r>
            <w:r>
              <w:rPr>
                <w:noProof/>
                <w:webHidden/>
              </w:rPr>
              <w:fldChar w:fldCharType="begin"/>
            </w:r>
            <w:r>
              <w:rPr>
                <w:noProof/>
                <w:webHidden/>
              </w:rPr>
              <w:instrText xml:space="preserve"> PAGEREF _Toc18916131 \h </w:instrText>
            </w:r>
            <w:r>
              <w:rPr>
                <w:noProof/>
                <w:webHidden/>
              </w:rPr>
            </w:r>
            <w:r>
              <w:rPr>
                <w:noProof/>
                <w:webHidden/>
              </w:rPr>
              <w:fldChar w:fldCharType="separate"/>
            </w:r>
            <w:r>
              <w:rPr>
                <w:noProof/>
                <w:webHidden/>
              </w:rPr>
              <w:t>4</w:t>
            </w:r>
            <w:r>
              <w:rPr>
                <w:noProof/>
                <w:webHidden/>
              </w:rPr>
              <w:fldChar w:fldCharType="end"/>
            </w:r>
          </w:hyperlink>
        </w:p>
        <w:p w14:paraId="14751C55" w14:textId="10795ECA" w:rsidR="003F0221" w:rsidRDefault="003F0221" w:rsidP="003F0221">
          <w:pPr>
            <w:pStyle w:val="23"/>
            <w:rPr>
              <w:rFonts w:asciiTheme="minorHAnsi" w:eastAsiaTheme="minorEastAsia" w:hAnsiTheme="minorHAnsi" w:cstheme="minorBidi"/>
              <w:noProof/>
              <w:kern w:val="2"/>
              <w:sz w:val="21"/>
              <w:szCs w:val="22"/>
            </w:rPr>
          </w:pPr>
          <w:hyperlink w:anchor="_Toc18916132" w:history="1">
            <w:r w:rsidRPr="009337A5">
              <w:rPr>
                <w:rStyle w:val="af6"/>
                <w:noProof/>
              </w:rPr>
              <w:t xml:space="preserve">6.2 </w:t>
            </w:r>
            <w:r w:rsidRPr="009337A5">
              <w:rPr>
                <w:rStyle w:val="af6"/>
                <w:noProof/>
              </w:rPr>
              <w:t>地下管线探查原则</w:t>
            </w:r>
            <w:r>
              <w:rPr>
                <w:noProof/>
                <w:webHidden/>
              </w:rPr>
              <w:tab/>
            </w:r>
            <w:r>
              <w:rPr>
                <w:noProof/>
                <w:webHidden/>
              </w:rPr>
              <w:fldChar w:fldCharType="begin"/>
            </w:r>
            <w:r>
              <w:rPr>
                <w:noProof/>
                <w:webHidden/>
              </w:rPr>
              <w:instrText xml:space="preserve"> PAGEREF _Toc18916132 \h </w:instrText>
            </w:r>
            <w:r>
              <w:rPr>
                <w:noProof/>
                <w:webHidden/>
              </w:rPr>
            </w:r>
            <w:r>
              <w:rPr>
                <w:noProof/>
                <w:webHidden/>
              </w:rPr>
              <w:fldChar w:fldCharType="separate"/>
            </w:r>
            <w:r>
              <w:rPr>
                <w:noProof/>
                <w:webHidden/>
              </w:rPr>
              <w:t>4</w:t>
            </w:r>
            <w:r>
              <w:rPr>
                <w:noProof/>
                <w:webHidden/>
              </w:rPr>
              <w:fldChar w:fldCharType="end"/>
            </w:r>
          </w:hyperlink>
        </w:p>
        <w:p w14:paraId="6BCCB2FB" w14:textId="30F63E47" w:rsidR="003F0221" w:rsidRDefault="003F0221" w:rsidP="003F0221">
          <w:pPr>
            <w:pStyle w:val="23"/>
            <w:rPr>
              <w:rFonts w:asciiTheme="minorHAnsi" w:eastAsiaTheme="minorEastAsia" w:hAnsiTheme="minorHAnsi" w:cstheme="minorBidi"/>
              <w:noProof/>
              <w:kern w:val="2"/>
              <w:sz w:val="21"/>
              <w:szCs w:val="22"/>
            </w:rPr>
          </w:pPr>
          <w:hyperlink w:anchor="_Toc18916133" w:history="1">
            <w:r w:rsidRPr="009337A5">
              <w:rPr>
                <w:rStyle w:val="af6"/>
                <w:noProof/>
              </w:rPr>
              <w:t xml:space="preserve">6.3 </w:t>
            </w:r>
            <w:r w:rsidRPr="009337A5">
              <w:rPr>
                <w:rStyle w:val="af6"/>
                <w:noProof/>
              </w:rPr>
              <w:t>地下管线探查技术要求</w:t>
            </w:r>
            <w:r>
              <w:rPr>
                <w:noProof/>
                <w:webHidden/>
              </w:rPr>
              <w:tab/>
            </w:r>
            <w:r>
              <w:rPr>
                <w:noProof/>
                <w:webHidden/>
              </w:rPr>
              <w:fldChar w:fldCharType="begin"/>
            </w:r>
            <w:r>
              <w:rPr>
                <w:noProof/>
                <w:webHidden/>
              </w:rPr>
              <w:instrText xml:space="preserve"> PAGEREF _Toc18916133 \h </w:instrText>
            </w:r>
            <w:r>
              <w:rPr>
                <w:noProof/>
                <w:webHidden/>
              </w:rPr>
            </w:r>
            <w:r>
              <w:rPr>
                <w:noProof/>
                <w:webHidden/>
              </w:rPr>
              <w:fldChar w:fldCharType="separate"/>
            </w:r>
            <w:r>
              <w:rPr>
                <w:noProof/>
                <w:webHidden/>
              </w:rPr>
              <w:t>4</w:t>
            </w:r>
            <w:r>
              <w:rPr>
                <w:noProof/>
                <w:webHidden/>
              </w:rPr>
              <w:fldChar w:fldCharType="end"/>
            </w:r>
          </w:hyperlink>
        </w:p>
        <w:p w14:paraId="26FB39AD" w14:textId="58A73014" w:rsidR="003F0221" w:rsidRDefault="003F0221" w:rsidP="003F0221">
          <w:pPr>
            <w:pStyle w:val="23"/>
            <w:rPr>
              <w:rFonts w:asciiTheme="minorHAnsi" w:eastAsiaTheme="minorEastAsia" w:hAnsiTheme="minorHAnsi" w:cstheme="minorBidi"/>
              <w:noProof/>
              <w:kern w:val="2"/>
              <w:sz w:val="21"/>
              <w:szCs w:val="22"/>
            </w:rPr>
          </w:pPr>
          <w:hyperlink w:anchor="_Toc18916134" w:history="1">
            <w:r w:rsidRPr="009337A5">
              <w:rPr>
                <w:rStyle w:val="af6"/>
                <w:noProof/>
              </w:rPr>
              <w:t xml:space="preserve">6.4 </w:t>
            </w:r>
            <w:r w:rsidRPr="009337A5">
              <w:rPr>
                <w:rStyle w:val="af6"/>
                <w:noProof/>
              </w:rPr>
              <w:t>地下管线的调查</w:t>
            </w:r>
            <w:r>
              <w:rPr>
                <w:noProof/>
                <w:webHidden/>
              </w:rPr>
              <w:tab/>
            </w:r>
            <w:r>
              <w:rPr>
                <w:noProof/>
                <w:webHidden/>
              </w:rPr>
              <w:fldChar w:fldCharType="begin"/>
            </w:r>
            <w:r>
              <w:rPr>
                <w:noProof/>
                <w:webHidden/>
              </w:rPr>
              <w:instrText xml:space="preserve"> PAGEREF _Toc18916134 \h </w:instrText>
            </w:r>
            <w:r>
              <w:rPr>
                <w:noProof/>
                <w:webHidden/>
              </w:rPr>
            </w:r>
            <w:r>
              <w:rPr>
                <w:noProof/>
                <w:webHidden/>
              </w:rPr>
              <w:fldChar w:fldCharType="separate"/>
            </w:r>
            <w:r>
              <w:rPr>
                <w:noProof/>
                <w:webHidden/>
              </w:rPr>
              <w:t>5</w:t>
            </w:r>
            <w:r>
              <w:rPr>
                <w:noProof/>
                <w:webHidden/>
              </w:rPr>
              <w:fldChar w:fldCharType="end"/>
            </w:r>
          </w:hyperlink>
        </w:p>
        <w:p w14:paraId="0EE06A4E" w14:textId="1340AE9E" w:rsidR="003F0221" w:rsidRDefault="003F0221" w:rsidP="003F0221">
          <w:pPr>
            <w:pStyle w:val="23"/>
            <w:rPr>
              <w:rFonts w:asciiTheme="minorHAnsi" w:eastAsiaTheme="minorEastAsia" w:hAnsiTheme="minorHAnsi" w:cstheme="minorBidi"/>
              <w:noProof/>
              <w:kern w:val="2"/>
              <w:sz w:val="21"/>
              <w:szCs w:val="22"/>
            </w:rPr>
          </w:pPr>
          <w:hyperlink w:anchor="_Toc18916135" w:history="1">
            <w:r w:rsidRPr="009337A5">
              <w:rPr>
                <w:rStyle w:val="af6"/>
                <w:noProof/>
              </w:rPr>
              <w:t xml:space="preserve">6.5 </w:t>
            </w:r>
            <w:r w:rsidRPr="009337A5">
              <w:rPr>
                <w:rStyle w:val="af6"/>
                <w:noProof/>
              </w:rPr>
              <w:t>地下管线的探测</w:t>
            </w:r>
            <w:r>
              <w:rPr>
                <w:noProof/>
                <w:webHidden/>
              </w:rPr>
              <w:tab/>
            </w:r>
            <w:r>
              <w:rPr>
                <w:noProof/>
                <w:webHidden/>
              </w:rPr>
              <w:fldChar w:fldCharType="begin"/>
            </w:r>
            <w:r>
              <w:rPr>
                <w:noProof/>
                <w:webHidden/>
              </w:rPr>
              <w:instrText xml:space="preserve"> PAGEREF _Toc18916135 \h </w:instrText>
            </w:r>
            <w:r>
              <w:rPr>
                <w:noProof/>
                <w:webHidden/>
              </w:rPr>
            </w:r>
            <w:r>
              <w:rPr>
                <w:noProof/>
                <w:webHidden/>
              </w:rPr>
              <w:fldChar w:fldCharType="separate"/>
            </w:r>
            <w:r>
              <w:rPr>
                <w:noProof/>
                <w:webHidden/>
              </w:rPr>
              <w:t>7</w:t>
            </w:r>
            <w:r>
              <w:rPr>
                <w:noProof/>
                <w:webHidden/>
              </w:rPr>
              <w:fldChar w:fldCharType="end"/>
            </w:r>
          </w:hyperlink>
        </w:p>
        <w:p w14:paraId="525AFE9D" w14:textId="024A83A4" w:rsidR="003F0221" w:rsidRDefault="003F0221" w:rsidP="003F0221">
          <w:pPr>
            <w:pStyle w:val="33"/>
            <w:rPr>
              <w:rFonts w:asciiTheme="minorHAnsi" w:eastAsiaTheme="minorEastAsia" w:hAnsiTheme="minorHAnsi" w:cstheme="minorBidi"/>
              <w:noProof/>
              <w:kern w:val="2"/>
              <w:sz w:val="21"/>
              <w:szCs w:val="22"/>
            </w:rPr>
          </w:pPr>
          <w:hyperlink w:anchor="_Toc18916136" w:history="1">
            <w:r w:rsidRPr="009337A5">
              <w:rPr>
                <w:rStyle w:val="af6"/>
                <w:noProof/>
              </w:rPr>
              <w:t xml:space="preserve">6.5.1 </w:t>
            </w:r>
            <w:r w:rsidRPr="009337A5">
              <w:rPr>
                <w:rStyle w:val="af6"/>
                <w:rFonts w:hAnsi="宋体"/>
                <w:noProof/>
              </w:rPr>
              <w:t>金属管线的探测</w:t>
            </w:r>
            <w:r>
              <w:rPr>
                <w:noProof/>
                <w:webHidden/>
              </w:rPr>
              <w:tab/>
            </w:r>
            <w:r>
              <w:rPr>
                <w:noProof/>
                <w:webHidden/>
              </w:rPr>
              <w:fldChar w:fldCharType="begin"/>
            </w:r>
            <w:r>
              <w:rPr>
                <w:noProof/>
                <w:webHidden/>
              </w:rPr>
              <w:instrText xml:space="preserve"> PAGEREF _Toc18916136 \h </w:instrText>
            </w:r>
            <w:r>
              <w:rPr>
                <w:noProof/>
                <w:webHidden/>
              </w:rPr>
            </w:r>
            <w:r>
              <w:rPr>
                <w:noProof/>
                <w:webHidden/>
              </w:rPr>
              <w:fldChar w:fldCharType="separate"/>
            </w:r>
            <w:r>
              <w:rPr>
                <w:noProof/>
                <w:webHidden/>
              </w:rPr>
              <w:t>7</w:t>
            </w:r>
            <w:r>
              <w:rPr>
                <w:noProof/>
                <w:webHidden/>
              </w:rPr>
              <w:fldChar w:fldCharType="end"/>
            </w:r>
          </w:hyperlink>
        </w:p>
        <w:p w14:paraId="07E6A36E" w14:textId="0B0A0AAF" w:rsidR="003F0221" w:rsidRDefault="003F0221" w:rsidP="003F0221">
          <w:pPr>
            <w:pStyle w:val="33"/>
            <w:rPr>
              <w:rFonts w:asciiTheme="minorHAnsi" w:eastAsiaTheme="minorEastAsia" w:hAnsiTheme="minorHAnsi" w:cstheme="minorBidi"/>
              <w:noProof/>
              <w:kern w:val="2"/>
              <w:sz w:val="21"/>
              <w:szCs w:val="22"/>
            </w:rPr>
          </w:pPr>
          <w:hyperlink w:anchor="_Toc18916137" w:history="1">
            <w:r w:rsidRPr="009337A5">
              <w:rPr>
                <w:rStyle w:val="af6"/>
                <w:noProof/>
              </w:rPr>
              <w:t xml:space="preserve">6.5.2 </w:t>
            </w:r>
            <w:r w:rsidRPr="009337A5">
              <w:rPr>
                <w:rStyle w:val="af6"/>
                <w:noProof/>
              </w:rPr>
              <w:t>非金属管线的探测</w:t>
            </w:r>
            <w:r>
              <w:rPr>
                <w:noProof/>
                <w:webHidden/>
              </w:rPr>
              <w:tab/>
            </w:r>
            <w:r>
              <w:rPr>
                <w:noProof/>
                <w:webHidden/>
              </w:rPr>
              <w:fldChar w:fldCharType="begin"/>
            </w:r>
            <w:r>
              <w:rPr>
                <w:noProof/>
                <w:webHidden/>
              </w:rPr>
              <w:instrText xml:space="preserve"> PAGEREF _Toc18916137 \h </w:instrText>
            </w:r>
            <w:r>
              <w:rPr>
                <w:noProof/>
                <w:webHidden/>
              </w:rPr>
            </w:r>
            <w:r>
              <w:rPr>
                <w:noProof/>
                <w:webHidden/>
              </w:rPr>
              <w:fldChar w:fldCharType="separate"/>
            </w:r>
            <w:r>
              <w:rPr>
                <w:noProof/>
                <w:webHidden/>
              </w:rPr>
              <w:t>8</w:t>
            </w:r>
            <w:r>
              <w:rPr>
                <w:noProof/>
                <w:webHidden/>
              </w:rPr>
              <w:fldChar w:fldCharType="end"/>
            </w:r>
          </w:hyperlink>
        </w:p>
        <w:p w14:paraId="361876FF" w14:textId="44C36044" w:rsidR="003F0221" w:rsidRDefault="003F0221" w:rsidP="003F0221">
          <w:pPr>
            <w:pStyle w:val="33"/>
            <w:rPr>
              <w:rFonts w:asciiTheme="minorHAnsi" w:eastAsiaTheme="minorEastAsia" w:hAnsiTheme="minorHAnsi" w:cstheme="minorBidi"/>
              <w:noProof/>
              <w:kern w:val="2"/>
              <w:sz w:val="21"/>
              <w:szCs w:val="22"/>
            </w:rPr>
          </w:pPr>
          <w:hyperlink w:anchor="_Toc18916138" w:history="1">
            <w:r w:rsidRPr="009337A5">
              <w:rPr>
                <w:rStyle w:val="af6"/>
                <w:noProof/>
              </w:rPr>
              <w:t xml:space="preserve">6.5.3 </w:t>
            </w:r>
            <w:r w:rsidRPr="009337A5">
              <w:rPr>
                <w:rStyle w:val="af6"/>
                <w:noProof/>
              </w:rPr>
              <w:t>疑难管线点的探测</w:t>
            </w:r>
            <w:r>
              <w:rPr>
                <w:noProof/>
                <w:webHidden/>
              </w:rPr>
              <w:tab/>
            </w:r>
            <w:r>
              <w:rPr>
                <w:noProof/>
                <w:webHidden/>
              </w:rPr>
              <w:fldChar w:fldCharType="begin"/>
            </w:r>
            <w:r>
              <w:rPr>
                <w:noProof/>
                <w:webHidden/>
              </w:rPr>
              <w:instrText xml:space="preserve"> PAGEREF _Toc18916138 \h </w:instrText>
            </w:r>
            <w:r>
              <w:rPr>
                <w:noProof/>
                <w:webHidden/>
              </w:rPr>
            </w:r>
            <w:r>
              <w:rPr>
                <w:noProof/>
                <w:webHidden/>
              </w:rPr>
              <w:fldChar w:fldCharType="separate"/>
            </w:r>
            <w:r>
              <w:rPr>
                <w:noProof/>
                <w:webHidden/>
              </w:rPr>
              <w:t>8</w:t>
            </w:r>
            <w:r>
              <w:rPr>
                <w:noProof/>
                <w:webHidden/>
              </w:rPr>
              <w:fldChar w:fldCharType="end"/>
            </w:r>
          </w:hyperlink>
        </w:p>
        <w:p w14:paraId="6399EBC7" w14:textId="3A37A6BB" w:rsidR="003F0221" w:rsidRDefault="003F0221" w:rsidP="003F0221">
          <w:pPr>
            <w:pStyle w:val="33"/>
            <w:rPr>
              <w:rFonts w:asciiTheme="minorHAnsi" w:eastAsiaTheme="minorEastAsia" w:hAnsiTheme="minorHAnsi" w:cstheme="minorBidi"/>
              <w:noProof/>
              <w:kern w:val="2"/>
              <w:sz w:val="21"/>
              <w:szCs w:val="22"/>
            </w:rPr>
          </w:pPr>
          <w:hyperlink w:anchor="_Toc18916139" w:history="1">
            <w:r w:rsidRPr="009337A5">
              <w:rPr>
                <w:rStyle w:val="af6"/>
                <w:noProof/>
              </w:rPr>
              <w:t xml:space="preserve">6.5.4 </w:t>
            </w:r>
            <w:r w:rsidRPr="009337A5">
              <w:rPr>
                <w:rStyle w:val="af6"/>
                <w:noProof/>
              </w:rPr>
              <w:t>管线水平定位及测深方法与要求</w:t>
            </w:r>
            <w:r>
              <w:rPr>
                <w:noProof/>
                <w:webHidden/>
              </w:rPr>
              <w:tab/>
            </w:r>
            <w:r>
              <w:rPr>
                <w:noProof/>
                <w:webHidden/>
              </w:rPr>
              <w:fldChar w:fldCharType="begin"/>
            </w:r>
            <w:r>
              <w:rPr>
                <w:noProof/>
                <w:webHidden/>
              </w:rPr>
              <w:instrText xml:space="preserve"> PAGEREF _Toc18916139 \h </w:instrText>
            </w:r>
            <w:r>
              <w:rPr>
                <w:noProof/>
                <w:webHidden/>
              </w:rPr>
            </w:r>
            <w:r>
              <w:rPr>
                <w:noProof/>
                <w:webHidden/>
              </w:rPr>
              <w:fldChar w:fldCharType="separate"/>
            </w:r>
            <w:r>
              <w:rPr>
                <w:noProof/>
                <w:webHidden/>
              </w:rPr>
              <w:t>8</w:t>
            </w:r>
            <w:r>
              <w:rPr>
                <w:noProof/>
                <w:webHidden/>
              </w:rPr>
              <w:fldChar w:fldCharType="end"/>
            </w:r>
          </w:hyperlink>
        </w:p>
        <w:p w14:paraId="22F714A6" w14:textId="0D2E72C8" w:rsidR="003F0221" w:rsidRDefault="003F0221" w:rsidP="003F0221">
          <w:pPr>
            <w:pStyle w:val="23"/>
            <w:rPr>
              <w:rFonts w:asciiTheme="minorHAnsi" w:eastAsiaTheme="minorEastAsia" w:hAnsiTheme="minorHAnsi" w:cstheme="minorBidi"/>
              <w:noProof/>
              <w:kern w:val="2"/>
              <w:sz w:val="21"/>
              <w:szCs w:val="22"/>
            </w:rPr>
          </w:pPr>
          <w:hyperlink w:anchor="_Toc18916140" w:history="1">
            <w:r w:rsidRPr="009337A5">
              <w:rPr>
                <w:rStyle w:val="af6"/>
                <w:noProof/>
              </w:rPr>
              <w:t>6.6</w:t>
            </w:r>
            <w:r w:rsidRPr="009337A5">
              <w:rPr>
                <w:rStyle w:val="af6"/>
                <w:noProof/>
              </w:rPr>
              <w:t>外业标注及工作草图的绘制</w:t>
            </w:r>
            <w:r>
              <w:rPr>
                <w:noProof/>
                <w:webHidden/>
              </w:rPr>
              <w:tab/>
            </w:r>
            <w:r>
              <w:rPr>
                <w:noProof/>
                <w:webHidden/>
              </w:rPr>
              <w:fldChar w:fldCharType="begin"/>
            </w:r>
            <w:r>
              <w:rPr>
                <w:noProof/>
                <w:webHidden/>
              </w:rPr>
              <w:instrText xml:space="preserve"> PAGEREF _Toc18916140 \h </w:instrText>
            </w:r>
            <w:r>
              <w:rPr>
                <w:noProof/>
                <w:webHidden/>
              </w:rPr>
            </w:r>
            <w:r>
              <w:rPr>
                <w:noProof/>
                <w:webHidden/>
              </w:rPr>
              <w:fldChar w:fldCharType="separate"/>
            </w:r>
            <w:r>
              <w:rPr>
                <w:noProof/>
                <w:webHidden/>
              </w:rPr>
              <w:t>9</w:t>
            </w:r>
            <w:r>
              <w:rPr>
                <w:noProof/>
                <w:webHidden/>
              </w:rPr>
              <w:fldChar w:fldCharType="end"/>
            </w:r>
          </w:hyperlink>
        </w:p>
        <w:p w14:paraId="7BDFF898" w14:textId="39FB3F18" w:rsidR="003F0221" w:rsidRDefault="003F0221" w:rsidP="003F0221">
          <w:pPr>
            <w:pStyle w:val="33"/>
            <w:rPr>
              <w:rFonts w:asciiTheme="minorHAnsi" w:eastAsiaTheme="minorEastAsia" w:hAnsiTheme="minorHAnsi" w:cstheme="minorBidi"/>
              <w:noProof/>
              <w:kern w:val="2"/>
              <w:sz w:val="21"/>
              <w:szCs w:val="22"/>
            </w:rPr>
          </w:pPr>
          <w:hyperlink w:anchor="_Toc18916141" w:history="1">
            <w:r w:rsidRPr="009337A5">
              <w:rPr>
                <w:rStyle w:val="af6"/>
                <w:noProof/>
              </w:rPr>
              <w:t>6.6.1</w:t>
            </w:r>
            <w:r w:rsidRPr="009337A5">
              <w:rPr>
                <w:rStyle w:val="af6"/>
                <w:noProof/>
              </w:rPr>
              <w:t>管线点编号及标注</w:t>
            </w:r>
            <w:r>
              <w:rPr>
                <w:noProof/>
                <w:webHidden/>
              </w:rPr>
              <w:tab/>
            </w:r>
            <w:r>
              <w:rPr>
                <w:noProof/>
                <w:webHidden/>
              </w:rPr>
              <w:fldChar w:fldCharType="begin"/>
            </w:r>
            <w:r>
              <w:rPr>
                <w:noProof/>
                <w:webHidden/>
              </w:rPr>
              <w:instrText xml:space="preserve"> PAGEREF _Toc18916141 \h </w:instrText>
            </w:r>
            <w:r>
              <w:rPr>
                <w:noProof/>
                <w:webHidden/>
              </w:rPr>
            </w:r>
            <w:r>
              <w:rPr>
                <w:noProof/>
                <w:webHidden/>
              </w:rPr>
              <w:fldChar w:fldCharType="separate"/>
            </w:r>
            <w:r>
              <w:rPr>
                <w:noProof/>
                <w:webHidden/>
              </w:rPr>
              <w:t>9</w:t>
            </w:r>
            <w:r>
              <w:rPr>
                <w:noProof/>
                <w:webHidden/>
              </w:rPr>
              <w:fldChar w:fldCharType="end"/>
            </w:r>
          </w:hyperlink>
        </w:p>
        <w:p w14:paraId="5A50ECAF" w14:textId="711CAA5C" w:rsidR="003F0221" w:rsidRDefault="003F0221" w:rsidP="003F0221">
          <w:pPr>
            <w:pStyle w:val="33"/>
            <w:rPr>
              <w:rFonts w:asciiTheme="minorHAnsi" w:eastAsiaTheme="minorEastAsia" w:hAnsiTheme="minorHAnsi" w:cstheme="minorBidi"/>
              <w:noProof/>
              <w:kern w:val="2"/>
              <w:sz w:val="21"/>
              <w:szCs w:val="22"/>
            </w:rPr>
          </w:pPr>
          <w:hyperlink w:anchor="_Toc18916142" w:history="1">
            <w:r w:rsidRPr="009337A5">
              <w:rPr>
                <w:rStyle w:val="af6"/>
                <w:noProof/>
              </w:rPr>
              <w:t>6.6.2</w:t>
            </w:r>
            <w:r w:rsidRPr="009337A5">
              <w:rPr>
                <w:rStyle w:val="af6"/>
                <w:noProof/>
              </w:rPr>
              <w:t>外业草图的绘制</w:t>
            </w:r>
            <w:r>
              <w:rPr>
                <w:noProof/>
                <w:webHidden/>
              </w:rPr>
              <w:tab/>
            </w:r>
            <w:r>
              <w:rPr>
                <w:noProof/>
                <w:webHidden/>
              </w:rPr>
              <w:fldChar w:fldCharType="begin"/>
            </w:r>
            <w:r>
              <w:rPr>
                <w:noProof/>
                <w:webHidden/>
              </w:rPr>
              <w:instrText xml:space="preserve"> PAGEREF _Toc18916142 \h </w:instrText>
            </w:r>
            <w:r>
              <w:rPr>
                <w:noProof/>
                <w:webHidden/>
              </w:rPr>
            </w:r>
            <w:r>
              <w:rPr>
                <w:noProof/>
                <w:webHidden/>
              </w:rPr>
              <w:fldChar w:fldCharType="separate"/>
            </w:r>
            <w:r>
              <w:rPr>
                <w:noProof/>
                <w:webHidden/>
              </w:rPr>
              <w:t>9</w:t>
            </w:r>
            <w:r>
              <w:rPr>
                <w:noProof/>
                <w:webHidden/>
              </w:rPr>
              <w:fldChar w:fldCharType="end"/>
            </w:r>
          </w:hyperlink>
        </w:p>
        <w:p w14:paraId="6D94CD03" w14:textId="3E5FF345" w:rsidR="003F0221" w:rsidRDefault="003F0221" w:rsidP="003F0221">
          <w:pPr>
            <w:pStyle w:val="33"/>
            <w:rPr>
              <w:rFonts w:asciiTheme="minorHAnsi" w:eastAsiaTheme="minorEastAsia" w:hAnsiTheme="minorHAnsi" w:cstheme="minorBidi"/>
              <w:noProof/>
              <w:kern w:val="2"/>
              <w:sz w:val="21"/>
              <w:szCs w:val="22"/>
            </w:rPr>
          </w:pPr>
          <w:hyperlink w:anchor="_Toc18916143" w:history="1">
            <w:r w:rsidRPr="009337A5">
              <w:rPr>
                <w:rStyle w:val="af6"/>
                <w:noProof/>
              </w:rPr>
              <w:t>6.6.3</w:t>
            </w:r>
            <w:r w:rsidRPr="009337A5">
              <w:rPr>
                <w:rStyle w:val="af6"/>
                <w:noProof/>
              </w:rPr>
              <w:t>对探测记录的要求</w:t>
            </w:r>
            <w:r>
              <w:rPr>
                <w:noProof/>
                <w:webHidden/>
              </w:rPr>
              <w:tab/>
            </w:r>
            <w:r>
              <w:rPr>
                <w:noProof/>
                <w:webHidden/>
              </w:rPr>
              <w:fldChar w:fldCharType="begin"/>
            </w:r>
            <w:r>
              <w:rPr>
                <w:noProof/>
                <w:webHidden/>
              </w:rPr>
              <w:instrText xml:space="preserve"> PAGEREF _Toc18916143 \h </w:instrText>
            </w:r>
            <w:r>
              <w:rPr>
                <w:noProof/>
                <w:webHidden/>
              </w:rPr>
            </w:r>
            <w:r>
              <w:rPr>
                <w:noProof/>
                <w:webHidden/>
              </w:rPr>
              <w:fldChar w:fldCharType="separate"/>
            </w:r>
            <w:r>
              <w:rPr>
                <w:noProof/>
                <w:webHidden/>
              </w:rPr>
              <w:t>9</w:t>
            </w:r>
            <w:r>
              <w:rPr>
                <w:noProof/>
                <w:webHidden/>
              </w:rPr>
              <w:fldChar w:fldCharType="end"/>
            </w:r>
          </w:hyperlink>
        </w:p>
        <w:p w14:paraId="0089EB53" w14:textId="3E49DE4C" w:rsidR="003F0221" w:rsidRDefault="003F0221">
          <w:pPr>
            <w:pStyle w:val="1a"/>
            <w:rPr>
              <w:rFonts w:asciiTheme="minorHAnsi" w:eastAsiaTheme="minorEastAsia" w:hAnsiTheme="minorHAnsi" w:cstheme="minorBidi"/>
              <w:b w:val="0"/>
              <w:kern w:val="2"/>
              <w:sz w:val="21"/>
              <w:szCs w:val="22"/>
            </w:rPr>
          </w:pPr>
          <w:hyperlink w:anchor="_Toc18916144" w:history="1">
            <w:r w:rsidRPr="009337A5">
              <w:rPr>
                <w:rStyle w:val="af6"/>
              </w:rPr>
              <w:t>7</w:t>
            </w:r>
            <w:r w:rsidRPr="009337A5">
              <w:rPr>
                <w:rStyle w:val="af6"/>
              </w:rPr>
              <w:t>、地下管线测量</w:t>
            </w:r>
            <w:r>
              <w:rPr>
                <w:webHidden/>
              </w:rPr>
              <w:tab/>
            </w:r>
            <w:r>
              <w:rPr>
                <w:webHidden/>
              </w:rPr>
              <w:fldChar w:fldCharType="begin"/>
            </w:r>
            <w:r>
              <w:rPr>
                <w:webHidden/>
              </w:rPr>
              <w:instrText xml:space="preserve"> PAGEREF _Toc18916144 \h </w:instrText>
            </w:r>
            <w:r>
              <w:rPr>
                <w:webHidden/>
              </w:rPr>
            </w:r>
            <w:r>
              <w:rPr>
                <w:webHidden/>
              </w:rPr>
              <w:fldChar w:fldCharType="separate"/>
            </w:r>
            <w:r>
              <w:rPr>
                <w:webHidden/>
              </w:rPr>
              <w:t>10</w:t>
            </w:r>
            <w:r>
              <w:rPr>
                <w:webHidden/>
              </w:rPr>
              <w:fldChar w:fldCharType="end"/>
            </w:r>
          </w:hyperlink>
        </w:p>
        <w:p w14:paraId="46156CC0" w14:textId="0060B5C3" w:rsidR="003F0221" w:rsidRDefault="003F0221" w:rsidP="003F0221">
          <w:pPr>
            <w:pStyle w:val="23"/>
            <w:rPr>
              <w:rFonts w:asciiTheme="minorHAnsi" w:eastAsiaTheme="minorEastAsia" w:hAnsiTheme="minorHAnsi" w:cstheme="minorBidi"/>
              <w:noProof/>
              <w:kern w:val="2"/>
              <w:sz w:val="21"/>
              <w:szCs w:val="22"/>
            </w:rPr>
          </w:pPr>
          <w:hyperlink w:anchor="_Toc18916145" w:history="1">
            <w:r w:rsidRPr="009337A5">
              <w:rPr>
                <w:rStyle w:val="af6"/>
                <w:noProof/>
              </w:rPr>
              <w:t xml:space="preserve">7.1 </w:t>
            </w:r>
            <w:r w:rsidRPr="009337A5">
              <w:rPr>
                <w:rStyle w:val="af6"/>
                <w:noProof/>
              </w:rPr>
              <w:t>控制测量</w:t>
            </w:r>
            <w:r>
              <w:rPr>
                <w:noProof/>
                <w:webHidden/>
              </w:rPr>
              <w:tab/>
            </w:r>
            <w:r>
              <w:rPr>
                <w:noProof/>
                <w:webHidden/>
              </w:rPr>
              <w:fldChar w:fldCharType="begin"/>
            </w:r>
            <w:r>
              <w:rPr>
                <w:noProof/>
                <w:webHidden/>
              </w:rPr>
              <w:instrText xml:space="preserve"> PAGEREF _Toc18916145 \h </w:instrText>
            </w:r>
            <w:r>
              <w:rPr>
                <w:noProof/>
                <w:webHidden/>
              </w:rPr>
            </w:r>
            <w:r>
              <w:rPr>
                <w:noProof/>
                <w:webHidden/>
              </w:rPr>
              <w:fldChar w:fldCharType="separate"/>
            </w:r>
            <w:r>
              <w:rPr>
                <w:noProof/>
                <w:webHidden/>
              </w:rPr>
              <w:t>10</w:t>
            </w:r>
            <w:r>
              <w:rPr>
                <w:noProof/>
                <w:webHidden/>
              </w:rPr>
              <w:fldChar w:fldCharType="end"/>
            </w:r>
          </w:hyperlink>
        </w:p>
        <w:p w14:paraId="3EF9D1ED" w14:textId="23B012FD" w:rsidR="003F0221" w:rsidRDefault="003F0221" w:rsidP="003F0221">
          <w:pPr>
            <w:pStyle w:val="33"/>
            <w:rPr>
              <w:rFonts w:asciiTheme="minorHAnsi" w:eastAsiaTheme="minorEastAsia" w:hAnsiTheme="minorHAnsi" w:cstheme="minorBidi"/>
              <w:noProof/>
              <w:kern w:val="2"/>
              <w:sz w:val="21"/>
              <w:szCs w:val="22"/>
            </w:rPr>
          </w:pPr>
          <w:hyperlink w:anchor="_Toc18916146" w:history="1">
            <w:r w:rsidRPr="009337A5">
              <w:rPr>
                <w:rStyle w:val="af6"/>
                <w:noProof/>
              </w:rPr>
              <w:t>7.1.1</w:t>
            </w:r>
            <w:r w:rsidRPr="009337A5">
              <w:rPr>
                <w:rStyle w:val="af6"/>
                <w:noProof/>
              </w:rPr>
              <w:t>平面图根控制测量</w:t>
            </w:r>
            <w:r>
              <w:rPr>
                <w:noProof/>
                <w:webHidden/>
              </w:rPr>
              <w:tab/>
            </w:r>
            <w:r>
              <w:rPr>
                <w:noProof/>
                <w:webHidden/>
              </w:rPr>
              <w:fldChar w:fldCharType="begin"/>
            </w:r>
            <w:r>
              <w:rPr>
                <w:noProof/>
                <w:webHidden/>
              </w:rPr>
              <w:instrText xml:space="preserve"> PAGEREF _Toc18916146 \h </w:instrText>
            </w:r>
            <w:r>
              <w:rPr>
                <w:noProof/>
                <w:webHidden/>
              </w:rPr>
            </w:r>
            <w:r>
              <w:rPr>
                <w:noProof/>
                <w:webHidden/>
              </w:rPr>
              <w:fldChar w:fldCharType="separate"/>
            </w:r>
            <w:r>
              <w:rPr>
                <w:noProof/>
                <w:webHidden/>
              </w:rPr>
              <w:t>10</w:t>
            </w:r>
            <w:r>
              <w:rPr>
                <w:noProof/>
                <w:webHidden/>
              </w:rPr>
              <w:fldChar w:fldCharType="end"/>
            </w:r>
          </w:hyperlink>
        </w:p>
        <w:p w14:paraId="10F73DAD" w14:textId="7BDD3557" w:rsidR="003F0221" w:rsidRDefault="003F0221" w:rsidP="003F0221">
          <w:pPr>
            <w:pStyle w:val="33"/>
            <w:rPr>
              <w:rFonts w:asciiTheme="minorHAnsi" w:eastAsiaTheme="minorEastAsia" w:hAnsiTheme="minorHAnsi" w:cstheme="minorBidi"/>
              <w:noProof/>
              <w:kern w:val="2"/>
              <w:sz w:val="21"/>
              <w:szCs w:val="22"/>
            </w:rPr>
          </w:pPr>
          <w:hyperlink w:anchor="_Toc18916147" w:history="1">
            <w:r w:rsidRPr="009337A5">
              <w:rPr>
                <w:rStyle w:val="af6"/>
                <w:noProof/>
              </w:rPr>
              <w:t>7.1.2</w:t>
            </w:r>
            <w:r w:rsidRPr="009337A5">
              <w:rPr>
                <w:rStyle w:val="af6"/>
                <w:noProof/>
              </w:rPr>
              <w:t>图根水准测量</w:t>
            </w:r>
            <w:r>
              <w:rPr>
                <w:noProof/>
                <w:webHidden/>
              </w:rPr>
              <w:tab/>
            </w:r>
            <w:r>
              <w:rPr>
                <w:noProof/>
                <w:webHidden/>
              </w:rPr>
              <w:fldChar w:fldCharType="begin"/>
            </w:r>
            <w:r>
              <w:rPr>
                <w:noProof/>
                <w:webHidden/>
              </w:rPr>
              <w:instrText xml:space="preserve"> PAGEREF _Toc18916147 \h </w:instrText>
            </w:r>
            <w:r>
              <w:rPr>
                <w:noProof/>
                <w:webHidden/>
              </w:rPr>
            </w:r>
            <w:r>
              <w:rPr>
                <w:noProof/>
                <w:webHidden/>
              </w:rPr>
              <w:fldChar w:fldCharType="separate"/>
            </w:r>
            <w:r>
              <w:rPr>
                <w:noProof/>
                <w:webHidden/>
              </w:rPr>
              <w:t>11</w:t>
            </w:r>
            <w:r>
              <w:rPr>
                <w:noProof/>
                <w:webHidden/>
              </w:rPr>
              <w:fldChar w:fldCharType="end"/>
            </w:r>
          </w:hyperlink>
        </w:p>
        <w:p w14:paraId="7805E1BF" w14:textId="7EC326E6" w:rsidR="003F0221" w:rsidRDefault="003F0221" w:rsidP="003F0221">
          <w:pPr>
            <w:pStyle w:val="23"/>
            <w:rPr>
              <w:rFonts w:asciiTheme="minorHAnsi" w:eastAsiaTheme="minorEastAsia" w:hAnsiTheme="minorHAnsi" w:cstheme="minorBidi"/>
              <w:noProof/>
              <w:kern w:val="2"/>
              <w:sz w:val="21"/>
              <w:szCs w:val="22"/>
            </w:rPr>
          </w:pPr>
          <w:hyperlink w:anchor="_Toc18916148" w:history="1">
            <w:r w:rsidRPr="009337A5">
              <w:rPr>
                <w:rStyle w:val="af6"/>
                <w:noProof/>
              </w:rPr>
              <w:t xml:space="preserve">7.2 </w:t>
            </w:r>
            <w:r w:rsidRPr="009337A5">
              <w:rPr>
                <w:rStyle w:val="af6"/>
                <w:noProof/>
              </w:rPr>
              <w:t>管线点测量</w:t>
            </w:r>
            <w:r>
              <w:rPr>
                <w:noProof/>
                <w:webHidden/>
              </w:rPr>
              <w:tab/>
            </w:r>
            <w:r>
              <w:rPr>
                <w:noProof/>
                <w:webHidden/>
              </w:rPr>
              <w:fldChar w:fldCharType="begin"/>
            </w:r>
            <w:r>
              <w:rPr>
                <w:noProof/>
                <w:webHidden/>
              </w:rPr>
              <w:instrText xml:space="preserve"> PAGEREF _Toc18916148 \h </w:instrText>
            </w:r>
            <w:r>
              <w:rPr>
                <w:noProof/>
                <w:webHidden/>
              </w:rPr>
            </w:r>
            <w:r>
              <w:rPr>
                <w:noProof/>
                <w:webHidden/>
              </w:rPr>
              <w:fldChar w:fldCharType="separate"/>
            </w:r>
            <w:r>
              <w:rPr>
                <w:noProof/>
                <w:webHidden/>
              </w:rPr>
              <w:t>11</w:t>
            </w:r>
            <w:r>
              <w:rPr>
                <w:noProof/>
                <w:webHidden/>
              </w:rPr>
              <w:fldChar w:fldCharType="end"/>
            </w:r>
          </w:hyperlink>
        </w:p>
        <w:p w14:paraId="14B25CAB" w14:textId="1D4615B2" w:rsidR="003F0221" w:rsidRDefault="003F0221">
          <w:pPr>
            <w:pStyle w:val="1a"/>
            <w:rPr>
              <w:rFonts w:asciiTheme="minorHAnsi" w:eastAsiaTheme="minorEastAsia" w:hAnsiTheme="minorHAnsi" w:cstheme="minorBidi"/>
              <w:b w:val="0"/>
              <w:kern w:val="2"/>
              <w:sz w:val="21"/>
              <w:szCs w:val="22"/>
            </w:rPr>
          </w:pPr>
          <w:hyperlink w:anchor="_Toc18916149" w:history="1">
            <w:r w:rsidRPr="009337A5">
              <w:rPr>
                <w:rStyle w:val="af6"/>
              </w:rPr>
              <w:t>8</w:t>
            </w:r>
            <w:r w:rsidRPr="009337A5">
              <w:rPr>
                <w:rStyle w:val="af6"/>
              </w:rPr>
              <w:t>、地下管线数据处理</w:t>
            </w:r>
            <w:r>
              <w:rPr>
                <w:webHidden/>
              </w:rPr>
              <w:tab/>
            </w:r>
            <w:r>
              <w:rPr>
                <w:webHidden/>
              </w:rPr>
              <w:fldChar w:fldCharType="begin"/>
            </w:r>
            <w:r>
              <w:rPr>
                <w:webHidden/>
              </w:rPr>
              <w:instrText xml:space="preserve"> PAGEREF _Toc18916149 \h </w:instrText>
            </w:r>
            <w:r>
              <w:rPr>
                <w:webHidden/>
              </w:rPr>
            </w:r>
            <w:r>
              <w:rPr>
                <w:webHidden/>
              </w:rPr>
              <w:fldChar w:fldCharType="separate"/>
            </w:r>
            <w:r>
              <w:rPr>
                <w:webHidden/>
              </w:rPr>
              <w:t>11</w:t>
            </w:r>
            <w:r>
              <w:rPr>
                <w:webHidden/>
              </w:rPr>
              <w:fldChar w:fldCharType="end"/>
            </w:r>
          </w:hyperlink>
        </w:p>
        <w:p w14:paraId="1999BE67" w14:textId="47449E0E" w:rsidR="003F0221" w:rsidRDefault="003F0221" w:rsidP="003F0221">
          <w:pPr>
            <w:pStyle w:val="23"/>
            <w:rPr>
              <w:rFonts w:asciiTheme="minorHAnsi" w:eastAsiaTheme="minorEastAsia" w:hAnsiTheme="minorHAnsi" w:cstheme="minorBidi"/>
              <w:noProof/>
              <w:kern w:val="2"/>
              <w:sz w:val="21"/>
              <w:szCs w:val="22"/>
            </w:rPr>
          </w:pPr>
          <w:hyperlink w:anchor="_Toc18916150" w:history="1">
            <w:r w:rsidRPr="009337A5">
              <w:rPr>
                <w:rStyle w:val="af6"/>
                <w:noProof/>
              </w:rPr>
              <w:t xml:space="preserve">8.1 </w:t>
            </w:r>
            <w:r w:rsidRPr="009337A5">
              <w:rPr>
                <w:rStyle w:val="af6"/>
                <w:noProof/>
              </w:rPr>
              <w:t>建立管线数据库</w:t>
            </w:r>
            <w:r>
              <w:rPr>
                <w:noProof/>
                <w:webHidden/>
              </w:rPr>
              <w:tab/>
            </w:r>
            <w:r>
              <w:rPr>
                <w:noProof/>
                <w:webHidden/>
              </w:rPr>
              <w:fldChar w:fldCharType="begin"/>
            </w:r>
            <w:r>
              <w:rPr>
                <w:noProof/>
                <w:webHidden/>
              </w:rPr>
              <w:instrText xml:space="preserve"> PAGEREF _Toc18916150 \h </w:instrText>
            </w:r>
            <w:r>
              <w:rPr>
                <w:noProof/>
                <w:webHidden/>
              </w:rPr>
            </w:r>
            <w:r>
              <w:rPr>
                <w:noProof/>
                <w:webHidden/>
              </w:rPr>
              <w:fldChar w:fldCharType="separate"/>
            </w:r>
            <w:r>
              <w:rPr>
                <w:noProof/>
                <w:webHidden/>
              </w:rPr>
              <w:t>11</w:t>
            </w:r>
            <w:r>
              <w:rPr>
                <w:noProof/>
                <w:webHidden/>
              </w:rPr>
              <w:fldChar w:fldCharType="end"/>
            </w:r>
          </w:hyperlink>
        </w:p>
        <w:p w14:paraId="3A2A2453" w14:textId="438BD185" w:rsidR="003F0221" w:rsidRDefault="003F0221" w:rsidP="003F0221">
          <w:pPr>
            <w:pStyle w:val="23"/>
            <w:rPr>
              <w:rFonts w:asciiTheme="minorHAnsi" w:eastAsiaTheme="minorEastAsia" w:hAnsiTheme="minorHAnsi" w:cstheme="minorBidi"/>
              <w:noProof/>
              <w:kern w:val="2"/>
              <w:sz w:val="21"/>
              <w:szCs w:val="22"/>
            </w:rPr>
          </w:pPr>
          <w:hyperlink w:anchor="_Toc18916151" w:history="1">
            <w:r w:rsidRPr="009337A5">
              <w:rPr>
                <w:rStyle w:val="af6"/>
                <w:noProof/>
              </w:rPr>
              <w:t xml:space="preserve">8.2 </w:t>
            </w:r>
            <w:r w:rsidRPr="009337A5">
              <w:rPr>
                <w:rStyle w:val="af6"/>
                <w:noProof/>
              </w:rPr>
              <w:t>地下管线图的编绘</w:t>
            </w:r>
            <w:r>
              <w:rPr>
                <w:noProof/>
                <w:webHidden/>
              </w:rPr>
              <w:tab/>
            </w:r>
            <w:r>
              <w:rPr>
                <w:noProof/>
                <w:webHidden/>
              </w:rPr>
              <w:fldChar w:fldCharType="begin"/>
            </w:r>
            <w:r>
              <w:rPr>
                <w:noProof/>
                <w:webHidden/>
              </w:rPr>
              <w:instrText xml:space="preserve"> PAGEREF _Toc18916151 \h </w:instrText>
            </w:r>
            <w:r>
              <w:rPr>
                <w:noProof/>
                <w:webHidden/>
              </w:rPr>
            </w:r>
            <w:r>
              <w:rPr>
                <w:noProof/>
                <w:webHidden/>
              </w:rPr>
              <w:fldChar w:fldCharType="separate"/>
            </w:r>
            <w:r>
              <w:rPr>
                <w:noProof/>
                <w:webHidden/>
              </w:rPr>
              <w:t>18</w:t>
            </w:r>
            <w:r>
              <w:rPr>
                <w:noProof/>
                <w:webHidden/>
              </w:rPr>
              <w:fldChar w:fldCharType="end"/>
            </w:r>
          </w:hyperlink>
        </w:p>
        <w:p w14:paraId="7DC052C0" w14:textId="44BFECB7" w:rsidR="003F0221" w:rsidRDefault="003F0221" w:rsidP="003F0221">
          <w:pPr>
            <w:pStyle w:val="33"/>
            <w:rPr>
              <w:rFonts w:asciiTheme="minorHAnsi" w:eastAsiaTheme="minorEastAsia" w:hAnsiTheme="minorHAnsi" w:cstheme="minorBidi"/>
              <w:noProof/>
              <w:kern w:val="2"/>
              <w:sz w:val="21"/>
              <w:szCs w:val="22"/>
            </w:rPr>
          </w:pPr>
          <w:hyperlink w:anchor="_Toc18916152" w:history="1">
            <w:r w:rsidRPr="009337A5">
              <w:rPr>
                <w:rStyle w:val="af6"/>
                <w:noProof/>
              </w:rPr>
              <w:t xml:space="preserve">8.2.1 </w:t>
            </w:r>
            <w:r w:rsidRPr="009337A5">
              <w:rPr>
                <w:rStyle w:val="af6"/>
                <w:noProof/>
              </w:rPr>
              <w:t>管线图编绘</w:t>
            </w:r>
            <w:r>
              <w:rPr>
                <w:noProof/>
                <w:webHidden/>
              </w:rPr>
              <w:tab/>
            </w:r>
            <w:r>
              <w:rPr>
                <w:noProof/>
                <w:webHidden/>
              </w:rPr>
              <w:fldChar w:fldCharType="begin"/>
            </w:r>
            <w:r>
              <w:rPr>
                <w:noProof/>
                <w:webHidden/>
              </w:rPr>
              <w:instrText xml:space="preserve"> PAGEREF _Toc18916152 \h </w:instrText>
            </w:r>
            <w:r>
              <w:rPr>
                <w:noProof/>
                <w:webHidden/>
              </w:rPr>
            </w:r>
            <w:r>
              <w:rPr>
                <w:noProof/>
                <w:webHidden/>
              </w:rPr>
              <w:fldChar w:fldCharType="separate"/>
            </w:r>
            <w:r>
              <w:rPr>
                <w:noProof/>
                <w:webHidden/>
              </w:rPr>
              <w:t>18</w:t>
            </w:r>
            <w:r>
              <w:rPr>
                <w:noProof/>
                <w:webHidden/>
              </w:rPr>
              <w:fldChar w:fldCharType="end"/>
            </w:r>
          </w:hyperlink>
        </w:p>
        <w:p w14:paraId="56337E58" w14:textId="230B0807" w:rsidR="003F0221" w:rsidRDefault="003F0221" w:rsidP="003F0221">
          <w:pPr>
            <w:pStyle w:val="33"/>
            <w:rPr>
              <w:rFonts w:asciiTheme="minorHAnsi" w:eastAsiaTheme="minorEastAsia" w:hAnsiTheme="minorHAnsi" w:cstheme="minorBidi"/>
              <w:noProof/>
              <w:kern w:val="2"/>
              <w:sz w:val="21"/>
              <w:szCs w:val="22"/>
            </w:rPr>
          </w:pPr>
          <w:hyperlink w:anchor="_Toc18916153" w:history="1">
            <w:r w:rsidRPr="009337A5">
              <w:rPr>
                <w:rStyle w:val="af6"/>
                <w:noProof/>
              </w:rPr>
              <w:t xml:space="preserve">8.2.2 </w:t>
            </w:r>
            <w:r w:rsidRPr="009337A5">
              <w:rPr>
                <w:rStyle w:val="af6"/>
                <w:noProof/>
              </w:rPr>
              <w:t>地下线管线图中的管线注记要求</w:t>
            </w:r>
            <w:r>
              <w:rPr>
                <w:noProof/>
                <w:webHidden/>
              </w:rPr>
              <w:tab/>
            </w:r>
            <w:r>
              <w:rPr>
                <w:noProof/>
                <w:webHidden/>
              </w:rPr>
              <w:fldChar w:fldCharType="begin"/>
            </w:r>
            <w:r>
              <w:rPr>
                <w:noProof/>
                <w:webHidden/>
              </w:rPr>
              <w:instrText xml:space="preserve"> PAGEREF _Toc18916153 \h </w:instrText>
            </w:r>
            <w:r>
              <w:rPr>
                <w:noProof/>
                <w:webHidden/>
              </w:rPr>
            </w:r>
            <w:r>
              <w:rPr>
                <w:noProof/>
                <w:webHidden/>
              </w:rPr>
              <w:fldChar w:fldCharType="separate"/>
            </w:r>
            <w:r>
              <w:rPr>
                <w:noProof/>
                <w:webHidden/>
              </w:rPr>
              <w:t>18</w:t>
            </w:r>
            <w:r>
              <w:rPr>
                <w:noProof/>
                <w:webHidden/>
              </w:rPr>
              <w:fldChar w:fldCharType="end"/>
            </w:r>
          </w:hyperlink>
        </w:p>
        <w:p w14:paraId="1082D3B5" w14:textId="13567F52" w:rsidR="003F0221" w:rsidRDefault="003F0221" w:rsidP="003F0221">
          <w:pPr>
            <w:pStyle w:val="33"/>
            <w:rPr>
              <w:rFonts w:asciiTheme="minorHAnsi" w:eastAsiaTheme="minorEastAsia" w:hAnsiTheme="minorHAnsi" w:cstheme="minorBidi"/>
              <w:noProof/>
              <w:kern w:val="2"/>
              <w:sz w:val="21"/>
              <w:szCs w:val="22"/>
            </w:rPr>
          </w:pPr>
          <w:hyperlink w:anchor="_Toc18916154" w:history="1">
            <w:r w:rsidRPr="009337A5">
              <w:rPr>
                <w:rStyle w:val="af6"/>
                <w:noProof/>
              </w:rPr>
              <w:t>8.2.3</w:t>
            </w:r>
            <w:r w:rsidRPr="009337A5">
              <w:rPr>
                <w:rStyle w:val="af6"/>
                <w:noProof/>
              </w:rPr>
              <w:t>辅助数据表（含综合管沟数据表）</w:t>
            </w:r>
            <w:r>
              <w:rPr>
                <w:noProof/>
                <w:webHidden/>
              </w:rPr>
              <w:tab/>
            </w:r>
            <w:r>
              <w:rPr>
                <w:noProof/>
                <w:webHidden/>
              </w:rPr>
              <w:fldChar w:fldCharType="begin"/>
            </w:r>
            <w:r>
              <w:rPr>
                <w:noProof/>
                <w:webHidden/>
              </w:rPr>
              <w:instrText xml:space="preserve"> PAGEREF _Toc18916154 \h </w:instrText>
            </w:r>
            <w:r>
              <w:rPr>
                <w:noProof/>
                <w:webHidden/>
              </w:rPr>
            </w:r>
            <w:r>
              <w:rPr>
                <w:noProof/>
                <w:webHidden/>
              </w:rPr>
              <w:fldChar w:fldCharType="separate"/>
            </w:r>
            <w:r>
              <w:rPr>
                <w:noProof/>
                <w:webHidden/>
              </w:rPr>
              <w:t>18</w:t>
            </w:r>
            <w:r>
              <w:rPr>
                <w:noProof/>
                <w:webHidden/>
              </w:rPr>
              <w:fldChar w:fldCharType="end"/>
            </w:r>
          </w:hyperlink>
        </w:p>
        <w:p w14:paraId="06008326" w14:textId="1B53CED6" w:rsidR="003F0221" w:rsidRDefault="003F0221" w:rsidP="003F0221">
          <w:pPr>
            <w:pStyle w:val="33"/>
            <w:rPr>
              <w:rFonts w:asciiTheme="minorHAnsi" w:eastAsiaTheme="minorEastAsia" w:hAnsiTheme="minorHAnsi" w:cstheme="minorBidi"/>
              <w:noProof/>
              <w:kern w:val="2"/>
              <w:sz w:val="21"/>
              <w:szCs w:val="22"/>
            </w:rPr>
          </w:pPr>
          <w:hyperlink w:anchor="_Toc18916155" w:history="1">
            <w:r w:rsidRPr="009337A5">
              <w:rPr>
                <w:rStyle w:val="af6"/>
                <w:noProof/>
              </w:rPr>
              <w:t>8.2.4</w:t>
            </w:r>
            <w:r w:rsidRPr="009337A5">
              <w:rPr>
                <w:rStyle w:val="af6"/>
                <w:noProof/>
              </w:rPr>
              <w:t>辅助数据说明：</w:t>
            </w:r>
            <w:r>
              <w:rPr>
                <w:noProof/>
                <w:webHidden/>
              </w:rPr>
              <w:tab/>
            </w:r>
            <w:r>
              <w:rPr>
                <w:noProof/>
                <w:webHidden/>
              </w:rPr>
              <w:fldChar w:fldCharType="begin"/>
            </w:r>
            <w:r>
              <w:rPr>
                <w:noProof/>
                <w:webHidden/>
              </w:rPr>
              <w:instrText xml:space="preserve"> PAGEREF _Toc18916155 \h </w:instrText>
            </w:r>
            <w:r>
              <w:rPr>
                <w:noProof/>
                <w:webHidden/>
              </w:rPr>
            </w:r>
            <w:r>
              <w:rPr>
                <w:noProof/>
                <w:webHidden/>
              </w:rPr>
              <w:fldChar w:fldCharType="separate"/>
            </w:r>
            <w:r>
              <w:rPr>
                <w:noProof/>
                <w:webHidden/>
              </w:rPr>
              <w:t>19</w:t>
            </w:r>
            <w:r>
              <w:rPr>
                <w:noProof/>
                <w:webHidden/>
              </w:rPr>
              <w:fldChar w:fldCharType="end"/>
            </w:r>
          </w:hyperlink>
        </w:p>
        <w:p w14:paraId="5CB40BB7" w14:textId="6F58B756" w:rsidR="003F0221" w:rsidRDefault="003F0221" w:rsidP="003F0221">
          <w:pPr>
            <w:pStyle w:val="23"/>
            <w:rPr>
              <w:rFonts w:asciiTheme="minorHAnsi" w:eastAsiaTheme="minorEastAsia" w:hAnsiTheme="minorHAnsi" w:cstheme="minorBidi"/>
              <w:noProof/>
              <w:kern w:val="2"/>
              <w:sz w:val="21"/>
              <w:szCs w:val="22"/>
            </w:rPr>
          </w:pPr>
          <w:hyperlink w:anchor="_Toc18916156" w:history="1">
            <w:r w:rsidRPr="009337A5">
              <w:rPr>
                <w:rStyle w:val="af6"/>
                <w:noProof/>
              </w:rPr>
              <w:t xml:space="preserve">8.3 </w:t>
            </w:r>
            <w:r w:rsidRPr="009337A5">
              <w:rPr>
                <w:rStyle w:val="af6"/>
                <w:noProof/>
              </w:rPr>
              <w:t>成果资料编制</w:t>
            </w:r>
            <w:r>
              <w:rPr>
                <w:noProof/>
                <w:webHidden/>
              </w:rPr>
              <w:tab/>
            </w:r>
            <w:r>
              <w:rPr>
                <w:noProof/>
                <w:webHidden/>
              </w:rPr>
              <w:fldChar w:fldCharType="begin"/>
            </w:r>
            <w:r>
              <w:rPr>
                <w:noProof/>
                <w:webHidden/>
              </w:rPr>
              <w:instrText xml:space="preserve"> PAGEREF _Toc18916156 \h </w:instrText>
            </w:r>
            <w:r>
              <w:rPr>
                <w:noProof/>
                <w:webHidden/>
              </w:rPr>
            </w:r>
            <w:r>
              <w:rPr>
                <w:noProof/>
                <w:webHidden/>
              </w:rPr>
              <w:fldChar w:fldCharType="separate"/>
            </w:r>
            <w:r>
              <w:rPr>
                <w:noProof/>
                <w:webHidden/>
              </w:rPr>
              <w:t>19</w:t>
            </w:r>
            <w:r>
              <w:rPr>
                <w:noProof/>
                <w:webHidden/>
              </w:rPr>
              <w:fldChar w:fldCharType="end"/>
            </w:r>
          </w:hyperlink>
        </w:p>
        <w:p w14:paraId="02324D31" w14:textId="1DF3E333" w:rsidR="003F0221" w:rsidRDefault="003F0221" w:rsidP="003F0221">
          <w:pPr>
            <w:pStyle w:val="33"/>
            <w:rPr>
              <w:rFonts w:asciiTheme="minorHAnsi" w:eastAsiaTheme="minorEastAsia" w:hAnsiTheme="minorHAnsi" w:cstheme="minorBidi"/>
              <w:noProof/>
              <w:kern w:val="2"/>
              <w:sz w:val="21"/>
              <w:szCs w:val="22"/>
            </w:rPr>
          </w:pPr>
          <w:hyperlink w:anchor="_Toc18916157" w:history="1">
            <w:r w:rsidRPr="009337A5">
              <w:rPr>
                <w:rStyle w:val="af6"/>
                <w:noProof/>
              </w:rPr>
              <w:t>8.3.1</w:t>
            </w:r>
            <w:r w:rsidRPr="009337A5">
              <w:rPr>
                <w:rStyle w:val="af6"/>
                <w:noProof/>
              </w:rPr>
              <w:t>一般成果提交</w:t>
            </w:r>
            <w:r>
              <w:rPr>
                <w:noProof/>
                <w:webHidden/>
              </w:rPr>
              <w:tab/>
            </w:r>
            <w:r>
              <w:rPr>
                <w:noProof/>
                <w:webHidden/>
              </w:rPr>
              <w:fldChar w:fldCharType="begin"/>
            </w:r>
            <w:r>
              <w:rPr>
                <w:noProof/>
                <w:webHidden/>
              </w:rPr>
              <w:instrText xml:space="preserve"> PAGEREF _Toc18916157 \h </w:instrText>
            </w:r>
            <w:r>
              <w:rPr>
                <w:noProof/>
                <w:webHidden/>
              </w:rPr>
            </w:r>
            <w:r>
              <w:rPr>
                <w:noProof/>
                <w:webHidden/>
              </w:rPr>
              <w:fldChar w:fldCharType="separate"/>
            </w:r>
            <w:r>
              <w:rPr>
                <w:noProof/>
                <w:webHidden/>
              </w:rPr>
              <w:t>19</w:t>
            </w:r>
            <w:r>
              <w:rPr>
                <w:noProof/>
                <w:webHidden/>
              </w:rPr>
              <w:fldChar w:fldCharType="end"/>
            </w:r>
          </w:hyperlink>
        </w:p>
        <w:p w14:paraId="5EC7FEE1" w14:textId="1CF8D32B" w:rsidR="003F0221" w:rsidRDefault="003F0221" w:rsidP="003F0221">
          <w:pPr>
            <w:pStyle w:val="33"/>
            <w:rPr>
              <w:rFonts w:asciiTheme="minorHAnsi" w:eastAsiaTheme="minorEastAsia" w:hAnsiTheme="minorHAnsi" w:cstheme="minorBidi"/>
              <w:noProof/>
              <w:kern w:val="2"/>
              <w:sz w:val="21"/>
              <w:szCs w:val="22"/>
            </w:rPr>
          </w:pPr>
          <w:hyperlink w:anchor="_Toc18916158" w:history="1">
            <w:r w:rsidRPr="009337A5">
              <w:rPr>
                <w:rStyle w:val="af6"/>
                <w:noProof/>
              </w:rPr>
              <w:t>8.3.2</w:t>
            </w:r>
            <w:r w:rsidRPr="009337A5">
              <w:rPr>
                <w:rStyle w:val="af6"/>
                <w:noProof/>
              </w:rPr>
              <w:t>竣工测量项目成果提交</w:t>
            </w:r>
            <w:r>
              <w:rPr>
                <w:noProof/>
                <w:webHidden/>
              </w:rPr>
              <w:tab/>
            </w:r>
            <w:r>
              <w:rPr>
                <w:noProof/>
                <w:webHidden/>
              </w:rPr>
              <w:fldChar w:fldCharType="begin"/>
            </w:r>
            <w:r>
              <w:rPr>
                <w:noProof/>
                <w:webHidden/>
              </w:rPr>
              <w:instrText xml:space="preserve"> PAGEREF _Toc18916158 \h </w:instrText>
            </w:r>
            <w:r>
              <w:rPr>
                <w:noProof/>
                <w:webHidden/>
              </w:rPr>
            </w:r>
            <w:r>
              <w:rPr>
                <w:noProof/>
                <w:webHidden/>
              </w:rPr>
              <w:fldChar w:fldCharType="separate"/>
            </w:r>
            <w:r>
              <w:rPr>
                <w:noProof/>
                <w:webHidden/>
              </w:rPr>
              <w:t>20</w:t>
            </w:r>
            <w:r>
              <w:rPr>
                <w:noProof/>
                <w:webHidden/>
              </w:rPr>
              <w:fldChar w:fldCharType="end"/>
            </w:r>
          </w:hyperlink>
        </w:p>
        <w:p w14:paraId="428E3816" w14:textId="6143991D" w:rsidR="00C01742" w:rsidRDefault="00C01742">
          <w:r>
            <w:rPr>
              <w:b/>
              <w:bCs/>
              <w:lang w:val="zh-CN"/>
            </w:rPr>
            <w:fldChar w:fldCharType="end"/>
          </w:r>
        </w:p>
      </w:sdtContent>
    </w:sdt>
    <w:p w14:paraId="00E4972F" w14:textId="54D44C8B" w:rsidR="005D5C56" w:rsidRDefault="005D5C56" w:rsidP="00C01742">
      <w:pPr>
        <w:pStyle w:val="TOC"/>
        <w:jc w:val="center"/>
        <w:rPr>
          <w:rFonts w:eastAsia="黑体" w:cs="黑体"/>
          <w:bCs/>
          <w:color w:val="000000" w:themeColor="text1"/>
          <w:spacing w:val="30"/>
          <w:sz w:val="48"/>
          <w:szCs w:val="48"/>
        </w:rPr>
      </w:pPr>
    </w:p>
    <w:p w14:paraId="55BA26FC" w14:textId="77777777" w:rsidR="00BB2925" w:rsidRPr="00AC59DE" w:rsidRDefault="00BB2925" w:rsidP="00BB2925">
      <w:pPr>
        <w:pStyle w:val="af4"/>
        <w:topLinePunct/>
        <w:autoSpaceDE/>
        <w:autoSpaceDN/>
        <w:spacing w:before="152" w:line="264" w:lineRule="auto"/>
        <w:ind w:left="480" w:firstLine="1080"/>
        <w:jc w:val="center"/>
        <w:rPr>
          <w:rFonts w:eastAsia="黑体" w:cs="黑体"/>
          <w:bCs/>
          <w:color w:val="000000" w:themeColor="text1"/>
          <w:spacing w:val="30"/>
          <w:sz w:val="48"/>
          <w:szCs w:val="48"/>
        </w:rPr>
      </w:pPr>
      <w:r w:rsidRPr="00AC59DE">
        <w:rPr>
          <w:rFonts w:eastAsia="黑体" w:cs="黑体"/>
          <w:bCs/>
          <w:color w:val="000000" w:themeColor="text1"/>
          <w:spacing w:val="30"/>
          <w:sz w:val="48"/>
          <w:szCs w:val="48"/>
        </w:rPr>
        <w:t xml:space="preserve"> </w:t>
      </w:r>
    </w:p>
    <w:p w14:paraId="2F9EEE13" w14:textId="77777777" w:rsidR="00BB2925" w:rsidRPr="00AC59DE" w:rsidRDefault="00BB2925" w:rsidP="003940C8">
      <w:pPr>
        <w:pStyle w:val="af4"/>
        <w:topLinePunct/>
        <w:autoSpaceDE/>
        <w:autoSpaceDN/>
        <w:spacing w:before="152" w:line="264" w:lineRule="auto"/>
        <w:ind w:left="480" w:firstLine="480"/>
        <w:rPr>
          <w:color w:val="000000" w:themeColor="text1"/>
        </w:rPr>
      </w:pPr>
    </w:p>
    <w:p w14:paraId="7F2014F5" w14:textId="77777777" w:rsidR="00BB2925" w:rsidRPr="00B24549" w:rsidRDefault="00BB2925" w:rsidP="00B24549">
      <w:pPr>
        <w:widowControl/>
        <w:autoSpaceDE/>
        <w:autoSpaceDN/>
        <w:snapToGrid w:val="0"/>
        <w:spacing w:line="312" w:lineRule="auto"/>
        <w:ind w:left="482" w:firstLine="567"/>
        <w:rPr>
          <w:color w:val="000000" w:themeColor="text1"/>
          <w:szCs w:val="24"/>
        </w:rPr>
        <w:sectPr w:rsidR="00BB2925" w:rsidRPr="00B24549" w:rsidSect="003F198C">
          <w:footerReference w:type="default" r:id="rId8"/>
          <w:pgSz w:w="11905" w:h="16837" w:code="9"/>
          <w:pgMar w:top="1304" w:right="1701" w:bottom="1304" w:left="1780" w:header="850" w:footer="992" w:gutter="0"/>
          <w:cols w:space="720"/>
          <w:docGrid w:linePitch="360" w:charSpace="6144"/>
        </w:sectPr>
      </w:pPr>
    </w:p>
    <w:p w14:paraId="0CD0F4D7" w14:textId="42309B03" w:rsidR="00BB2925" w:rsidRPr="00AC59DE" w:rsidRDefault="00BB2925" w:rsidP="00102435">
      <w:pPr>
        <w:pStyle w:val="aff5"/>
        <w:rPr>
          <w:color w:val="000000" w:themeColor="text1"/>
        </w:rPr>
      </w:pPr>
      <w:bookmarkStart w:id="1" w:name="_Toc13692822"/>
      <w:bookmarkStart w:id="2" w:name="_Toc18915080"/>
      <w:bookmarkStart w:id="3" w:name="_Toc18916115"/>
      <w:r w:rsidRPr="00AC59DE">
        <w:rPr>
          <w:color w:val="000000" w:themeColor="text1"/>
        </w:rPr>
        <w:lastRenderedPageBreak/>
        <w:t>1</w:t>
      </w:r>
      <w:r w:rsidR="00B24549">
        <w:rPr>
          <w:rFonts w:hint="eastAsia"/>
          <w:color w:val="000000" w:themeColor="text1"/>
        </w:rPr>
        <w:t>、</w:t>
      </w:r>
      <w:r w:rsidRPr="00AC59DE">
        <w:rPr>
          <w:color w:val="000000" w:themeColor="text1"/>
        </w:rPr>
        <w:t>总则</w:t>
      </w:r>
      <w:bookmarkEnd w:id="1"/>
      <w:bookmarkEnd w:id="2"/>
      <w:bookmarkEnd w:id="3"/>
    </w:p>
    <w:p w14:paraId="474D9D11" w14:textId="520431FA" w:rsidR="00BB2925" w:rsidRPr="00AC59DE" w:rsidRDefault="00BB2925" w:rsidP="00102435">
      <w:pPr>
        <w:pStyle w:val="afffff7"/>
        <w:rPr>
          <w:color w:val="000000" w:themeColor="text1"/>
        </w:rPr>
      </w:pPr>
      <w:bookmarkStart w:id="4" w:name="_Toc13692823"/>
      <w:bookmarkStart w:id="5" w:name="_Toc13694215"/>
      <w:bookmarkStart w:id="6" w:name="_Toc18915081"/>
      <w:bookmarkStart w:id="7" w:name="_Toc18916116"/>
      <w:r w:rsidRPr="00AC59DE">
        <w:rPr>
          <w:color w:val="000000" w:themeColor="text1"/>
        </w:rPr>
        <w:t>1.1</w:t>
      </w:r>
      <w:r w:rsidRPr="00AC59DE">
        <w:rPr>
          <w:color w:val="000000" w:themeColor="text1"/>
        </w:rPr>
        <w:t>目的</w:t>
      </w:r>
      <w:bookmarkEnd w:id="4"/>
      <w:bookmarkEnd w:id="5"/>
      <w:bookmarkEnd w:id="6"/>
      <w:bookmarkEnd w:id="7"/>
    </w:p>
    <w:p w14:paraId="078F8187" w14:textId="6755B194" w:rsidR="00BB2925" w:rsidRPr="00AC59DE" w:rsidRDefault="00B07C71" w:rsidP="00102435">
      <w:pPr>
        <w:pStyle w:val="af4"/>
        <w:ind w:firstLine="480"/>
        <w:rPr>
          <w:color w:val="000000" w:themeColor="text1"/>
        </w:rPr>
      </w:pPr>
      <w:r w:rsidRPr="00AC59DE">
        <w:rPr>
          <w:color w:val="000000" w:themeColor="text1"/>
        </w:rPr>
        <w:t>为确保</w:t>
      </w:r>
      <w:r w:rsidR="00BB2925" w:rsidRPr="00AC59DE">
        <w:rPr>
          <w:color w:val="000000" w:themeColor="text1"/>
        </w:rPr>
        <w:t>管线测量成果质量，规范管线测量流程及成果文件格式，根据国家和行业相关技术规范、规程，结合沈阳城市发展实际、施工、填埋习惯及用户需求，特制定本作业指导书。</w:t>
      </w:r>
      <w:r w:rsidR="00BB2925" w:rsidRPr="00AC59DE">
        <w:rPr>
          <w:color w:val="000000" w:themeColor="text1"/>
        </w:rPr>
        <w:t xml:space="preserve"> </w:t>
      </w:r>
    </w:p>
    <w:p w14:paraId="2768BE2F" w14:textId="389FB5E0" w:rsidR="00BB2925" w:rsidRPr="00AC59DE" w:rsidRDefault="00BB2925" w:rsidP="00102435">
      <w:pPr>
        <w:pStyle w:val="afffff7"/>
        <w:rPr>
          <w:color w:val="000000" w:themeColor="text1"/>
        </w:rPr>
      </w:pPr>
      <w:bookmarkStart w:id="8" w:name="_Toc13692824"/>
      <w:bookmarkStart w:id="9" w:name="_Toc13694216"/>
      <w:bookmarkStart w:id="10" w:name="_Toc18915082"/>
      <w:bookmarkStart w:id="11" w:name="_Toc18916117"/>
      <w:r w:rsidRPr="00AC59DE">
        <w:rPr>
          <w:color w:val="000000" w:themeColor="text1"/>
        </w:rPr>
        <w:t>1.2</w:t>
      </w:r>
      <w:r w:rsidRPr="00AC59DE">
        <w:rPr>
          <w:rFonts w:hint="eastAsia"/>
          <w:color w:val="000000" w:themeColor="text1"/>
        </w:rPr>
        <w:t xml:space="preserve"> </w:t>
      </w:r>
      <w:r w:rsidRPr="00AC59DE">
        <w:rPr>
          <w:color w:val="000000" w:themeColor="text1"/>
        </w:rPr>
        <w:t>适用范围</w:t>
      </w:r>
      <w:bookmarkEnd w:id="8"/>
      <w:bookmarkEnd w:id="9"/>
      <w:bookmarkEnd w:id="10"/>
      <w:bookmarkEnd w:id="11"/>
    </w:p>
    <w:p w14:paraId="7854D601" w14:textId="77777777" w:rsidR="00BB2925" w:rsidRPr="00AC59DE" w:rsidRDefault="00B07C71" w:rsidP="00102435">
      <w:pPr>
        <w:pStyle w:val="af4"/>
        <w:ind w:firstLine="480"/>
        <w:rPr>
          <w:color w:val="000000" w:themeColor="text1"/>
        </w:rPr>
      </w:pPr>
      <w:r w:rsidRPr="00AC59DE">
        <w:rPr>
          <w:color w:val="000000" w:themeColor="text1"/>
        </w:rPr>
        <w:t>适用于</w:t>
      </w:r>
      <w:r w:rsidR="00BB2925" w:rsidRPr="00AC59DE">
        <w:rPr>
          <w:color w:val="000000" w:themeColor="text1"/>
        </w:rPr>
        <w:t>常规性地下管线测量项目的作业指导，复杂或大型管线测量项目参见专项项目技术设计书，未尽要求，执行</w:t>
      </w:r>
      <w:r w:rsidR="00BB2925" w:rsidRPr="00AC59DE">
        <w:rPr>
          <w:color w:val="000000" w:themeColor="text1"/>
        </w:rPr>
        <w:t>3.3</w:t>
      </w:r>
      <w:r w:rsidR="00BB2925" w:rsidRPr="00AC59DE">
        <w:rPr>
          <w:color w:val="000000" w:themeColor="text1"/>
        </w:rPr>
        <w:t>相关技术规范。</w:t>
      </w:r>
      <w:r w:rsidR="00C351C3" w:rsidRPr="00AC59DE">
        <w:rPr>
          <w:rFonts w:hint="eastAsia"/>
          <w:color w:val="000000" w:themeColor="text1"/>
        </w:rPr>
        <w:t>本规范仅限于建筑工程项目配套管线</w:t>
      </w:r>
      <w:r w:rsidR="00FC0ECD" w:rsidRPr="00AC59DE">
        <w:rPr>
          <w:rFonts w:hint="eastAsia"/>
          <w:color w:val="000000" w:themeColor="text1"/>
        </w:rPr>
        <w:t>测量</w:t>
      </w:r>
      <w:r w:rsidR="00C351C3" w:rsidRPr="00AC59DE">
        <w:rPr>
          <w:rFonts w:hint="eastAsia"/>
          <w:color w:val="000000" w:themeColor="text1"/>
        </w:rPr>
        <w:t>。</w:t>
      </w:r>
    </w:p>
    <w:p w14:paraId="69A2E8C2" w14:textId="326EF110" w:rsidR="00BB2925" w:rsidRPr="00AC59DE" w:rsidRDefault="00BB2925" w:rsidP="00102435">
      <w:pPr>
        <w:pStyle w:val="aff5"/>
        <w:rPr>
          <w:color w:val="000000" w:themeColor="text1"/>
        </w:rPr>
      </w:pPr>
      <w:bookmarkStart w:id="12" w:name="_Toc13692825"/>
      <w:bookmarkStart w:id="13" w:name="_Toc18915083"/>
      <w:bookmarkStart w:id="14" w:name="_Toc18916118"/>
      <w:r w:rsidRPr="00AC59DE">
        <w:rPr>
          <w:color w:val="000000" w:themeColor="text1"/>
        </w:rPr>
        <w:t>2</w:t>
      </w:r>
      <w:r w:rsidR="00B24549">
        <w:rPr>
          <w:rFonts w:hint="eastAsia"/>
          <w:color w:val="000000" w:themeColor="text1"/>
        </w:rPr>
        <w:t>、</w:t>
      </w:r>
      <w:r w:rsidRPr="00AC59DE">
        <w:rPr>
          <w:rFonts w:hAnsi="Arial"/>
          <w:color w:val="000000" w:themeColor="text1"/>
        </w:rPr>
        <w:t>职责分工</w:t>
      </w:r>
      <w:bookmarkEnd w:id="12"/>
      <w:bookmarkEnd w:id="13"/>
      <w:bookmarkEnd w:id="14"/>
    </w:p>
    <w:p w14:paraId="29C8592F" w14:textId="77777777" w:rsidR="00BB2925" w:rsidRPr="00AC59DE" w:rsidRDefault="00622CBC" w:rsidP="00102435">
      <w:pPr>
        <w:pStyle w:val="af4"/>
        <w:ind w:firstLine="480"/>
        <w:rPr>
          <w:color w:val="000000" w:themeColor="text1"/>
        </w:rPr>
      </w:pPr>
      <w:r w:rsidRPr="00AC59DE">
        <w:rPr>
          <w:rFonts w:hint="eastAsia"/>
          <w:color w:val="000000" w:themeColor="text1"/>
        </w:rPr>
        <w:t>沈阳市自然资源局</w:t>
      </w:r>
      <w:r w:rsidR="00BB2925" w:rsidRPr="00AC59DE">
        <w:rPr>
          <w:color w:val="000000" w:themeColor="text1"/>
        </w:rPr>
        <w:t>是本规定的归口管理部门，负责规定的制定和条文解释工作</w:t>
      </w:r>
      <w:r w:rsidR="00BB2925" w:rsidRPr="00AC59DE">
        <w:rPr>
          <w:rFonts w:hint="eastAsia"/>
          <w:color w:val="000000" w:themeColor="text1"/>
        </w:rPr>
        <w:t>；</w:t>
      </w:r>
    </w:p>
    <w:p w14:paraId="06121979" w14:textId="08C6C3D8" w:rsidR="00BB2925" w:rsidRPr="00AC59DE" w:rsidRDefault="00BB2925" w:rsidP="00102435">
      <w:pPr>
        <w:pStyle w:val="aff5"/>
        <w:rPr>
          <w:color w:val="000000" w:themeColor="text1"/>
        </w:rPr>
      </w:pPr>
      <w:bookmarkStart w:id="15" w:name="_Toc13692826"/>
      <w:bookmarkStart w:id="16" w:name="_Toc18915084"/>
      <w:bookmarkStart w:id="17" w:name="_Toc18916119"/>
      <w:r w:rsidRPr="00AC59DE">
        <w:rPr>
          <w:color w:val="000000" w:themeColor="text1"/>
        </w:rPr>
        <w:t>3</w:t>
      </w:r>
      <w:r w:rsidR="00B24549">
        <w:rPr>
          <w:rFonts w:hint="eastAsia"/>
          <w:color w:val="000000" w:themeColor="text1"/>
        </w:rPr>
        <w:t>、</w:t>
      </w:r>
      <w:r w:rsidRPr="00AC59DE">
        <w:rPr>
          <w:rFonts w:hAnsi="Arial"/>
          <w:color w:val="000000" w:themeColor="text1"/>
        </w:rPr>
        <w:t>基准要求</w:t>
      </w:r>
      <w:bookmarkEnd w:id="15"/>
      <w:bookmarkEnd w:id="16"/>
      <w:bookmarkEnd w:id="17"/>
    </w:p>
    <w:p w14:paraId="7F67EFAD" w14:textId="1848B64D" w:rsidR="00BB2925" w:rsidRPr="00AC59DE" w:rsidRDefault="00BB2925" w:rsidP="00102435">
      <w:pPr>
        <w:pStyle w:val="afffff7"/>
        <w:rPr>
          <w:color w:val="000000" w:themeColor="text1"/>
        </w:rPr>
      </w:pPr>
      <w:bookmarkStart w:id="18" w:name="_Toc13692827"/>
      <w:bookmarkStart w:id="19" w:name="_Toc13694219"/>
      <w:bookmarkStart w:id="20" w:name="_Toc18915085"/>
      <w:bookmarkStart w:id="21" w:name="_Toc18916120"/>
      <w:r w:rsidRPr="00AC59DE">
        <w:rPr>
          <w:color w:val="000000" w:themeColor="text1"/>
        </w:rPr>
        <w:t xml:space="preserve">3.1 </w:t>
      </w:r>
      <w:r w:rsidRPr="00AC59DE">
        <w:rPr>
          <w:color w:val="000000" w:themeColor="text1"/>
        </w:rPr>
        <w:t>坐标系统</w:t>
      </w:r>
      <w:bookmarkEnd w:id="18"/>
      <w:bookmarkEnd w:id="19"/>
      <w:bookmarkEnd w:id="20"/>
      <w:bookmarkEnd w:id="21"/>
    </w:p>
    <w:p w14:paraId="5162ACF1" w14:textId="77777777" w:rsidR="00BB2925" w:rsidRPr="00AC59DE" w:rsidRDefault="00BB2925" w:rsidP="00102435">
      <w:pPr>
        <w:pStyle w:val="af4"/>
        <w:ind w:firstLine="480"/>
        <w:rPr>
          <w:color w:val="000000" w:themeColor="text1"/>
        </w:rPr>
      </w:pPr>
      <w:r w:rsidRPr="00AC59DE">
        <w:rPr>
          <w:color w:val="000000" w:themeColor="text1"/>
        </w:rPr>
        <w:t>投影：高斯克吕格</w:t>
      </w:r>
      <w:r w:rsidRPr="00AC59DE">
        <w:rPr>
          <w:color w:val="000000" w:themeColor="text1"/>
        </w:rPr>
        <w:t>3°</w:t>
      </w:r>
      <w:r w:rsidRPr="00AC59DE">
        <w:rPr>
          <w:color w:val="000000" w:themeColor="text1"/>
        </w:rPr>
        <w:t>带投影；</w:t>
      </w:r>
    </w:p>
    <w:p w14:paraId="5191855F" w14:textId="77777777" w:rsidR="00BB2925" w:rsidRPr="00AC59DE" w:rsidRDefault="00BB2925" w:rsidP="00102435">
      <w:pPr>
        <w:pStyle w:val="af4"/>
        <w:ind w:firstLine="480"/>
        <w:rPr>
          <w:color w:val="000000" w:themeColor="text1"/>
        </w:rPr>
      </w:pPr>
      <w:r w:rsidRPr="00AC59DE">
        <w:rPr>
          <w:color w:val="000000" w:themeColor="text1"/>
        </w:rPr>
        <w:t>中央子午线：</w:t>
      </w:r>
      <w:r w:rsidRPr="00AC59DE">
        <w:rPr>
          <w:color w:val="000000" w:themeColor="text1"/>
        </w:rPr>
        <w:t>123°</w:t>
      </w:r>
      <w:r w:rsidRPr="00AC59DE">
        <w:rPr>
          <w:color w:val="000000" w:themeColor="text1"/>
        </w:rPr>
        <w:t>，横坐标加常数</w:t>
      </w:r>
      <w:r w:rsidRPr="00AC59DE">
        <w:rPr>
          <w:color w:val="000000" w:themeColor="text1"/>
        </w:rPr>
        <w:t>500km</w:t>
      </w:r>
      <w:r w:rsidRPr="00AC59DE">
        <w:rPr>
          <w:color w:val="000000" w:themeColor="text1"/>
        </w:rPr>
        <w:t>；</w:t>
      </w:r>
    </w:p>
    <w:p w14:paraId="56B675F6" w14:textId="77777777" w:rsidR="00BB2925" w:rsidRPr="00AC59DE" w:rsidRDefault="00BB2925" w:rsidP="00102435">
      <w:pPr>
        <w:pStyle w:val="af4"/>
        <w:ind w:firstLine="480"/>
        <w:rPr>
          <w:color w:val="000000" w:themeColor="text1"/>
        </w:rPr>
      </w:pPr>
      <w:r w:rsidRPr="00AC59DE">
        <w:rPr>
          <w:color w:val="000000" w:themeColor="text1"/>
        </w:rPr>
        <w:t>平面坐标系统：</w:t>
      </w:r>
      <w:r w:rsidRPr="00AC59DE">
        <w:rPr>
          <w:color w:val="000000" w:themeColor="text1"/>
        </w:rPr>
        <w:t>2000</w:t>
      </w:r>
      <w:r w:rsidRPr="00AC59DE">
        <w:rPr>
          <w:color w:val="000000" w:themeColor="text1"/>
        </w:rPr>
        <w:t>国家大地坐标系；</w:t>
      </w:r>
    </w:p>
    <w:p w14:paraId="30D84026" w14:textId="7182BC22" w:rsidR="00BB2925" w:rsidRPr="00AC59DE" w:rsidRDefault="00BB2925" w:rsidP="00102435">
      <w:pPr>
        <w:pStyle w:val="af4"/>
        <w:ind w:firstLine="480"/>
        <w:rPr>
          <w:color w:val="000000" w:themeColor="text1"/>
        </w:rPr>
      </w:pPr>
      <w:r w:rsidRPr="00AC59DE">
        <w:rPr>
          <w:color w:val="000000" w:themeColor="text1"/>
        </w:rPr>
        <w:t>高程</w:t>
      </w:r>
      <w:r w:rsidRPr="00AC59DE">
        <w:rPr>
          <w:rFonts w:hint="eastAsia"/>
          <w:color w:val="000000" w:themeColor="text1"/>
        </w:rPr>
        <w:t>系统</w:t>
      </w:r>
      <w:r w:rsidRPr="00AC59DE">
        <w:rPr>
          <w:color w:val="000000" w:themeColor="text1"/>
        </w:rPr>
        <w:t>：</w:t>
      </w:r>
      <w:r w:rsidRPr="00AC59DE">
        <w:rPr>
          <w:color w:val="000000" w:themeColor="text1"/>
        </w:rPr>
        <w:t>1985</w:t>
      </w:r>
      <w:r w:rsidRPr="00AC59DE">
        <w:rPr>
          <w:rFonts w:hint="eastAsia"/>
          <w:color w:val="000000" w:themeColor="text1"/>
        </w:rPr>
        <w:t>国家</w:t>
      </w:r>
      <w:r w:rsidRPr="00AC59DE">
        <w:rPr>
          <w:color w:val="000000" w:themeColor="text1"/>
        </w:rPr>
        <w:t>高程基准。</w:t>
      </w:r>
    </w:p>
    <w:p w14:paraId="7321CD37" w14:textId="54B0D66E" w:rsidR="00BB2925" w:rsidRPr="00AC59DE" w:rsidRDefault="00BB2925" w:rsidP="00102435">
      <w:pPr>
        <w:pStyle w:val="afffff7"/>
        <w:rPr>
          <w:color w:val="000000" w:themeColor="text1"/>
        </w:rPr>
      </w:pPr>
      <w:bookmarkStart w:id="22" w:name="_Toc13692828"/>
      <w:bookmarkStart w:id="23" w:name="_Toc13694220"/>
      <w:bookmarkStart w:id="24" w:name="_Toc18915086"/>
      <w:bookmarkStart w:id="25" w:name="_Toc18916121"/>
      <w:r w:rsidRPr="00AC59DE">
        <w:rPr>
          <w:color w:val="000000" w:themeColor="text1"/>
        </w:rPr>
        <w:t>3.2</w:t>
      </w:r>
      <w:r w:rsidRPr="00AC59DE">
        <w:rPr>
          <w:color w:val="000000" w:themeColor="text1"/>
        </w:rPr>
        <w:t>成果技术规格及取位要求</w:t>
      </w:r>
      <w:bookmarkEnd w:id="22"/>
      <w:bookmarkEnd w:id="23"/>
      <w:bookmarkEnd w:id="24"/>
      <w:bookmarkEnd w:id="25"/>
    </w:p>
    <w:p w14:paraId="72CAA7E5" w14:textId="77777777" w:rsidR="00BB2925" w:rsidRPr="00AC59DE" w:rsidRDefault="00BB2925" w:rsidP="00102435">
      <w:pPr>
        <w:pStyle w:val="af4"/>
        <w:ind w:firstLine="480"/>
        <w:rPr>
          <w:color w:val="000000" w:themeColor="text1"/>
        </w:rPr>
      </w:pPr>
      <w:r w:rsidRPr="00AC59DE">
        <w:rPr>
          <w:color w:val="000000" w:themeColor="text1"/>
        </w:rPr>
        <w:t>管线数据格式与对应地形图数据一致。</w:t>
      </w:r>
    </w:p>
    <w:p w14:paraId="6397F234" w14:textId="77777777" w:rsidR="00BB2925" w:rsidRPr="00AC59DE" w:rsidRDefault="00BB2925" w:rsidP="00102435">
      <w:pPr>
        <w:pStyle w:val="af4"/>
        <w:ind w:firstLine="480"/>
        <w:rPr>
          <w:color w:val="000000" w:themeColor="text1"/>
        </w:rPr>
      </w:pPr>
      <w:r w:rsidRPr="00AC59DE">
        <w:rPr>
          <w:color w:val="000000" w:themeColor="text1"/>
        </w:rPr>
        <w:t>管线图比例尺为</w:t>
      </w:r>
      <w:r w:rsidRPr="00AC59DE">
        <w:rPr>
          <w:color w:val="000000" w:themeColor="text1"/>
        </w:rPr>
        <w:t>1</w:t>
      </w:r>
      <w:r w:rsidRPr="00AC59DE">
        <w:rPr>
          <w:color w:val="000000" w:themeColor="text1"/>
        </w:rPr>
        <w:t>：</w:t>
      </w:r>
      <w:r w:rsidRPr="00AC59DE">
        <w:rPr>
          <w:color w:val="000000" w:themeColor="text1"/>
        </w:rPr>
        <w:t>500</w:t>
      </w:r>
      <w:r w:rsidRPr="00AC59DE">
        <w:rPr>
          <w:color w:val="000000" w:themeColor="text1"/>
        </w:rPr>
        <w:t>，基本等高距</w:t>
      </w:r>
      <w:r w:rsidRPr="00AC59DE">
        <w:rPr>
          <w:color w:val="000000" w:themeColor="text1"/>
        </w:rPr>
        <w:t>0.5m</w:t>
      </w:r>
    </w:p>
    <w:p w14:paraId="57339207" w14:textId="77777777" w:rsidR="00BB2925" w:rsidRPr="00AC59DE" w:rsidRDefault="00BB2925" w:rsidP="00102435">
      <w:pPr>
        <w:pStyle w:val="af4"/>
        <w:ind w:firstLine="480"/>
        <w:rPr>
          <w:color w:val="000000" w:themeColor="text1"/>
        </w:rPr>
      </w:pPr>
      <w:r w:rsidRPr="00AC59DE">
        <w:rPr>
          <w:color w:val="000000" w:themeColor="text1"/>
        </w:rPr>
        <w:t>北、东、高取位如下例：</w:t>
      </w:r>
      <w:r w:rsidRPr="00AC59DE">
        <w:rPr>
          <w:color w:val="000000" w:themeColor="text1"/>
        </w:rPr>
        <w:t>X</w:t>
      </w:r>
      <w:r w:rsidRPr="00AC59DE">
        <w:rPr>
          <w:color w:val="000000" w:themeColor="text1"/>
        </w:rPr>
        <w:t>：</w:t>
      </w:r>
      <w:r w:rsidRPr="00AC59DE">
        <w:rPr>
          <w:color w:val="000000" w:themeColor="text1"/>
        </w:rPr>
        <w:t>4632257.326</w:t>
      </w:r>
      <w:r w:rsidRPr="00AC59DE">
        <w:rPr>
          <w:color w:val="000000" w:themeColor="text1"/>
        </w:rPr>
        <w:t>，</w:t>
      </w:r>
      <w:r w:rsidRPr="00AC59DE">
        <w:rPr>
          <w:color w:val="000000" w:themeColor="text1"/>
        </w:rPr>
        <w:t>Y</w:t>
      </w:r>
      <w:r w:rsidRPr="00AC59DE">
        <w:rPr>
          <w:color w:val="000000" w:themeColor="text1"/>
        </w:rPr>
        <w:t>：</w:t>
      </w:r>
      <w:r w:rsidRPr="00AC59DE">
        <w:rPr>
          <w:color w:val="000000" w:themeColor="text1"/>
        </w:rPr>
        <w:t>534621.254</w:t>
      </w:r>
      <w:r w:rsidRPr="00AC59DE">
        <w:rPr>
          <w:color w:val="000000" w:themeColor="text1"/>
        </w:rPr>
        <w:t>，</w:t>
      </w:r>
      <w:r w:rsidRPr="00AC59DE">
        <w:rPr>
          <w:color w:val="000000" w:themeColor="text1"/>
        </w:rPr>
        <w:t>H</w:t>
      </w:r>
      <w:r w:rsidRPr="00AC59DE">
        <w:rPr>
          <w:color w:val="000000" w:themeColor="text1"/>
        </w:rPr>
        <w:t>：</w:t>
      </w:r>
      <w:r w:rsidRPr="00AC59DE">
        <w:rPr>
          <w:color w:val="000000" w:themeColor="text1"/>
        </w:rPr>
        <w:t>101.207</w:t>
      </w:r>
      <w:r w:rsidRPr="00AC59DE">
        <w:rPr>
          <w:color w:val="000000" w:themeColor="text1"/>
        </w:rPr>
        <w:t>，单位：米；</w:t>
      </w:r>
    </w:p>
    <w:p w14:paraId="7075E7EA" w14:textId="5D120100" w:rsidR="00BB2925" w:rsidRPr="00AC59DE" w:rsidRDefault="00BB2925" w:rsidP="00102435">
      <w:pPr>
        <w:pStyle w:val="afffff7"/>
        <w:rPr>
          <w:color w:val="000000" w:themeColor="text1"/>
        </w:rPr>
      </w:pPr>
      <w:bookmarkStart w:id="26" w:name="_Toc13692829"/>
      <w:bookmarkStart w:id="27" w:name="_Toc13694221"/>
      <w:bookmarkStart w:id="28" w:name="_Toc18915087"/>
      <w:bookmarkStart w:id="29" w:name="_Toc18916122"/>
      <w:r w:rsidRPr="00AC59DE">
        <w:rPr>
          <w:color w:val="000000" w:themeColor="text1"/>
        </w:rPr>
        <w:t xml:space="preserve">3.3 </w:t>
      </w:r>
      <w:r w:rsidRPr="00AC59DE">
        <w:rPr>
          <w:color w:val="000000" w:themeColor="text1"/>
        </w:rPr>
        <w:t>引用技术标准</w:t>
      </w:r>
      <w:bookmarkEnd w:id="26"/>
      <w:bookmarkEnd w:id="27"/>
      <w:bookmarkEnd w:id="28"/>
      <w:bookmarkEnd w:id="29"/>
    </w:p>
    <w:p w14:paraId="764EDFE2" w14:textId="77777777" w:rsidR="00BB2925" w:rsidRPr="00AC59DE" w:rsidRDefault="00BB2925" w:rsidP="00102435">
      <w:pPr>
        <w:pStyle w:val="af4"/>
        <w:ind w:firstLine="480"/>
        <w:rPr>
          <w:color w:val="000000" w:themeColor="text1"/>
        </w:rPr>
      </w:pPr>
      <w:r w:rsidRPr="00AC59DE">
        <w:rPr>
          <w:color w:val="000000" w:themeColor="text1"/>
        </w:rPr>
        <w:t>CJJ 61-20</w:t>
      </w:r>
      <w:r w:rsidRPr="00AC59DE">
        <w:rPr>
          <w:rFonts w:hint="eastAsia"/>
          <w:color w:val="000000" w:themeColor="text1"/>
        </w:rPr>
        <w:t>17</w:t>
      </w:r>
      <w:r w:rsidRPr="00AC59DE">
        <w:rPr>
          <w:color w:val="000000" w:themeColor="text1"/>
        </w:rPr>
        <w:t xml:space="preserve">   </w:t>
      </w:r>
      <w:r w:rsidRPr="00AC59DE">
        <w:rPr>
          <w:color w:val="000000" w:themeColor="text1"/>
        </w:rPr>
        <w:t>《城市地下管线测量技术规程》</w:t>
      </w:r>
      <w:r w:rsidRPr="00AC59DE">
        <w:rPr>
          <w:color w:val="000000" w:themeColor="text1"/>
        </w:rPr>
        <w:t>(</w:t>
      </w:r>
      <w:r w:rsidRPr="00AC59DE">
        <w:rPr>
          <w:color w:val="000000" w:themeColor="text1"/>
        </w:rPr>
        <w:t>以下简称《规程》</w:t>
      </w:r>
      <w:r w:rsidRPr="00AC59DE">
        <w:rPr>
          <w:color w:val="000000" w:themeColor="text1"/>
        </w:rPr>
        <w:t>)</w:t>
      </w:r>
      <w:r w:rsidRPr="00AC59DE">
        <w:rPr>
          <w:color w:val="000000" w:themeColor="text1"/>
        </w:rPr>
        <w:t>；</w:t>
      </w:r>
    </w:p>
    <w:p w14:paraId="4AEFE640" w14:textId="77777777" w:rsidR="00BB2925" w:rsidRPr="00AC59DE" w:rsidRDefault="00BB2925" w:rsidP="00102435">
      <w:pPr>
        <w:pStyle w:val="af4"/>
        <w:ind w:firstLine="480"/>
        <w:rPr>
          <w:color w:val="000000" w:themeColor="text1"/>
        </w:rPr>
      </w:pPr>
      <w:r w:rsidRPr="00AC59DE">
        <w:rPr>
          <w:color w:val="000000" w:themeColor="text1"/>
        </w:rPr>
        <w:t xml:space="preserve">CJJ/T 73-2010  </w:t>
      </w:r>
      <w:r w:rsidRPr="00AC59DE">
        <w:rPr>
          <w:color w:val="000000" w:themeColor="text1"/>
        </w:rPr>
        <w:t>《卫星定位城市测量技术规范》；</w:t>
      </w:r>
    </w:p>
    <w:p w14:paraId="7060F68B" w14:textId="77777777" w:rsidR="00BB2925" w:rsidRPr="00AC59DE" w:rsidRDefault="00BB2925" w:rsidP="00102435">
      <w:pPr>
        <w:pStyle w:val="af4"/>
        <w:ind w:firstLine="480"/>
        <w:rPr>
          <w:color w:val="000000" w:themeColor="text1"/>
        </w:rPr>
      </w:pPr>
      <w:r w:rsidRPr="00AC59DE">
        <w:rPr>
          <w:color w:val="000000" w:themeColor="text1"/>
        </w:rPr>
        <w:t xml:space="preserve">CJJ/T 8-2011   </w:t>
      </w:r>
      <w:r w:rsidRPr="00AC59DE">
        <w:rPr>
          <w:color w:val="000000" w:themeColor="text1"/>
        </w:rPr>
        <w:t>《城市测量规范》；</w:t>
      </w:r>
    </w:p>
    <w:p w14:paraId="52DF35C5" w14:textId="77777777" w:rsidR="00BB2925" w:rsidRPr="00AC59DE" w:rsidRDefault="00BB2925" w:rsidP="00102435">
      <w:pPr>
        <w:pStyle w:val="af4"/>
        <w:ind w:firstLine="480"/>
        <w:rPr>
          <w:color w:val="000000" w:themeColor="text1"/>
        </w:rPr>
      </w:pPr>
      <w:r w:rsidRPr="00AC59DE">
        <w:rPr>
          <w:color w:val="000000" w:themeColor="text1"/>
        </w:rPr>
        <w:t xml:space="preserve">CJJ100-2004   </w:t>
      </w:r>
      <w:r w:rsidRPr="00AC59DE">
        <w:rPr>
          <w:color w:val="000000" w:themeColor="text1"/>
        </w:rPr>
        <w:t>《城市基础地理信息系统技术规范》；</w:t>
      </w:r>
    </w:p>
    <w:p w14:paraId="581EA965" w14:textId="77777777" w:rsidR="00BB2925" w:rsidRPr="00AC59DE" w:rsidRDefault="00BB2925" w:rsidP="00102435">
      <w:pPr>
        <w:pStyle w:val="af4"/>
        <w:ind w:firstLine="480"/>
        <w:rPr>
          <w:color w:val="000000" w:themeColor="text1"/>
        </w:rPr>
      </w:pPr>
      <w:r w:rsidRPr="00AC59DE">
        <w:rPr>
          <w:rFonts w:hint="eastAsia"/>
          <w:color w:val="000000" w:themeColor="text1"/>
        </w:rPr>
        <w:t xml:space="preserve">RISN-TGO11-2010 </w:t>
      </w:r>
      <w:r w:rsidRPr="00AC59DE">
        <w:rPr>
          <w:color w:val="000000" w:themeColor="text1"/>
        </w:rPr>
        <w:t>《</w:t>
      </w:r>
      <w:r w:rsidRPr="00AC59DE">
        <w:rPr>
          <w:rFonts w:hint="eastAsia"/>
          <w:color w:val="000000" w:themeColor="text1"/>
        </w:rPr>
        <w:t>城市</w:t>
      </w:r>
      <w:r w:rsidRPr="00AC59DE">
        <w:rPr>
          <w:color w:val="000000" w:themeColor="text1"/>
        </w:rPr>
        <w:t>地下管线探测</w:t>
      </w:r>
      <w:r w:rsidRPr="00AC59DE">
        <w:rPr>
          <w:rFonts w:hint="eastAsia"/>
          <w:color w:val="000000" w:themeColor="text1"/>
        </w:rPr>
        <w:t>工程监理导则</w:t>
      </w:r>
      <w:r w:rsidRPr="00AC59DE">
        <w:rPr>
          <w:color w:val="000000" w:themeColor="text1"/>
        </w:rPr>
        <w:t>》；</w:t>
      </w:r>
    </w:p>
    <w:p w14:paraId="2B5577F0" w14:textId="77777777" w:rsidR="00BB2925" w:rsidRPr="00AC59DE" w:rsidRDefault="00BB2925" w:rsidP="00102435">
      <w:pPr>
        <w:pStyle w:val="af4"/>
        <w:ind w:firstLine="480"/>
        <w:rPr>
          <w:color w:val="000000" w:themeColor="text1"/>
        </w:rPr>
      </w:pPr>
      <w:r w:rsidRPr="00AC59DE">
        <w:rPr>
          <w:color w:val="000000" w:themeColor="text1"/>
        </w:rPr>
        <w:t>GB/T 24356-2009</w:t>
      </w:r>
      <w:r w:rsidRPr="00AC59DE">
        <w:rPr>
          <w:rFonts w:hint="eastAsia"/>
          <w:color w:val="000000" w:themeColor="text1"/>
        </w:rPr>
        <w:t xml:space="preserve"> </w:t>
      </w:r>
      <w:r w:rsidRPr="00AC59DE">
        <w:rPr>
          <w:color w:val="000000" w:themeColor="text1"/>
        </w:rPr>
        <w:t>《测绘成果质量检查与验收》。</w:t>
      </w:r>
    </w:p>
    <w:p w14:paraId="08E6E96A" w14:textId="77777777" w:rsidR="00BB2925" w:rsidRPr="00AC59DE" w:rsidRDefault="00BB2925" w:rsidP="00102435">
      <w:pPr>
        <w:pStyle w:val="af4"/>
        <w:ind w:firstLine="480"/>
        <w:rPr>
          <w:color w:val="000000" w:themeColor="text1"/>
        </w:rPr>
      </w:pPr>
      <w:r w:rsidRPr="00AC59DE">
        <w:rPr>
          <w:color w:val="000000" w:themeColor="text1"/>
        </w:rPr>
        <w:t>当上述引用标准发布新版本，按最新版本规定执行。</w:t>
      </w:r>
    </w:p>
    <w:p w14:paraId="1D9535F7" w14:textId="2BBB9A27" w:rsidR="00BB2925" w:rsidRPr="00AC59DE" w:rsidRDefault="00BB2925" w:rsidP="00102435">
      <w:pPr>
        <w:pStyle w:val="afffff7"/>
        <w:rPr>
          <w:color w:val="000000" w:themeColor="text1"/>
        </w:rPr>
      </w:pPr>
      <w:bookmarkStart w:id="30" w:name="_Toc13692830"/>
      <w:bookmarkStart w:id="31" w:name="_Toc13694222"/>
      <w:bookmarkStart w:id="32" w:name="_Toc18915088"/>
      <w:bookmarkStart w:id="33" w:name="_Toc18916123"/>
      <w:r w:rsidRPr="00AC59DE">
        <w:rPr>
          <w:color w:val="000000" w:themeColor="text1"/>
        </w:rPr>
        <w:t xml:space="preserve">3.4 </w:t>
      </w:r>
      <w:r w:rsidRPr="00AC59DE">
        <w:rPr>
          <w:color w:val="000000" w:themeColor="text1"/>
        </w:rPr>
        <w:t>管线探测的精度参数</w:t>
      </w:r>
      <w:bookmarkEnd w:id="30"/>
      <w:bookmarkEnd w:id="31"/>
      <w:bookmarkEnd w:id="32"/>
      <w:bookmarkEnd w:id="33"/>
    </w:p>
    <w:p w14:paraId="00440FE3" w14:textId="77777777" w:rsidR="00BB2925" w:rsidRPr="00AC59DE" w:rsidRDefault="00BB2925" w:rsidP="00102435">
      <w:pPr>
        <w:pStyle w:val="af4"/>
        <w:ind w:firstLine="480"/>
        <w:rPr>
          <w:color w:val="000000" w:themeColor="text1"/>
        </w:rPr>
      </w:pPr>
      <w:r w:rsidRPr="00AC59DE">
        <w:rPr>
          <w:color w:val="000000" w:themeColor="text1"/>
        </w:rPr>
        <w:t>隐蔽管线点的探查精度：平面位置限差，</w:t>
      </w:r>
      <w:r w:rsidRPr="00AC59DE">
        <w:rPr>
          <w:color w:val="000000" w:themeColor="text1"/>
        </w:rPr>
        <w:t>0.10h</w:t>
      </w:r>
      <w:r w:rsidRPr="00AC59DE">
        <w:rPr>
          <w:color w:val="000000" w:themeColor="text1"/>
        </w:rPr>
        <w:t>；埋深限差</w:t>
      </w:r>
      <w:r w:rsidRPr="00AC59DE">
        <w:rPr>
          <w:color w:val="000000" w:themeColor="text1"/>
        </w:rPr>
        <w:t>0.15h</w:t>
      </w:r>
      <w:r w:rsidRPr="00AC59DE">
        <w:rPr>
          <w:color w:val="000000" w:themeColor="text1"/>
        </w:rPr>
        <w:t>，</w:t>
      </w:r>
      <w:r w:rsidRPr="00AC59DE">
        <w:rPr>
          <w:color w:val="000000" w:themeColor="text1"/>
        </w:rPr>
        <w:t>h</w:t>
      </w:r>
      <w:r w:rsidRPr="00AC59DE">
        <w:rPr>
          <w:color w:val="000000" w:themeColor="text1"/>
        </w:rPr>
        <w:t>为地下管线的中心埋深，单位为厘米，当</w:t>
      </w:r>
      <w:r w:rsidRPr="00AC59DE">
        <w:rPr>
          <w:color w:val="000000" w:themeColor="text1"/>
        </w:rPr>
        <w:t>h</w:t>
      </w:r>
      <w:r w:rsidRPr="00AC59DE">
        <w:rPr>
          <w:color w:val="000000" w:themeColor="text1"/>
        </w:rPr>
        <w:t>＜</w:t>
      </w:r>
      <w:r w:rsidRPr="00AC59DE">
        <w:rPr>
          <w:color w:val="000000" w:themeColor="text1"/>
        </w:rPr>
        <w:t>100cm</w:t>
      </w:r>
      <w:r w:rsidRPr="00AC59DE">
        <w:rPr>
          <w:color w:val="000000" w:themeColor="text1"/>
        </w:rPr>
        <w:t>，</w:t>
      </w:r>
      <w:r w:rsidRPr="00AC59DE">
        <w:rPr>
          <w:color w:val="000000" w:themeColor="text1"/>
        </w:rPr>
        <w:t>h</w:t>
      </w:r>
      <w:r w:rsidRPr="00AC59DE">
        <w:rPr>
          <w:color w:val="000000" w:themeColor="text1"/>
        </w:rPr>
        <w:t>按</w:t>
      </w:r>
      <w:r w:rsidRPr="00AC59DE">
        <w:rPr>
          <w:color w:val="000000" w:themeColor="text1"/>
        </w:rPr>
        <w:t>100cm</w:t>
      </w:r>
      <w:r w:rsidRPr="00AC59DE">
        <w:rPr>
          <w:color w:val="000000" w:themeColor="text1"/>
        </w:rPr>
        <w:t>取值；</w:t>
      </w:r>
    </w:p>
    <w:p w14:paraId="4E22320F" w14:textId="77777777" w:rsidR="00BB2925" w:rsidRPr="00AC59DE" w:rsidRDefault="00BB2925" w:rsidP="00102435">
      <w:pPr>
        <w:pStyle w:val="af4"/>
        <w:ind w:firstLine="480"/>
        <w:rPr>
          <w:color w:val="000000" w:themeColor="text1"/>
        </w:rPr>
      </w:pPr>
      <w:r w:rsidRPr="00AC59DE">
        <w:rPr>
          <w:color w:val="000000" w:themeColor="text1"/>
        </w:rPr>
        <w:t>地下管线点的测量精度：平面位置中误差</w:t>
      </w:r>
      <w:r w:rsidRPr="00AC59DE">
        <w:rPr>
          <w:color w:val="000000" w:themeColor="text1"/>
        </w:rPr>
        <w:t>5cm</w:t>
      </w:r>
      <w:r w:rsidRPr="00AC59DE">
        <w:rPr>
          <w:color w:val="000000" w:themeColor="text1"/>
        </w:rPr>
        <w:t>，高程中误差</w:t>
      </w:r>
      <w:r w:rsidRPr="00AC59DE">
        <w:rPr>
          <w:color w:val="000000" w:themeColor="text1"/>
        </w:rPr>
        <w:t>3cm</w:t>
      </w:r>
      <w:r w:rsidRPr="00AC59DE">
        <w:rPr>
          <w:color w:val="000000" w:themeColor="text1"/>
        </w:rPr>
        <w:t>；</w:t>
      </w:r>
    </w:p>
    <w:p w14:paraId="10E744F1" w14:textId="77777777" w:rsidR="00BB2925" w:rsidRPr="00AC59DE" w:rsidRDefault="00BB2925" w:rsidP="00102435">
      <w:pPr>
        <w:pStyle w:val="af4"/>
        <w:ind w:firstLine="480"/>
        <w:rPr>
          <w:color w:val="000000" w:themeColor="text1"/>
        </w:rPr>
      </w:pPr>
      <w:r w:rsidRPr="00AC59DE">
        <w:rPr>
          <w:color w:val="000000" w:themeColor="text1"/>
        </w:rPr>
        <w:t>地下管线图测绘精度：地下管线与临近的建筑物、相邻管线以及规划道路中心线间距中误差不大于图上</w:t>
      </w:r>
      <w:r w:rsidRPr="00AC59DE">
        <w:rPr>
          <w:color w:val="000000" w:themeColor="text1"/>
        </w:rPr>
        <w:t>0.5mm</w:t>
      </w:r>
      <w:r w:rsidRPr="00AC59DE">
        <w:rPr>
          <w:color w:val="000000" w:themeColor="text1"/>
        </w:rPr>
        <w:t>。</w:t>
      </w:r>
    </w:p>
    <w:p w14:paraId="134C8B19" w14:textId="4EA269DF" w:rsidR="00BB2925" w:rsidRPr="00AC59DE" w:rsidRDefault="00BB2925" w:rsidP="00102435">
      <w:pPr>
        <w:pStyle w:val="aff5"/>
        <w:rPr>
          <w:color w:val="000000" w:themeColor="text1"/>
        </w:rPr>
      </w:pPr>
      <w:bookmarkStart w:id="34" w:name="_Toc13692831"/>
      <w:bookmarkStart w:id="35" w:name="_Toc18915089"/>
      <w:bookmarkStart w:id="36" w:name="_Toc18916124"/>
      <w:r w:rsidRPr="00AC59DE">
        <w:rPr>
          <w:color w:val="000000" w:themeColor="text1"/>
        </w:rPr>
        <w:t>4</w:t>
      </w:r>
      <w:r w:rsidR="00B24549">
        <w:rPr>
          <w:rFonts w:hint="eastAsia"/>
          <w:color w:val="000000" w:themeColor="text1"/>
        </w:rPr>
        <w:t>、</w:t>
      </w:r>
      <w:r w:rsidRPr="00AC59DE">
        <w:rPr>
          <w:color w:val="000000" w:themeColor="text1"/>
        </w:rPr>
        <w:t>工作前期准备</w:t>
      </w:r>
      <w:bookmarkEnd w:id="34"/>
      <w:bookmarkEnd w:id="35"/>
      <w:bookmarkEnd w:id="36"/>
    </w:p>
    <w:p w14:paraId="7A8104BC" w14:textId="38219DB0" w:rsidR="00BB2925" w:rsidRPr="00AC59DE" w:rsidRDefault="00BB2925" w:rsidP="00102435">
      <w:pPr>
        <w:pStyle w:val="afffff7"/>
        <w:rPr>
          <w:color w:val="000000" w:themeColor="text1"/>
        </w:rPr>
      </w:pPr>
      <w:bookmarkStart w:id="37" w:name="_Toc13692832"/>
      <w:bookmarkStart w:id="38" w:name="_Toc13694224"/>
      <w:bookmarkStart w:id="39" w:name="_Toc18915090"/>
      <w:bookmarkStart w:id="40" w:name="_Toc18916125"/>
      <w:r w:rsidRPr="00AC59DE">
        <w:rPr>
          <w:color w:val="000000" w:themeColor="text1"/>
        </w:rPr>
        <w:t>4.1</w:t>
      </w:r>
      <w:r w:rsidRPr="00AC59DE">
        <w:rPr>
          <w:color w:val="000000" w:themeColor="text1"/>
        </w:rPr>
        <w:t>仪器设备</w:t>
      </w:r>
      <w:bookmarkEnd w:id="37"/>
      <w:bookmarkEnd w:id="38"/>
      <w:bookmarkEnd w:id="39"/>
      <w:bookmarkEnd w:id="40"/>
    </w:p>
    <w:p w14:paraId="429FAB84" w14:textId="77777777" w:rsidR="00BB2925" w:rsidRPr="00AC59DE" w:rsidRDefault="00BB2925" w:rsidP="00102435">
      <w:pPr>
        <w:pStyle w:val="af4"/>
        <w:ind w:firstLine="480"/>
        <w:rPr>
          <w:color w:val="000000" w:themeColor="text1"/>
        </w:rPr>
      </w:pPr>
      <w:r w:rsidRPr="00AC59DE">
        <w:rPr>
          <w:color w:val="000000" w:themeColor="text1"/>
        </w:rPr>
        <w:t>GPS</w:t>
      </w:r>
      <w:r w:rsidRPr="00AC59DE">
        <w:rPr>
          <w:color w:val="000000" w:themeColor="text1"/>
        </w:rPr>
        <w:t>接收机：卫星动态测量选用双频定位接收机，标称精度不得低于</w:t>
      </w:r>
      <w:r w:rsidRPr="00AC59DE">
        <w:rPr>
          <w:color w:val="000000" w:themeColor="text1"/>
        </w:rPr>
        <w:t>10mm</w:t>
      </w:r>
      <w:r w:rsidRPr="00AC59DE">
        <w:rPr>
          <w:color w:val="000000" w:themeColor="text1"/>
        </w:rPr>
        <w:t>＋</w:t>
      </w:r>
      <w:r w:rsidRPr="00AC59DE">
        <w:rPr>
          <w:color w:val="000000" w:themeColor="text1"/>
        </w:rPr>
        <w:t>2×10</w:t>
      </w:r>
      <w:r w:rsidRPr="00AC59DE">
        <w:rPr>
          <w:color w:val="000000" w:themeColor="text1"/>
          <w:vertAlign w:val="superscript"/>
        </w:rPr>
        <w:t>-6</w:t>
      </w:r>
      <w:r w:rsidRPr="00AC59DE">
        <w:rPr>
          <w:color w:val="000000" w:themeColor="text1"/>
        </w:rPr>
        <w:t>d</w:t>
      </w:r>
      <w:r w:rsidRPr="00AC59DE">
        <w:rPr>
          <w:color w:val="000000" w:themeColor="text1"/>
        </w:rPr>
        <w:t>；</w:t>
      </w:r>
    </w:p>
    <w:p w14:paraId="0283AD51" w14:textId="77777777" w:rsidR="00BB2925" w:rsidRPr="00AC59DE" w:rsidRDefault="00BB2925" w:rsidP="00102435">
      <w:pPr>
        <w:pStyle w:val="af4"/>
        <w:ind w:firstLine="480"/>
        <w:rPr>
          <w:color w:val="000000" w:themeColor="text1"/>
        </w:rPr>
      </w:pPr>
      <w:r w:rsidRPr="00AC59DE">
        <w:rPr>
          <w:color w:val="000000" w:themeColor="text1"/>
        </w:rPr>
        <w:t>全站仪：测角精度不低于</w:t>
      </w:r>
      <w:r w:rsidRPr="00AC59DE">
        <w:rPr>
          <w:color w:val="000000" w:themeColor="text1"/>
        </w:rPr>
        <w:t>5″</w:t>
      </w:r>
      <w:r w:rsidRPr="00AC59DE">
        <w:rPr>
          <w:color w:val="000000" w:themeColor="text1"/>
        </w:rPr>
        <w:t>、测距标称精度不低于</w:t>
      </w:r>
      <w:r w:rsidRPr="00AC59DE">
        <w:rPr>
          <w:color w:val="000000" w:themeColor="text1"/>
        </w:rPr>
        <w:t>5mm</w:t>
      </w:r>
      <w:r w:rsidRPr="00AC59DE">
        <w:rPr>
          <w:color w:val="000000" w:themeColor="text1"/>
        </w:rPr>
        <w:t>精度；</w:t>
      </w:r>
    </w:p>
    <w:p w14:paraId="109C9F0C" w14:textId="77777777" w:rsidR="00BB2925" w:rsidRPr="00AC59DE" w:rsidRDefault="00BB2925" w:rsidP="00102435">
      <w:pPr>
        <w:pStyle w:val="af4"/>
        <w:ind w:firstLine="480"/>
        <w:rPr>
          <w:color w:val="000000" w:themeColor="text1"/>
        </w:rPr>
      </w:pPr>
      <w:r w:rsidRPr="00AC59DE">
        <w:rPr>
          <w:color w:val="000000" w:themeColor="text1"/>
        </w:rPr>
        <w:t>水准仪：</w:t>
      </w:r>
      <w:r w:rsidRPr="00AC59DE">
        <w:rPr>
          <w:color w:val="000000" w:themeColor="text1"/>
        </w:rPr>
        <w:t>DS1</w:t>
      </w:r>
      <w:r w:rsidRPr="00AC59DE">
        <w:rPr>
          <w:color w:val="000000" w:themeColor="text1"/>
        </w:rPr>
        <w:t>级以上，每千米往返高程中误差</w:t>
      </w:r>
      <w:r w:rsidRPr="00AC59DE">
        <w:rPr>
          <w:color w:val="000000" w:themeColor="text1"/>
        </w:rPr>
        <w:t>1mm</w:t>
      </w:r>
      <w:r w:rsidRPr="00AC59DE">
        <w:rPr>
          <w:color w:val="000000" w:themeColor="text1"/>
        </w:rPr>
        <w:t>以上；</w:t>
      </w:r>
    </w:p>
    <w:p w14:paraId="638E3FB0" w14:textId="0CF54AA2" w:rsidR="00BB2925" w:rsidRPr="00AC59DE" w:rsidRDefault="00BB2925" w:rsidP="00102435">
      <w:pPr>
        <w:pStyle w:val="af4"/>
        <w:ind w:firstLine="480"/>
        <w:rPr>
          <w:color w:val="000000" w:themeColor="text1"/>
        </w:rPr>
      </w:pPr>
      <w:r w:rsidRPr="00AC59DE">
        <w:rPr>
          <w:color w:val="000000" w:themeColor="text1"/>
        </w:rPr>
        <w:t>LD6000</w:t>
      </w:r>
      <w:r w:rsidRPr="00AC59DE">
        <w:rPr>
          <w:color w:val="000000" w:themeColor="text1"/>
        </w:rPr>
        <w:t>、</w:t>
      </w:r>
      <w:r w:rsidRPr="00AC59DE">
        <w:rPr>
          <w:color w:val="000000" w:themeColor="text1"/>
        </w:rPr>
        <w:t>RD8000</w:t>
      </w:r>
      <w:r w:rsidRPr="00AC59DE">
        <w:rPr>
          <w:rFonts w:hint="eastAsia"/>
          <w:color w:val="000000" w:themeColor="text1"/>
        </w:rPr>
        <w:t>、</w:t>
      </w:r>
      <w:r w:rsidRPr="00AC59DE">
        <w:rPr>
          <w:rFonts w:hint="eastAsia"/>
          <w:color w:val="000000" w:themeColor="text1"/>
        </w:rPr>
        <w:t>PL960</w:t>
      </w:r>
      <w:r w:rsidR="00CA44D3">
        <w:rPr>
          <w:rFonts w:hint="eastAsia"/>
          <w:color w:val="000000" w:themeColor="text1"/>
        </w:rPr>
        <w:t>、探地雷达</w:t>
      </w:r>
      <w:r w:rsidRPr="00AC59DE">
        <w:rPr>
          <w:rFonts w:hint="eastAsia"/>
          <w:color w:val="000000" w:themeColor="text1"/>
        </w:rPr>
        <w:t>等管线探测</w:t>
      </w:r>
      <w:r w:rsidR="00CA44D3">
        <w:rPr>
          <w:rFonts w:hint="eastAsia"/>
          <w:color w:val="000000" w:themeColor="text1"/>
        </w:rPr>
        <w:t>设备</w:t>
      </w:r>
      <w:r w:rsidRPr="00AC59DE">
        <w:rPr>
          <w:rFonts w:hint="eastAsia"/>
          <w:color w:val="000000" w:themeColor="text1"/>
        </w:rPr>
        <w:t>；</w:t>
      </w:r>
    </w:p>
    <w:p w14:paraId="632E39D9" w14:textId="77777777" w:rsidR="00BB2925" w:rsidRPr="00AC59DE" w:rsidRDefault="00BB2925" w:rsidP="00102435">
      <w:pPr>
        <w:pStyle w:val="af4"/>
        <w:ind w:firstLine="480"/>
        <w:rPr>
          <w:color w:val="000000" w:themeColor="text1"/>
        </w:rPr>
      </w:pPr>
      <w:r w:rsidRPr="00AC59DE">
        <w:rPr>
          <w:color w:val="000000" w:themeColor="text1"/>
        </w:rPr>
        <w:t>手持测距仪、</w:t>
      </w:r>
      <w:r w:rsidRPr="00AC59DE">
        <w:rPr>
          <w:color w:val="000000" w:themeColor="text1"/>
        </w:rPr>
        <w:t>L</w:t>
      </w:r>
      <w:r w:rsidRPr="00AC59DE">
        <w:rPr>
          <w:color w:val="000000" w:themeColor="text1"/>
        </w:rPr>
        <w:t>型尺、钢尺等。</w:t>
      </w:r>
    </w:p>
    <w:p w14:paraId="3E798DB3" w14:textId="06CF12C8" w:rsidR="00BB2925" w:rsidRPr="00AC59DE" w:rsidRDefault="00BB2925" w:rsidP="00102435">
      <w:pPr>
        <w:pStyle w:val="afffff7"/>
        <w:rPr>
          <w:color w:val="000000" w:themeColor="text1"/>
        </w:rPr>
      </w:pPr>
      <w:bookmarkStart w:id="41" w:name="_Toc13692833"/>
      <w:bookmarkStart w:id="42" w:name="_Toc13694225"/>
      <w:bookmarkStart w:id="43" w:name="_Toc18915091"/>
      <w:bookmarkStart w:id="44" w:name="_Toc18916126"/>
      <w:r w:rsidRPr="00AC59DE">
        <w:rPr>
          <w:color w:val="000000" w:themeColor="text1"/>
        </w:rPr>
        <w:t xml:space="preserve">4.2 </w:t>
      </w:r>
      <w:r w:rsidRPr="00AC59DE">
        <w:rPr>
          <w:color w:val="000000" w:themeColor="text1"/>
        </w:rPr>
        <w:t>工作任务概述</w:t>
      </w:r>
      <w:bookmarkEnd w:id="41"/>
      <w:bookmarkEnd w:id="42"/>
      <w:bookmarkEnd w:id="43"/>
      <w:bookmarkEnd w:id="44"/>
    </w:p>
    <w:p w14:paraId="583DD23C" w14:textId="77777777" w:rsidR="00BB2925" w:rsidRPr="00AC59DE" w:rsidRDefault="00BB2925" w:rsidP="00102435">
      <w:pPr>
        <w:pStyle w:val="af4"/>
        <w:ind w:firstLine="480"/>
        <w:rPr>
          <w:color w:val="000000" w:themeColor="text1"/>
        </w:rPr>
      </w:pPr>
      <w:r w:rsidRPr="00AC59DE">
        <w:rPr>
          <w:color w:val="000000" w:themeColor="text1"/>
        </w:rPr>
        <w:t>根据委托</w:t>
      </w:r>
      <w:r w:rsidRPr="00AC59DE">
        <w:rPr>
          <w:rFonts w:hint="eastAsia"/>
          <w:color w:val="000000" w:themeColor="text1"/>
        </w:rPr>
        <w:t>方式</w:t>
      </w:r>
      <w:r w:rsidRPr="00AC59DE">
        <w:rPr>
          <w:color w:val="000000" w:themeColor="text1"/>
        </w:rPr>
        <w:t>不同，管线测量成果分为一般管线探测与竣工管线探测。根据生产任务，进行管线实地调查、探测，内业管线图编绘，属性录入，成果质量检查，电子版成果汇交、</w:t>
      </w:r>
      <w:r w:rsidRPr="00AC59DE">
        <w:rPr>
          <w:rFonts w:hint="eastAsia"/>
          <w:color w:val="000000" w:themeColor="text1"/>
        </w:rPr>
        <w:t>建库、</w:t>
      </w:r>
      <w:r w:rsidRPr="00AC59DE">
        <w:rPr>
          <w:color w:val="000000" w:themeColor="text1"/>
        </w:rPr>
        <w:t>归档等工作。</w:t>
      </w:r>
    </w:p>
    <w:p w14:paraId="56B72934" w14:textId="05EC0E2D" w:rsidR="00BB2925" w:rsidRPr="00AC59DE" w:rsidRDefault="00BB2925" w:rsidP="00102435">
      <w:pPr>
        <w:pStyle w:val="30"/>
        <w:rPr>
          <w:color w:val="000000" w:themeColor="text1"/>
        </w:rPr>
      </w:pPr>
      <w:bookmarkStart w:id="45" w:name="_Toc13692834"/>
      <w:bookmarkStart w:id="46" w:name="_Toc13694226"/>
      <w:bookmarkStart w:id="47" w:name="_Toc18915092"/>
      <w:bookmarkStart w:id="48" w:name="_Toc18916127"/>
      <w:r w:rsidRPr="00AC59DE">
        <w:rPr>
          <w:color w:val="000000" w:themeColor="text1"/>
        </w:rPr>
        <w:t xml:space="preserve">4.2.1 </w:t>
      </w:r>
      <w:r w:rsidRPr="00AC59DE">
        <w:rPr>
          <w:color w:val="000000" w:themeColor="text1"/>
        </w:rPr>
        <w:t>常规管线探测</w:t>
      </w:r>
      <w:bookmarkEnd w:id="45"/>
      <w:bookmarkEnd w:id="46"/>
      <w:bookmarkEnd w:id="47"/>
      <w:bookmarkEnd w:id="48"/>
    </w:p>
    <w:p w14:paraId="4BB48ED3" w14:textId="77777777" w:rsidR="00BB2925" w:rsidRPr="00AC59DE" w:rsidRDefault="00BB2925" w:rsidP="00102435">
      <w:pPr>
        <w:pStyle w:val="af4"/>
        <w:ind w:firstLine="480"/>
        <w:rPr>
          <w:color w:val="000000" w:themeColor="text1"/>
        </w:rPr>
      </w:pPr>
      <w:r w:rsidRPr="00AC59DE">
        <w:rPr>
          <w:color w:val="000000" w:themeColor="text1"/>
        </w:rPr>
        <w:t>常规管线</w:t>
      </w:r>
      <w:r w:rsidRPr="00AC59DE">
        <w:rPr>
          <w:rFonts w:hint="eastAsia"/>
          <w:color w:val="000000" w:themeColor="text1"/>
        </w:rPr>
        <w:t>探测</w:t>
      </w:r>
      <w:r w:rsidR="00FC0ECD" w:rsidRPr="00AC59DE">
        <w:rPr>
          <w:color w:val="000000" w:themeColor="text1"/>
        </w:rPr>
        <w:t>为顾客委托小型管线探测项目</w:t>
      </w:r>
      <w:r w:rsidRPr="00AC59DE">
        <w:rPr>
          <w:color w:val="000000" w:themeColor="text1"/>
        </w:rPr>
        <w:t>，主要是为管线需求部门提供电子版的管线数据</w:t>
      </w:r>
      <w:r w:rsidRPr="00AC59DE">
        <w:rPr>
          <w:rFonts w:hint="eastAsia"/>
          <w:color w:val="000000" w:themeColor="text1"/>
        </w:rPr>
        <w:t>与</w:t>
      </w:r>
      <w:r w:rsidRPr="00AC59DE">
        <w:rPr>
          <w:color w:val="000000" w:themeColor="text1"/>
        </w:rPr>
        <w:t>属性信息。</w:t>
      </w:r>
    </w:p>
    <w:p w14:paraId="68D813CF" w14:textId="72ED6C2D" w:rsidR="00BB2925" w:rsidRPr="00AC59DE" w:rsidRDefault="00BB2925" w:rsidP="00102435">
      <w:pPr>
        <w:pStyle w:val="30"/>
        <w:rPr>
          <w:color w:val="000000" w:themeColor="text1"/>
        </w:rPr>
      </w:pPr>
      <w:bookmarkStart w:id="49" w:name="_Toc13692835"/>
      <w:bookmarkStart w:id="50" w:name="_Toc13694227"/>
      <w:bookmarkStart w:id="51" w:name="_Toc18915093"/>
      <w:bookmarkStart w:id="52" w:name="_Toc18916128"/>
      <w:r w:rsidRPr="00AC59DE">
        <w:rPr>
          <w:color w:val="000000" w:themeColor="text1"/>
        </w:rPr>
        <w:t xml:space="preserve">4.2.2 </w:t>
      </w:r>
      <w:r w:rsidRPr="00AC59DE">
        <w:rPr>
          <w:color w:val="000000" w:themeColor="text1"/>
        </w:rPr>
        <w:t>管线竣工探测项目</w:t>
      </w:r>
      <w:bookmarkEnd w:id="49"/>
      <w:bookmarkEnd w:id="50"/>
      <w:bookmarkEnd w:id="51"/>
      <w:bookmarkEnd w:id="52"/>
    </w:p>
    <w:p w14:paraId="447CE043" w14:textId="77777777" w:rsidR="00BB2925" w:rsidRPr="00AC59DE" w:rsidRDefault="00BB2925" w:rsidP="00102435">
      <w:pPr>
        <w:pStyle w:val="af4"/>
        <w:ind w:firstLine="480"/>
        <w:rPr>
          <w:color w:val="000000" w:themeColor="text1"/>
        </w:rPr>
      </w:pPr>
      <w:r w:rsidRPr="00AC59DE">
        <w:rPr>
          <w:color w:val="000000" w:themeColor="text1"/>
        </w:rPr>
        <w:t>管线竣工探测项目主要由建设单位发起，用于管线项目规划审批核实，实施前</w:t>
      </w:r>
      <w:r w:rsidRPr="00AC59DE">
        <w:rPr>
          <w:rFonts w:hint="eastAsia"/>
          <w:color w:val="000000" w:themeColor="text1"/>
        </w:rPr>
        <w:t>宜</w:t>
      </w:r>
      <w:r w:rsidRPr="00AC59DE">
        <w:rPr>
          <w:color w:val="000000" w:themeColor="text1"/>
        </w:rPr>
        <w:t>满足以下条件要求：</w:t>
      </w:r>
    </w:p>
    <w:p w14:paraId="05B4520B" w14:textId="77777777" w:rsidR="00BB2925" w:rsidRPr="00AC59DE" w:rsidRDefault="00BB2925" w:rsidP="00E00479">
      <w:pPr>
        <w:pStyle w:val="af4"/>
        <w:numPr>
          <w:ilvl w:val="0"/>
          <w:numId w:val="61"/>
        </w:numPr>
        <w:ind w:firstLineChars="0"/>
        <w:rPr>
          <w:color w:val="000000" w:themeColor="text1"/>
        </w:rPr>
      </w:pPr>
      <w:r w:rsidRPr="00AC59DE">
        <w:rPr>
          <w:color w:val="000000" w:themeColor="text1"/>
        </w:rPr>
        <w:t>施工场地管线铺设完毕，场地符合测量作业要求。</w:t>
      </w:r>
      <w:r w:rsidRPr="00AC59DE">
        <w:rPr>
          <w:color w:val="000000" w:themeColor="text1"/>
        </w:rPr>
        <w:t xml:space="preserve"> </w:t>
      </w:r>
    </w:p>
    <w:p w14:paraId="71BC3274" w14:textId="7245F9E8" w:rsidR="00BB2925" w:rsidRPr="00AC59DE" w:rsidRDefault="00BB2925" w:rsidP="00E00479">
      <w:pPr>
        <w:pStyle w:val="af4"/>
        <w:numPr>
          <w:ilvl w:val="0"/>
          <w:numId w:val="61"/>
        </w:numPr>
        <w:ind w:firstLineChars="0"/>
        <w:rPr>
          <w:color w:val="000000" w:themeColor="text1"/>
        </w:rPr>
      </w:pPr>
      <w:r w:rsidRPr="00AC59DE">
        <w:rPr>
          <w:color w:val="000000" w:themeColor="text1"/>
        </w:rPr>
        <w:t>应有规划许可证通知书及规划附图复印件</w:t>
      </w:r>
      <w:r w:rsidR="00E929CA">
        <w:rPr>
          <w:rFonts w:hint="eastAsia"/>
          <w:color w:val="000000" w:themeColor="text1"/>
        </w:rPr>
        <w:t>，同时需要提供</w:t>
      </w:r>
      <w:r w:rsidRPr="00AC59DE">
        <w:rPr>
          <w:color w:val="000000" w:themeColor="text1"/>
        </w:rPr>
        <w:t>电子版</w:t>
      </w:r>
      <w:r w:rsidR="00E929CA">
        <w:rPr>
          <w:rFonts w:hint="eastAsia"/>
          <w:color w:val="000000" w:themeColor="text1"/>
        </w:rPr>
        <w:t>，便于坐标、尺寸的检验和核定</w:t>
      </w:r>
      <w:r w:rsidRPr="00AC59DE">
        <w:rPr>
          <w:color w:val="000000" w:themeColor="text1"/>
        </w:rPr>
        <w:t>。</w:t>
      </w:r>
    </w:p>
    <w:p w14:paraId="5BE890C3" w14:textId="77777777" w:rsidR="00BB2925" w:rsidRPr="00AC59DE" w:rsidRDefault="00BB2925" w:rsidP="00E00479">
      <w:pPr>
        <w:pStyle w:val="af4"/>
        <w:numPr>
          <w:ilvl w:val="0"/>
          <w:numId w:val="61"/>
        </w:numPr>
        <w:ind w:firstLineChars="0"/>
        <w:rPr>
          <w:color w:val="000000" w:themeColor="text1"/>
        </w:rPr>
      </w:pPr>
      <w:r w:rsidRPr="00AC59DE">
        <w:rPr>
          <w:color w:val="000000" w:themeColor="text1"/>
        </w:rPr>
        <w:t>土地证或宗地图复印件（用地界线范围坐标）。</w:t>
      </w:r>
    </w:p>
    <w:p w14:paraId="0406762A" w14:textId="77777777" w:rsidR="00BB2925" w:rsidRPr="00AC59DE" w:rsidRDefault="00BB2925" w:rsidP="00E00479">
      <w:pPr>
        <w:pStyle w:val="af4"/>
        <w:numPr>
          <w:ilvl w:val="0"/>
          <w:numId w:val="61"/>
        </w:numPr>
        <w:ind w:firstLineChars="0"/>
        <w:rPr>
          <w:color w:val="000000" w:themeColor="text1"/>
        </w:rPr>
      </w:pPr>
      <w:r w:rsidRPr="00AC59DE">
        <w:rPr>
          <w:color w:val="000000" w:themeColor="text1"/>
        </w:rPr>
        <w:t>必要时需提供综合管网规划图、施工图。</w:t>
      </w:r>
    </w:p>
    <w:p w14:paraId="06EFDD43" w14:textId="77777777" w:rsidR="00BB2925" w:rsidRPr="00AC59DE" w:rsidRDefault="00BB2925" w:rsidP="00E00479">
      <w:pPr>
        <w:pStyle w:val="af4"/>
        <w:numPr>
          <w:ilvl w:val="0"/>
          <w:numId w:val="61"/>
        </w:numPr>
        <w:ind w:firstLineChars="0"/>
        <w:rPr>
          <w:color w:val="000000" w:themeColor="text1"/>
        </w:rPr>
      </w:pPr>
      <w:r w:rsidRPr="00AC59DE">
        <w:rPr>
          <w:color w:val="000000" w:themeColor="text1"/>
        </w:rPr>
        <w:t>管线竣工测量成果除需提供</w:t>
      </w:r>
      <w:r w:rsidRPr="00AC59DE">
        <w:rPr>
          <w:rFonts w:hint="eastAsia"/>
          <w:color w:val="000000" w:themeColor="text1"/>
        </w:rPr>
        <w:t>常规</w:t>
      </w:r>
      <w:r w:rsidRPr="00AC59DE">
        <w:rPr>
          <w:color w:val="000000" w:themeColor="text1"/>
        </w:rPr>
        <w:t>测量的电子版成果外，还应提供纸质版本综合管网图、管线规划核实测量成果表，管线竣工测量报告等，以满足甲方规划审批要件需求。</w:t>
      </w:r>
    </w:p>
    <w:p w14:paraId="3B080910" w14:textId="6B87E32D" w:rsidR="00BB2925" w:rsidRPr="00AC59DE" w:rsidRDefault="00BB2925" w:rsidP="006916FD">
      <w:pPr>
        <w:pStyle w:val="aff5"/>
        <w:rPr>
          <w:color w:val="000000" w:themeColor="text1"/>
        </w:rPr>
      </w:pPr>
      <w:bookmarkStart w:id="53" w:name="_Toc13692836"/>
      <w:bookmarkStart w:id="54" w:name="_Toc18915094"/>
      <w:bookmarkStart w:id="55" w:name="_Toc18916129"/>
      <w:r w:rsidRPr="00AC59DE">
        <w:rPr>
          <w:color w:val="000000" w:themeColor="text1"/>
        </w:rPr>
        <w:t>5</w:t>
      </w:r>
      <w:r w:rsidRPr="00AC59DE">
        <w:rPr>
          <w:color w:val="000000" w:themeColor="text1"/>
        </w:rPr>
        <w:t>、管线探测技术流程</w:t>
      </w:r>
      <w:bookmarkEnd w:id="53"/>
      <w:bookmarkEnd w:id="54"/>
      <w:bookmarkEnd w:id="55"/>
    </w:p>
    <w:p w14:paraId="3E508DB8" w14:textId="77777777" w:rsidR="00BB2925" w:rsidRPr="00AC59DE" w:rsidRDefault="00BB2925" w:rsidP="006916FD">
      <w:pPr>
        <w:pStyle w:val="af4"/>
        <w:ind w:firstLine="480"/>
        <w:rPr>
          <w:color w:val="000000" w:themeColor="text1"/>
        </w:rPr>
      </w:pPr>
      <w:r w:rsidRPr="00AC59DE">
        <w:rPr>
          <w:color w:val="000000" w:themeColor="text1"/>
        </w:rPr>
        <w:t>地下管线探测施工前</w:t>
      </w:r>
      <w:r w:rsidRPr="00AC59DE">
        <w:rPr>
          <w:rFonts w:hint="eastAsia"/>
          <w:color w:val="000000" w:themeColor="text1"/>
        </w:rPr>
        <w:t>准备：</w:t>
      </w:r>
      <w:r w:rsidRPr="00AC59DE">
        <w:rPr>
          <w:color w:val="000000" w:themeColor="text1"/>
        </w:rPr>
        <w:t>应收集测区范围内已有的测量控制资料、大比例尺地形图资料、原有管线设计及施工资料等内容。</w:t>
      </w:r>
    </w:p>
    <w:p w14:paraId="33599CB1" w14:textId="42040D53" w:rsidR="00BB2925" w:rsidRPr="00AC59DE" w:rsidRDefault="00FA1026" w:rsidP="006916FD">
      <w:pPr>
        <w:pStyle w:val="af4"/>
        <w:ind w:firstLine="480"/>
        <w:rPr>
          <w:color w:val="000000" w:themeColor="text1"/>
        </w:rPr>
      </w:pPr>
      <w:r w:rsidRPr="00FA1026">
        <w:rPr>
          <w:rFonts w:hint="eastAsia"/>
          <w:color w:val="000000" w:themeColor="text1"/>
        </w:rPr>
        <w:t>地下管线探查：应进行实地调查配合专业的管线探测仪，探明地下管线的平面位置、埋深、走向、用途、规格、性质、材质、建设年代、权属单位等。平面位置、埋深、走向是探查出来的，用途、规格、性质、材质、建设年代、权属单位是调查出来的。</w:t>
      </w:r>
    </w:p>
    <w:p w14:paraId="0FDD0BC5" w14:textId="77777777" w:rsidR="00BB2925" w:rsidRPr="00AC59DE" w:rsidRDefault="00BB2925" w:rsidP="006916FD">
      <w:pPr>
        <w:pStyle w:val="af4"/>
        <w:ind w:firstLine="480"/>
        <w:rPr>
          <w:color w:val="000000" w:themeColor="text1"/>
        </w:rPr>
      </w:pPr>
      <w:r w:rsidRPr="00AC59DE">
        <w:rPr>
          <w:color w:val="000000" w:themeColor="text1"/>
        </w:rPr>
        <w:t>地下管线测量</w:t>
      </w:r>
      <w:r w:rsidRPr="00AC59DE">
        <w:rPr>
          <w:rFonts w:hint="eastAsia"/>
          <w:color w:val="000000" w:themeColor="text1"/>
        </w:rPr>
        <w:t>：</w:t>
      </w:r>
      <w:r w:rsidRPr="00AC59DE">
        <w:rPr>
          <w:color w:val="000000" w:themeColor="text1"/>
        </w:rPr>
        <w:t>采用全野外数字化采集的方法进行，图根点平面采用</w:t>
      </w:r>
      <w:r w:rsidRPr="00AC59DE">
        <w:rPr>
          <w:color w:val="000000" w:themeColor="text1"/>
        </w:rPr>
        <w:t>GPS</w:t>
      </w:r>
      <w:r w:rsidRPr="00AC59DE">
        <w:rPr>
          <w:color w:val="000000" w:themeColor="text1"/>
        </w:rPr>
        <w:t>或全站仪观测采集，高程采用水准仪进行观测采集；管线测量点位采用全站仪或</w:t>
      </w:r>
      <w:r w:rsidRPr="00AC59DE">
        <w:rPr>
          <w:color w:val="000000" w:themeColor="text1"/>
        </w:rPr>
        <w:t>RTK+</w:t>
      </w:r>
      <w:r w:rsidRPr="00AC59DE">
        <w:rPr>
          <w:color w:val="000000" w:themeColor="text1"/>
        </w:rPr>
        <w:t>全站仪三角高程方式进行采集。</w:t>
      </w:r>
    </w:p>
    <w:p w14:paraId="2E193366" w14:textId="77777777" w:rsidR="00BB2925" w:rsidRPr="00AC59DE" w:rsidRDefault="00BB2925" w:rsidP="006916FD">
      <w:pPr>
        <w:pStyle w:val="af4"/>
        <w:ind w:firstLine="480"/>
        <w:rPr>
          <w:color w:val="000000" w:themeColor="text1"/>
        </w:rPr>
      </w:pPr>
      <w:r w:rsidRPr="00AC59DE">
        <w:rPr>
          <w:rFonts w:hint="eastAsia"/>
          <w:color w:val="000000" w:themeColor="text1"/>
        </w:rPr>
        <w:t>内业编绘：</w:t>
      </w:r>
      <w:r w:rsidRPr="00AC59DE">
        <w:rPr>
          <w:color w:val="000000" w:themeColor="text1"/>
        </w:rPr>
        <w:t>内业将物探、测量的数据录入计算机，建立地下管线数据库，并在管线数据库的基础上编制各种管线图和成果表。</w:t>
      </w:r>
    </w:p>
    <w:p w14:paraId="17D597B0" w14:textId="6FB36618" w:rsidR="00BB2925" w:rsidRPr="00AC59DE" w:rsidRDefault="00BB2925" w:rsidP="006916FD">
      <w:pPr>
        <w:pStyle w:val="af4"/>
        <w:ind w:firstLine="480"/>
        <w:rPr>
          <w:color w:val="000000" w:themeColor="text1"/>
        </w:rPr>
      </w:pPr>
      <w:r w:rsidRPr="00AC59DE">
        <w:rPr>
          <w:rFonts w:hint="eastAsia"/>
          <w:color w:val="000000" w:themeColor="text1"/>
        </w:rPr>
        <w:t>质量检查：常规管线测量项目</w:t>
      </w:r>
      <w:r w:rsidRPr="00AC59DE">
        <w:rPr>
          <w:color w:val="000000" w:themeColor="text1"/>
        </w:rPr>
        <w:t>以作业组自检、</w:t>
      </w:r>
      <w:r w:rsidR="00FA1026">
        <w:rPr>
          <w:rFonts w:hint="eastAsia"/>
          <w:color w:val="000000" w:themeColor="text1"/>
        </w:rPr>
        <w:t>作业</w:t>
      </w:r>
      <w:r w:rsidR="00A03976">
        <w:rPr>
          <w:rFonts w:hint="eastAsia"/>
          <w:color w:val="000000" w:themeColor="text1"/>
        </w:rPr>
        <w:t>部门</w:t>
      </w:r>
      <w:r w:rsidR="00FA1026">
        <w:rPr>
          <w:rFonts w:hint="eastAsia"/>
          <w:color w:val="000000" w:themeColor="text1"/>
        </w:rPr>
        <w:t>检查</w:t>
      </w:r>
      <w:r w:rsidRPr="00AC59DE">
        <w:rPr>
          <w:color w:val="000000" w:themeColor="text1"/>
        </w:rPr>
        <w:t>、</w:t>
      </w:r>
      <w:r w:rsidR="00A03976">
        <w:rPr>
          <w:rFonts w:hint="eastAsia"/>
          <w:color w:val="000000" w:themeColor="text1"/>
        </w:rPr>
        <w:t>公司质检部门</w:t>
      </w:r>
      <w:r w:rsidRPr="00AC59DE">
        <w:rPr>
          <w:color w:val="000000" w:themeColor="text1"/>
        </w:rPr>
        <w:t>验收的</w:t>
      </w:r>
      <w:r w:rsidRPr="00AC59DE">
        <w:rPr>
          <w:rFonts w:hint="eastAsia"/>
          <w:color w:val="000000" w:themeColor="text1"/>
        </w:rPr>
        <w:t>“</w:t>
      </w:r>
      <w:r w:rsidRPr="00AC59DE">
        <w:rPr>
          <w:color w:val="000000" w:themeColor="text1"/>
        </w:rPr>
        <w:t>二级检查一级验收</w:t>
      </w:r>
      <w:r w:rsidRPr="00AC59DE">
        <w:rPr>
          <w:rFonts w:hint="eastAsia"/>
          <w:color w:val="000000" w:themeColor="text1"/>
        </w:rPr>
        <w:t>”</w:t>
      </w:r>
      <w:r w:rsidRPr="00AC59DE">
        <w:rPr>
          <w:color w:val="000000" w:themeColor="text1"/>
        </w:rPr>
        <w:t>制度进行工程项目的质量控制</w:t>
      </w:r>
      <w:r w:rsidRPr="00AC59DE">
        <w:rPr>
          <w:rFonts w:hint="eastAsia"/>
          <w:color w:val="000000" w:themeColor="text1"/>
        </w:rPr>
        <w:t>；大型管线测量项目以</w:t>
      </w:r>
      <w:r w:rsidRPr="00AC59DE">
        <w:rPr>
          <w:color w:val="000000" w:themeColor="text1"/>
        </w:rPr>
        <w:t>作业组自检、</w:t>
      </w:r>
      <w:r w:rsidR="00A03976">
        <w:rPr>
          <w:rFonts w:hint="eastAsia"/>
          <w:color w:val="000000" w:themeColor="text1"/>
        </w:rPr>
        <w:t>作业部门检查</w:t>
      </w:r>
      <w:r w:rsidR="00A03976" w:rsidRPr="00AC59DE">
        <w:rPr>
          <w:color w:val="000000" w:themeColor="text1"/>
        </w:rPr>
        <w:t>、</w:t>
      </w:r>
      <w:r w:rsidR="00A03976">
        <w:rPr>
          <w:rFonts w:hint="eastAsia"/>
          <w:color w:val="000000" w:themeColor="text1"/>
        </w:rPr>
        <w:t>公司质检部门检查</w:t>
      </w:r>
      <w:r w:rsidRPr="00AC59DE">
        <w:rPr>
          <w:rFonts w:hint="eastAsia"/>
          <w:color w:val="000000" w:themeColor="text1"/>
        </w:rPr>
        <w:t>、甲方验收</w:t>
      </w:r>
      <w:r w:rsidRPr="00AC59DE">
        <w:rPr>
          <w:color w:val="000000" w:themeColor="text1"/>
        </w:rPr>
        <w:t>的</w:t>
      </w:r>
      <w:r w:rsidRPr="00AC59DE">
        <w:rPr>
          <w:rFonts w:hint="eastAsia"/>
          <w:color w:val="000000" w:themeColor="text1"/>
        </w:rPr>
        <w:t>“</w:t>
      </w:r>
      <w:r w:rsidR="00FA1026">
        <w:rPr>
          <w:rFonts w:hint="eastAsia"/>
          <w:color w:val="000000" w:themeColor="text1"/>
        </w:rPr>
        <w:t>三</w:t>
      </w:r>
      <w:r w:rsidRPr="00AC59DE">
        <w:rPr>
          <w:color w:val="000000" w:themeColor="text1"/>
        </w:rPr>
        <w:t>级检查一级验收</w:t>
      </w:r>
      <w:r w:rsidRPr="00AC59DE">
        <w:rPr>
          <w:rFonts w:hint="eastAsia"/>
          <w:color w:val="000000" w:themeColor="text1"/>
        </w:rPr>
        <w:t>”</w:t>
      </w:r>
      <w:r w:rsidRPr="00AC59DE">
        <w:rPr>
          <w:color w:val="000000" w:themeColor="text1"/>
        </w:rPr>
        <w:t>制度进行工程项目的质量控制。</w:t>
      </w:r>
    </w:p>
    <w:p w14:paraId="78290749" w14:textId="790119DD" w:rsidR="00BB2925" w:rsidRPr="00AC59DE" w:rsidRDefault="00BB2925" w:rsidP="006916FD">
      <w:pPr>
        <w:pStyle w:val="aff5"/>
        <w:rPr>
          <w:color w:val="000000" w:themeColor="text1"/>
        </w:rPr>
      </w:pPr>
      <w:bookmarkStart w:id="56" w:name="_Toc508478516"/>
      <w:bookmarkStart w:id="57" w:name="_Toc13692837"/>
      <w:bookmarkStart w:id="58" w:name="_Toc18915095"/>
      <w:bookmarkStart w:id="59" w:name="_Toc18916130"/>
      <w:r w:rsidRPr="00AC59DE">
        <w:rPr>
          <w:color w:val="000000" w:themeColor="text1"/>
        </w:rPr>
        <w:t>6</w:t>
      </w:r>
      <w:r w:rsidR="00B24549">
        <w:rPr>
          <w:rFonts w:hint="eastAsia"/>
          <w:color w:val="000000" w:themeColor="text1"/>
        </w:rPr>
        <w:t>、</w:t>
      </w:r>
      <w:r w:rsidRPr="00AC59DE">
        <w:rPr>
          <w:color w:val="000000" w:themeColor="text1"/>
        </w:rPr>
        <w:t>地下管线探查技术措施</w:t>
      </w:r>
      <w:bookmarkEnd w:id="56"/>
      <w:bookmarkEnd w:id="57"/>
      <w:bookmarkEnd w:id="58"/>
      <w:bookmarkEnd w:id="59"/>
    </w:p>
    <w:p w14:paraId="59097F3E" w14:textId="5FD71B06" w:rsidR="00BB2925" w:rsidRPr="00AC59DE" w:rsidRDefault="00BB2925" w:rsidP="006916FD">
      <w:pPr>
        <w:pStyle w:val="afffff7"/>
        <w:rPr>
          <w:color w:val="000000" w:themeColor="text1"/>
        </w:rPr>
      </w:pPr>
      <w:bookmarkStart w:id="60" w:name="_Toc66505189"/>
      <w:bookmarkStart w:id="61" w:name="_Toc66505486"/>
      <w:bookmarkStart w:id="62" w:name="_Toc66505721"/>
      <w:bookmarkStart w:id="63" w:name="_Toc66505924"/>
      <w:bookmarkStart w:id="64" w:name="_Toc66540740"/>
      <w:bookmarkStart w:id="65" w:name="_Toc66629284"/>
      <w:bookmarkStart w:id="66" w:name="_Toc35145251"/>
      <w:bookmarkStart w:id="67" w:name="_Toc70304810"/>
      <w:bookmarkStart w:id="68" w:name="_Toc70305306"/>
      <w:bookmarkStart w:id="69" w:name="_Toc70305501"/>
      <w:bookmarkStart w:id="70" w:name="_Toc70402776"/>
      <w:bookmarkStart w:id="71" w:name="_Toc70407817"/>
      <w:bookmarkStart w:id="72" w:name="_Toc70446509"/>
      <w:bookmarkStart w:id="73" w:name="_Toc100568627"/>
      <w:bookmarkStart w:id="74" w:name="_Toc101350304"/>
      <w:bookmarkStart w:id="75" w:name="_Toc101350384"/>
      <w:bookmarkStart w:id="76" w:name="_Toc101508632"/>
      <w:bookmarkStart w:id="77" w:name="_Toc101541554"/>
      <w:bookmarkStart w:id="78" w:name="_Toc101542007"/>
      <w:bookmarkStart w:id="79" w:name="_Toc101574444"/>
      <w:bookmarkStart w:id="80" w:name="_Toc101605600"/>
      <w:bookmarkStart w:id="81" w:name="_Toc101605806"/>
      <w:bookmarkStart w:id="82" w:name="_Toc101838696"/>
      <w:bookmarkStart w:id="83" w:name="_Toc101838877"/>
      <w:bookmarkStart w:id="84" w:name="_Toc108215949"/>
      <w:bookmarkStart w:id="85" w:name="_Toc108954819"/>
      <w:bookmarkStart w:id="86" w:name="_Toc109022874"/>
      <w:bookmarkStart w:id="87" w:name="_Toc232644132"/>
      <w:bookmarkStart w:id="88" w:name="_Toc508478517"/>
      <w:bookmarkStart w:id="89" w:name="_Toc13692838"/>
      <w:bookmarkStart w:id="90" w:name="_Toc13694230"/>
      <w:bookmarkStart w:id="91" w:name="_Toc18915096"/>
      <w:bookmarkStart w:id="92" w:name="_Toc18916131"/>
      <w:r w:rsidRPr="00AC59DE">
        <w:rPr>
          <w:color w:val="000000" w:themeColor="text1"/>
        </w:rPr>
        <w:t xml:space="preserve">6.1 </w:t>
      </w:r>
      <w:r w:rsidRPr="00AC59DE">
        <w:rPr>
          <w:color w:val="000000" w:themeColor="text1"/>
        </w:rPr>
        <w:t>地下管线探查方法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C6353F3" w14:textId="537124C5" w:rsidR="00BB2925" w:rsidRPr="00AC59DE" w:rsidRDefault="00BB2925" w:rsidP="006916FD">
      <w:pPr>
        <w:pStyle w:val="af4"/>
        <w:ind w:firstLine="480"/>
        <w:rPr>
          <w:color w:val="000000" w:themeColor="text1"/>
        </w:rPr>
      </w:pPr>
      <w:r w:rsidRPr="00AC59DE">
        <w:rPr>
          <w:color w:val="000000" w:themeColor="text1"/>
        </w:rPr>
        <w:t>地下管线探查工作，</w:t>
      </w:r>
      <w:r w:rsidR="00F57E08">
        <w:rPr>
          <w:rFonts w:hint="eastAsia"/>
          <w:color w:val="000000" w:themeColor="text1"/>
        </w:rPr>
        <w:t>应</w:t>
      </w:r>
      <w:r w:rsidR="00B07C71" w:rsidRPr="00AC59DE">
        <w:rPr>
          <w:color w:val="000000" w:themeColor="text1"/>
        </w:rPr>
        <w:t>采用物探方法进行探测，特殊地段辅以其它方法、手段。</w:t>
      </w:r>
      <w:r w:rsidR="0057662A">
        <w:rPr>
          <w:rFonts w:hint="eastAsia"/>
          <w:color w:val="000000" w:themeColor="text1"/>
        </w:rPr>
        <w:t>通常采用的</w:t>
      </w:r>
      <w:r w:rsidRPr="00AC59DE">
        <w:rPr>
          <w:color w:val="000000" w:themeColor="text1"/>
        </w:rPr>
        <w:t>物探方法主要</w:t>
      </w:r>
      <w:r w:rsidR="0057662A">
        <w:rPr>
          <w:rFonts w:hint="eastAsia"/>
          <w:color w:val="000000" w:themeColor="text1"/>
        </w:rPr>
        <w:t>有</w:t>
      </w:r>
      <w:r w:rsidRPr="00AC59DE">
        <w:rPr>
          <w:rFonts w:hAnsi="宋体"/>
          <w:color w:val="000000" w:themeColor="text1"/>
        </w:rPr>
        <w:t>：</w:t>
      </w:r>
      <w:r w:rsidRPr="00AC59DE">
        <w:rPr>
          <w:rFonts w:hAnsi="宋体" w:hint="eastAsia"/>
          <w:color w:val="000000" w:themeColor="text1"/>
        </w:rPr>
        <w:t>工频法（被动源，利用电流对金属管线感应所产生的二次电磁场属性直接用接收机探测强电管线的方法，如电缆线探测等）、甚低频法（被动源，利用甚低频无线电磁场对金属管线感应所产生的二次电磁场直接用接收机探测弱电管线的方法，如电话线、通讯线探测等）、</w:t>
      </w:r>
      <w:r w:rsidRPr="00AC59DE">
        <w:rPr>
          <w:color w:val="000000" w:themeColor="text1"/>
        </w:rPr>
        <w:t>电磁法（</w:t>
      </w:r>
      <w:r w:rsidRPr="00AC59DE">
        <w:rPr>
          <w:rFonts w:hint="eastAsia"/>
          <w:color w:val="000000" w:themeColor="text1"/>
        </w:rPr>
        <w:t>主动源，</w:t>
      </w:r>
      <w:r w:rsidRPr="00AC59DE">
        <w:rPr>
          <w:color w:val="000000" w:themeColor="text1"/>
        </w:rPr>
        <w:t>管线探管仪</w:t>
      </w:r>
      <w:r w:rsidRPr="00AC59DE">
        <w:rPr>
          <w:rFonts w:hint="eastAsia"/>
          <w:color w:val="000000" w:themeColor="text1"/>
        </w:rPr>
        <w:t>架设电磁信号发射装置与接收装置探测管线的方法</w:t>
      </w:r>
      <w:r w:rsidRPr="00AC59DE">
        <w:rPr>
          <w:color w:val="000000" w:themeColor="text1"/>
        </w:rPr>
        <w:t>）、电磁波法（</w:t>
      </w:r>
      <w:r w:rsidRPr="00AC59DE">
        <w:rPr>
          <w:rFonts w:hint="eastAsia"/>
          <w:color w:val="000000" w:themeColor="text1"/>
        </w:rPr>
        <w:t>主动源，</w:t>
      </w:r>
      <w:r w:rsidRPr="00AC59DE">
        <w:rPr>
          <w:color w:val="000000" w:themeColor="text1"/>
        </w:rPr>
        <w:t>地质雷达</w:t>
      </w:r>
      <w:r w:rsidRPr="00AC59DE">
        <w:rPr>
          <w:rFonts w:hint="eastAsia"/>
          <w:color w:val="000000" w:themeColor="text1"/>
        </w:rPr>
        <w:t>架设电磁波发射信号装置与接收装置的探测方法</w:t>
      </w:r>
      <w:r w:rsidRPr="00AC59DE">
        <w:rPr>
          <w:color w:val="000000" w:themeColor="text1"/>
        </w:rPr>
        <w:t>）。</w:t>
      </w:r>
    </w:p>
    <w:p w14:paraId="699876BA" w14:textId="128745BC" w:rsidR="00BB2925" w:rsidRPr="00AC59DE" w:rsidRDefault="00BB2925" w:rsidP="006916FD">
      <w:pPr>
        <w:pStyle w:val="af4"/>
        <w:ind w:firstLine="480"/>
        <w:rPr>
          <w:color w:val="000000" w:themeColor="text1"/>
        </w:rPr>
      </w:pPr>
      <w:r w:rsidRPr="00AC59DE">
        <w:rPr>
          <w:color w:val="000000" w:themeColor="text1"/>
        </w:rPr>
        <w:t>电磁法（探管仪）：是以地</w:t>
      </w:r>
      <w:r w:rsidR="005F14DB">
        <w:rPr>
          <w:rFonts w:hint="eastAsia"/>
          <w:color w:val="000000" w:themeColor="text1"/>
        </w:rPr>
        <w:t>下</w:t>
      </w:r>
      <w:r w:rsidRPr="00AC59DE">
        <w:rPr>
          <w:color w:val="000000" w:themeColor="text1"/>
        </w:rPr>
        <w:t>管线与周围介质的导电性及导磁性差异为物性基础，根据电磁感应远离观测和研究电磁场空间与时间分布规律，从而达到存照地下金属管线目的的一类电法勘探方法，也是地下管线探测的主流方法。</w:t>
      </w:r>
      <w:r w:rsidRPr="00AC59DE">
        <w:rPr>
          <w:rFonts w:hint="eastAsia"/>
          <w:color w:val="000000" w:themeColor="text1"/>
        </w:rPr>
        <w:t>被动源电磁探测方法包括工频法、甚低频法，主动源电磁</w:t>
      </w:r>
      <w:r w:rsidRPr="00AC59DE">
        <w:rPr>
          <w:color w:val="000000" w:themeColor="text1"/>
        </w:rPr>
        <w:t>探测方法包括直接法、夹钳法及感应法。</w:t>
      </w:r>
    </w:p>
    <w:p w14:paraId="190FBB87" w14:textId="77777777" w:rsidR="00BB2925" w:rsidRPr="00AC59DE" w:rsidRDefault="00BB2925" w:rsidP="006916FD">
      <w:pPr>
        <w:pStyle w:val="af4"/>
        <w:ind w:firstLine="480"/>
        <w:rPr>
          <w:color w:val="000000" w:themeColor="text1"/>
        </w:rPr>
      </w:pPr>
      <w:r w:rsidRPr="00AC59DE">
        <w:rPr>
          <w:color w:val="000000" w:themeColor="text1"/>
        </w:rPr>
        <w:t>电磁波法（探地雷达）：是利用超高频电磁波探查地下介质分布的一种地球物理方法，可以探查地下的金属和非金属目标，常用于探测非金属管线和复杂地段的管线及疑难点</w:t>
      </w:r>
      <w:r w:rsidRPr="00AC59DE">
        <w:rPr>
          <w:rFonts w:hint="eastAsia"/>
          <w:color w:val="000000" w:themeColor="text1"/>
        </w:rPr>
        <w:t>，电磁波</w:t>
      </w:r>
      <w:r w:rsidRPr="00AC59DE">
        <w:rPr>
          <w:color w:val="000000" w:themeColor="text1"/>
        </w:rPr>
        <w:t>探测方法主要有剖面法、宽角法和透射法。</w:t>
      </w:r>
      <w:r w:rsidRPr="00AC59DE">
        <w:rPr>
          <w:rFonts w:hint="eastAsia"/>
          <w:color w:val="000000" w:themeColor="text1"/>
        </w:rPr>
        <w:t>主要应用剖面法进行测量。</w:t>
      </w:r>
    </w:p>
    <w:p w14:paraId="4E2BBAAC" w14:textId="3A1E1DB4" w:rsidR="00C0467A" w:rsidRPr="00AC59DE" w:rsidRDefault="00C0467A" w:rsidP="00C0467A">
      <w:pPr>
        <w:pStyle w:val="afffff7"/>
        <w:rPr>
          <w:color w:val="000000" w:themeColor="text1"/>
        </w:rPr>
      </w:pPr>
      <w:bookmarkStart w:id="93" w:name="_Toc18915097"/>
      <w:bookmarkStart w:id="94" w:name="_Toc18916132"/>
      <w:r w:rsidRPr="00AC59DE">
        <w:rPr>
          <w:color w:val="000000" w:themeColor="text1"/>
        </w:rPr>
        <w:t xml:space="preserve">6.2 </w:t>
      </w:r>
      <w:r w:rsidRPr="00AC59DE">
        <w:rPr>
          <w:color w:val="000000" w:themeColor="text1"/>
        </w:rPr>
        <w:t>地下管线探查</w:t>
      </w:r>
      <w:r>
        <w:rPr>
          <w:rFonts w:hint="eastAsia"/>
          <w:color w:val="000000" w:themeColor="text1"/>
        </w:rPr>
        <w:t>原则</w:t>
      </w:r>
      <w:bookmarkEnd w:id="93"/>
      <w:bookmarkEnd w:id="94"/>
    </w:p>
    <w:p w14:paraId="2BDAEEFC" w14:textId="77777777" w:rsidR="00C0467A" w:rsidRDefault="00C0467A" w:rsidP="00C0467A">
      <w:pPr>
        <w:pStyle w:val="af4"/>
        <w:ind w:firstLine="480"/>
        <w:rPr>
          <w:color w:val="000000" w:themeColor="text1"/>
        </w:rPr>
      </w:pPr>
      <w:bookmarkStart w:id="95" w:name="_Toc66505190"/>
      <w:bookmarkStart w:id="96" w:name="_Toc66505487"/>
      <w:bookmarkStart w:id="97" w:name="_Toc66505722"/>
      <w:bookmarkStart w:id="98" w:name="_Toc66505925"/>
      <w:bookmarkStart w:id="99" w:name="_Toc66540741"/>
      <w:bookmarkStart w:id="100" w:name="_Toc66629285"/>
      <w:bookmarkStart w:id="101" w:name="_Toc35145252"/>
      <w:bookmarkStart w:id="102" w:name="_Toc70304811"/>
      <w:bookmarkStart w:id="103" w:name="_Toc70305307"/>
      <w:bookmarkStart w:id="104" w:name="_Toc70305502"/>
      <w:bookmarkStart w:id="105" w:name="_Toc70402777"/>
      <w:bookmarkStart w:id="106" w:name="_Toc70407818"/>
      <w:bookmarkStart w:id="107" w:name="_Toc70446510"/>
      <w:bookmarkStart w:id="108" w:name="_Toc100568628"/>
      <w:bookmarkStart w:id="109" w:name="_Toc101350305"/>
      <w:bookmarkStart w:id="110" w:name="_Toc101350385"/>
      <w:bookmarkStart w:id="111" w:name="_Toc101508633"/>
      <w:bookmarkStart w:id="112" w:name="_Toc101541555"/>
      <w:bookmarkStart w:id="113" w:name="_Toc101542008"/>
      <w:bookmarkStart w:id="114" w:name="_Toc101574445"/>
      <w:bookmarkStart w:id="115" w:name="_Toc101605601"/>
      <w:bookmarkStart w:id="116" w:name="_Toc101605807"/>
      <w:bookmarkStart w:id="117" w:name="_Toc101838697"/>
      <w:bookmarkStart w:id="118" w:name="_Toc101838878"/>
      <w:bookmarkStart w:id="119" w:name="_Toc108215950"/>
      <w:bookmarkStart w:id="120" w:name="_Toc108954820"/>
      <w:bookmarkStart w:id="121" w:name="_Toc109022875"/>
      <w:bookmarkStart w:id="122" w:name="_Toc232644133"/>
      <w:bookmarkStart w:id="123" w:name="_Toc508478518"/>
      <w:bookmarkStart w:id="124" w:name="_Toc13692839"/>
      <w:bookmarkStart w:id="125" w:name="_Toc13694231"/>
      <w:r w:rsidRPr="00AC59DE">
        <w:rPr>
          <w:rFonts w:hint="eastAsia"/>
          <w:color w:val="000000" w:themeColor="text1"/>
        </w:rPr>
        <w:t>探查原则：</w:t>
      </w:r>
      <w:r w:rsidRPr="00AC59DE">
        <w:rPr>
          <w:color w:val="000000" w:themeColor="text1"/>
        </w:rPr>
        <w:t>地下管线探测应遵循先已知后未知，从简单到复杂的原则，优先选用有效、快速、轻便（探管仪）的探测方法，复杂条件下宜采用综合方法</w:t>
      </w:r>
      <w:r w:rsidRPr="00AC59DE">
        <w:rPr>
          <w:rFonts w:hint="eastAsia"/>
          <w:color w:val="000000" w:themeColor="text1"/>
        </w:rPr>
        <w:t>（探管仪</w:t>
      </w:r>
      <w:r w:rsidRPr="00AC59DE">
        <w:rPr>
          <w:rFonts w:hint="eastAsia"/>
          <w:color w:val="000000" w:themeColor="text1"/>
        </w:rPr>
        <w:t>+</w:t>
      </w:r>
      <w:r w:rsidRPr="00AC59DE">
        <w:rPr>
          <w:rFonts w:hint="eastAsia"/>
          <w:color w:val="000000" w:themeColor="text1"/>
        </w:rPr>
        <w:t>地质雷达方式）</w:t>
      </w:r>
      <w:r w:rsidRPr="00AC59DE">
        <w:rPr>
          <w:color w:val="000000" w:themeColor="text1"/>
        </w:rPr>
        <w:t>。</w:t>
      </w:r>
    </w:p>
    <w:p w14:paraId="2AC5529E" w14:textId="7A6A701F" w:rsidR="00BB2925" w:rsidRPr="00AC59DE" w:rsidRDefault="00BB2925" w:rsidP="006916FD">
      <w:pPr>
        <w:pStyle w:val="afffff7"/>
        <w:rPr>
          <w:color w:val="000000" w:themeColor="text1"/>
        </w:rPr>
      </w:pPr>
      <w:bookmarkStart w:id="126" w:name="_Toc18915098"/>
      <w:bookmarkStart w:id="127" w:name="_Toc18916133"/>
      <w:r w:rsidRPr="00AC59DE">
        <w:rPr>
          <w:color w:val="000000" w:themeColor="text1"/>
        </w:rPr>
        <w:t>6.</w:t>
      </w:r>
      <w:r w:rsidR="00C0467A">
        <w:rPr>
          <w:rFonts w:hint="eastAsia"/>
          <w:color w:val="000000" w:themeColor="text1"/>
        </w:rPr>
        <w:t>3</w:t>
      </w:r>
      <w:r w:rsidRPr="00AC59DE">
        <w:rPr>
          <w:color w:val="000000" w:themeColor="text1"/>
        </w:rPr>
        <w:t xml:space="preserve"> </w:t>
      </w:r>
      <w:r w:rsidRPr="00AC59DE">
        <w:rPr>
          <w:color w:val="000000" w:themeColor="text1"/>
        </w:rPr>
        <w:t>地下管线探查技术要求</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EFF3A62" w14:textId="0CA923EE" w:rsidR="00BB2925" w:rsidRPr="00AC59DE" w:rsidRDefault="00BB2925" w:rsidP="006916FD">
      <w:pPr>
        <w:pStyle w:val="af4"/>
        <w:ind w:firstLine="480"/>
        <w:rPr>
          <w:color w:val="000000" w:themeColor="text1"/>
        </w:rPr>
      </w:pPr>
      <w:bookmarkStart w:id="128" w:name="_Toc66505191"/>
      <w:bookmarkStart w:id="129" w:name="_Toc66505488"/>
      <w:bookmarkStart w:id="130" w:name="_Toc66505723"/>
      <w:bookmarkStart w:id="131" w:name="_Toc66505926"/>
      <w:bookmarkStart w:id="132" w:name="_Toc66540742"/>
      <w:bookmarkStart w:id="133" w:name="_Toc66629286"/>
      <w:bookmarkStart w:id="134" w:name="_Toc35145253"/>
      <w:bookmarkStart w:id="135" w:name="_Toc70304812"/>
      <w:bookmarkStart w:id="136" w:name="_Toc70305308"/>
      <w:bookmarkStart w:id="137" w:name="_Toc70305503"/>
      <w:bookmarkStart w:id="138" w:name="_Toc70402778"/>
      <w:bookmarkStart w:id="139" w:name="_Toc70407819"/>
      <w:bookmarkStart w:id="140" w:name="_Toc70446511"/>
      <w:bookmarkStart w:id="141" w:name="_Toc100568629"/>
      <w:bookmarkStart w:id="142" w:name="_Toc101350306"/>
      <w:bookmarkStart w:id="143" w:name="_Toc101350386"/>
      <w:bookmarkStart w:id="144" w:name="_Toc101508634"/>
      <w:bookmarkStart w:id="145" w:name="_Toc101541556"/>
      <w:bookmarkStart w:id="146" w:name="_Toc101542009"/>
      <w:bookmarkStart w:id="147" w:name="_Toc101574446"/>
      <w:bookmarkStart w:id="148" w:name="_Toc101605602"/>
      <w:bookmarkStart w:id="149" w:name="_Toc101605808"/>
      <w:bookmarkStart w:id="150" w:name="_Toc101838698"/>
      <w:bookmarkStart w:id="151" w:name="_Toc101838879"/>
      <w:bookmarkStart w:id="152" w:name="_Toc108215951"/>
      <w:bookmarkStart w:id="153" w:name="_Toc108954821"/>
      <w:bookmarkStart w:id="154" w:name="_Toc109022876"/>
      <w:bookmarkStart w:id="155" w:name="_Toc232644134"/>
      <w:bookmarkStart w:id="156" w:name="_Toc508478519"/>
      <w:r w:rsidRPr="00AC59DE">
        <w:rPr>
          <w:color w:val="000000" w:themeColor="text1"/>
        </w:rPr>
        <w:t>地下管线探查前，应在探查区或邻近的已知管线上进行</w:t>
      </w:r>
      <w:r w:rsidRPr="00AC59DE">
        <w:rPr>
          <w:rFonts w:hint="eastAsia"/>
          <w:color w:val="000000" w:themeColor="text1"/>
        </w:rPr>
        <w:t>探测</w:t>
      </w:r>
      <w:r w:rsidRPr="00AC59DE">
        <w:rPr>
          <w:color w:val="000000" w:themeColor="text1"/>
        </w:rPr>
        <w:t>方法和</w:t>
      </w:r>
      <w:r w:rsidR="000F0753">
        <w:rPr>
          <w:rFonts w:hint="eastAsia"/>
          <w:color w:val="000000" w:themeColor="text1"/>
        </w:rPr>
        <w:t>仪器</w:t>
      </w:r>
      <w:r w:rsidRPr="00AC59DE">
        <w:rPr>
          <w:color w:val="000000" w:themeColor="text1"/>
        </w:rPr>
        <w:t>有效性试验，</w:t>
      </w:r>
      <w:r w:rsidR="000F0753">
        <w:rPr>
          <w:rFonts w:hint="eastAsia"/>
          <w:color w:val="000000" w:themeColor="text1"/>
        </w:rPr>
        <w:t>进行不同仪器间比对或</w:t>
      </w:r>
      <w:r w:rsidRPr="00AC59DE">
        <w:rPr>
          <w:rFonts w:hint="eastAsia"/>
          <w:color w:val="000000" w:themeColor="text1"/>
        </w:rPr>
        <w:t>与已知确定值</w:t>
      </w:r>
      <w:r w:rsidR="000F0753">
        <w:rPr>
          <w:rFonts w:hint="eastAsia"/>
          <w:color w:val="000000" w:themeColor="text1"/>
        </w:rPr>
        <w:t>进行校对</w:t>
      </w:r>
      <w:r w:rsidRPr="00AC59DE">
        <w:rPr>
          <w:rFonts w:hint="eastAsia"/>
          <w:color w:val="000000" w:themeColor="text1"/>
        </w:rPr>
        <w:t>，</w:t>
      </w:r>
      <w:r w:rsidRPr="00AC59DE">
        <w:rPr>
          <w:color w:val="000000" w:themeColor="text1"/>
        </w:rPr>
        <w:t>确定探测方法和</w:t>
      </w:r>
      <w:r w:rsidR="000F0753">
        <w:rPr>
          <w:rFonts w:hint="eastAsia"/>
          <w:color w:val="000000" w:themeColor="text1"/>
        </w:rPr>
        <w:t>探测所使用的</w:t>
      </w:r>
      <w:r w:rsidRPr="00AC59DE">
        <w:rPr>
          <w:color w:val="000000" w:themeColor="text1"/>
        </w:rPr>
        <w:t>仪器设备</w:t>
      </w:r>
      <w:r w:rsidR="000F0753">
        <w:rPr>
          <w:rFonts w:hint="eastAsia"/>
          <w:color w:val="000000" w:themeColor="text1"/>
        </w:rPr>
        <w:t>，探测数据</w:t>
      </w:r>
      <w:r w:rsidRPr="00AC59DE">
        <w:rPr>
          <w:color w:val="000000" w:themeColor="text1"/>
        </w:rPr>
        <w:t>精度和有关工作参数</w:t>
      </w:r>
      <w:r w:rsidR="000F0753">
        <w:rPr>
          <w:rFonts w:hint="eastAsia"/>
          <w:color w:val="000000" w:themeColor="text1"/>
        </w:rPr>
        <w:t>需要</w:t>
      </w:r>
      <w:r w:rsidRPr="00AC59DE">
        <w:rPr>
          <w:rFonts w:hint="eastAsia"/>
          <w:color w:val="000000" w:themeColor="text1"/>
        </w:rPr>
        <w:t>满足要求</w:t>
      </w:r>
      <w:r w:rsidRPr="00AC59DE">
        <w:rPr>
          <w:color w:val="000000" w:themeColor="text1"/>
        </w:rPr>
        <w:t>。</w:t>
      </w:r>
    </w:p>
    <w:p w14:paraId="506FAA47" w14:textId="77777777" w:rsidR="00BB2925" w:rsidRPr="00AC59DE" w:rsidRDefault="00BB2925" w:rsidP="00E00479">
      <w:pPr>
        <w:pStyle w:val="af4"/>
        <w:numPr>
          <w:ilvl w:val="0"/>
          <w:numId w:val="62"/>
        </w:numPr>
        <w:ind w:firstLineChars="0"/>
        <w:rPr>
          <w:color w:val="000000" w:themeColor="text1"/>
          <w:szCs w:val="24"/>
        </w:rPr>
      </w:pPr>
      <w:r w:rsidRPr="00AC59DE">
        <w:rPr>
          <w:color w:val="000000" w:themeColor="text1"/>
          <w:szCs w:val="24"/>
        </w:rPr>
        <w:t>地下管线探查类别为：给水、排水（含雨水、污水、雨污合流）、燃气、热力、电力（含路灯、交警信号灯电缆等）、电信、工业管道</w:t>
      </w:r>
      <w:r w:rsidRPr="00AC59DE">
        <w:rPr>
          <w:rFonts w:hint="eastAsia"/>
          <w:color w:val="000000" w:themeColor="text1"/>
          <w:szCs w:val="24"/>
        </w:rPr>
        <w:t>、综合管沟</w:t>
      </w:r>
      <w:r w:rsidRPr="00AC59DE">
        <w:rPr>
          <w:color w:val="000000" w:themeColor="text1"/>
          <w:szCs w:val="24"/>
        </w:rPr>
        <w:t>等市政公用管线和铁路、部队等其它专用管线</w:t>
      </w:r>
      <w:r w:rsidRPr="00AC59DE">
        <w:rPr>
          <w:rFonts w:hint="eastAsia"/>
          <w:color w:val="000000" w:themeColor="text1"/>
          <w:szCs w:val="24"/>
        </w:rPr>
        <w:t>或管沟、管廊</w:t>
      </w:r>
      <w:r w:rsidRPr="00AC59DE">
        <w:rPr>
          <w:color w:val="000000" w:themeColor="text1"/>
          <w:szCs w:val="24"/>
        </w:rPr>
        <w:t>等。</w:t>
      </w:r>
    </w:p>
    <w:p w14:paraId="66E43630" w14:textId="77777777" w:rsidR="00BB2925" w:rsidRPr="00AC59DE" w:rsidRDefault="00BB2925" w:rsidP="00E00479">
      <w:pPr>
        <w:pStyle w:val="af4"/>
        <w:numPr>
          <w:ilvl w:val="0"/>
          <w:numId w:val="62"/>
        </w:numPr>
        <w:ind w:firstLineChars="0"/>
        <w:rPr>
          <w:color w:val="000000" w:themeColor="text1"/>
          <w:szCs w:val="24"/>
        </w:rPr>
      </w:pPr>
      <w:r w:rsidRPr="00AC59DE">
        <w:rPr>
          <w:color w:val="000000" w:themeColor="text1"/>
          <w:szCs w:val="24"/>
        </w:rPr>
        <w:t>地下管线探查内容为：管线的平面位置、埋深、走向、性质、规格、材质、埋设时间及权属单位等。</w:t>
      </w:r>
    </w:p>
    <w:p w14:paraId="5BFFCBD1" w14:textId="77777777" w:rsidR="00BB2925" w:rsidRPr="00AC59DE" w:rsidRDefault="00BB2925" w:rsidP="00E00479">
      <w:pPr>
        <w:pStyle w:val="af4"/>
        <w:numPr>
          <w:ilvl w:val="0"/>
          <w:numId w:val="62"/>
        </w:numPr>
        <w:ind w:firstLineChars="0"/>
        <w:rPr>
          <w:color w:val="000000" w:themeColor="text1"/>
          <w:szCs w:val="24"/>
        </w:rPr>
      </w:pPr>
      <w:r w:rsidRPr="00AC59DE">
        <w:rPr>
          <w:color w:val="000000" w:themeColor="text1"/>
          <w:szCs w:val="24"/>
        </w:rPr>
        <w:t>地下管线探测的取舍标准见下表：</w:t>
      </w:r>
      <w:r w:rsidRPr="00AC59DE">
        <w:rPr>
          <w:color w:val="000000" w:themeColor="text1"/>
          <w:szCs w:val="24"/>
        </w:rPr>
        <w:t xml:space="preserve"> </w:t>
      </w:r>
    </w:p>
    <w:p w14:paraId="7F3AFED8" w14:textId="77777777" w:rsidR="00BB2925" w:rsidRPr="00AC59DE" w:rsidRDefault="00BB2925" w:rsidP="006916FD">
      <w:pPr>
        <w:pStyle w:val="af5"/>
        <w:rPr>
          <w:color w:val="000000" w:themeColor="text1"/>
        </w:rPr>
      </w:pPr>
      <w:r w:rsidRPr="00AC59DE">
        <w:rPr>
          <w:color w:val="000000" w:themeColor="text1"/>
        </w:rPr>
        <w:t>地下管线探测的取舍标准</w:t>
      </w:r>
    </w:p>
    <w:tbl>
      <w:tblPr>
        <w:tblW w:w="8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3828"/>
        <w:gridCol w:w="3024"/>
      </w:tblGrid>
      <w:tr w:rsidR="00AC59DE" w:rsidRPr="00AC59DE" w14:paraId="1B511F63" w14:textId="77777777" w:rsidTr="002864A2">
        <w:trPr>
          <w:trHeight w:val="360"/>
          <w:jc w:val="center"/>
        </w:trPr>
        <w:tc>
          <w:tcPr>
            <w:tcW w:w="1186" w:type="dxa"/>
            <w:vAlign w:val="center"/>
          </w:tcPr>
          <w:p w14:paraId="154F9038" w14:textId="77777777" w:rsidR="00BB2925" w:rsidRPr="00AC59DE" w:rsidRDefault="00BB2925" w:rsidP="006916FD">
            <w:pPr>
              <w:pStyle w:val="af5"/>
              <w:rPr>
                <w:color w:val="000000" w:themeColor="text1"/>
              </w:rPr>
            </w:pPr>
            <w:r w:rsidRPr="00AC59DE">
              <w:rPr>
                <w:color w:val="000000" w:themeColor="text1"/>
              </w:rPr>
              <w:t>管线类别</w:t>
            </w:r>
          </w:p>
        </w:tc>
        <w:tc>
          <w:tcPr>
            <w:tcW w:w="3828" w:type="dxa"/>
            <w:vAlign w:val="center"/>
          </w:tcPr>
          <w:p w14:paraId="285C6F9D" w14:textId="77777777" w:rsidR="00BB2925" w:rsidRPr="00AC59DE" w:rsidRDefault="00BB2925" w:rsidP="006916FD">
            <w:pPr>
              <w:pStyle w:val="af5"/>
              <w:rPr>
                <w:color w:val="000000" w:themeColor="text1"/>
              </w:rPr>
            </w:pPr>
            <w:r w:rsidRPr="00AC59DE">
              <w:rPr>
                <w:color w:val="000000" w:themeColor="text1"/>
              </w:rPr>
              <w:t>取舍标准</w:t>
            </w:r>
          </w:p>
        </w:tc>
        <w:tc>
          <w:tcPr>
            <w:tcW w:w="3024" w:type="dxa"/>
            <w:vAlign w:val="center"/>
          </w:tcPr>
          <w:p w14:paraId="7D32A782" w14:textId="77777777" w:rsidR="00BB2925" w:rsidRPr="00AC59DE" w:rsidRDefault="00BB2925" w:rsidP="006916FD">
            <w:pPr>
              <w:pStyle w:val="af5"/>
              <w:rPr>
                <w:color w:val="000000" w:themeColor="text1"/>
              </w:rPr>
            </w:pPr>
            <w:r w:rsidRPr="00AC59DE">
              <w:rPr>
                <w:color w:val="000000" w:themeColor="text1"/>
              </w:rPr>
              <w:t>备注</w:t>
            </w:r>
          </w:p>
        </w:tc>
      </w:tr>
      <w:tr w:rsidR="00AC59DE" w:rsidRPr="00AC59DE" w14:paraId="7D082C04" w14:textId="77777777" w:rsidTr="002864A2">
        <w:trPr>
          <w:trHeight w:val="360"/>
          <w:jc w:val="center"/>
        </w:trPr>
        <w:tc>
          <w:tcPr>
            <w:tcW w:w="1186" w:type="dxa"/>
            <w:vAlign w:val="center"/>
          </w:tcPr>
          <w:p w14:paraId="122DE7DE" w14:textId="77777777" w:rsidR="00BB2925" w:rsidRPr="00AC59DE" w:rsidRDefault="00BB2925" w:rsidP="006916FD">
            <w:pPr>
              <w:pStyle w:val="af5"/>
              <w:rPr>
                <w:color w:val="000000" w:themeColor="text1"/>
              </w:rPr>
            </w:pPr>
            <w:r w:rsidRPr="00AC59DE">
              <w:rPr>
                <w:color w:val="000000" w:themeColor="text1"/>
              </w:rPr>
              <w:t>给</w:t>
            </w:r>
            <w:r w:rsidRPr="00AC59DE">
              <w:rPr>
                <w:color w:val="000000" w:themeColor="text1"/>
              </w:rPr>
              <w:t xml:space="preserve">    </w:t>
            </w:r>
            <w:r w:rsidRPr="00AC59DE">
              <w:rPr>
                <w:color w:val="000000" w:themeColor="text1"/>
              </w:rPr>
              <w:t>水</w:t>
            </w:r>
          </w:p>
        </w:tc>
        <w:tc>
          <w:tcPr>
            <w:tcW w:w="3828" w:type="dxa"/>
            <w:vAlign w:val="center"/>
          </w:tcPr>
          <w:p w14:paraId="0624ED65" w14:textId="77777777" w:rsidR="00BB2925" w:rsidRPr="00AC59DE" w:rsidRDefault="00BB2925" w:rsidP="006916FD">
            <w:pPr>
              <w:pStyle w:val="af5"/>
              <w:rPr>
                <w:color w:val="000000" w:themeColor="text1"/>
              </w:rPr>
            </w:pPr>
            <w:r w:rsidRPr="00AC59DE">
              <w:rPr>
                <w:color w:val="000000" w:themeColor="text1"/>
              </w:rPr>
              <w:t>内径</w:t>
            </w:r>
            <w:r w:rsidRPr="00AC59DE">
              <w:rPr>
                <w:color w:val="000000" w:themeColor="text1"/>
              </w:rPr>
              <w:t>≥75mm</w:t>
            </w:r>
          </w:p>
        </w:tc>
        <w:tc>
          <w:tcPr>
            <w:tcW w:w="3024" w:type="dxa"/>
            <w:vAlign w:val="center"/>
          </w:tcPr>
          <w:p w14:paraId="51B3E294" w14:textId="77777777" w:rsidR="00BB2925" w:rsidRPr="00AC59DE" w:rsidRDefault="00BB2925" w:rsidP="006916FD">
            <w:pPr>
              <w:pStyle w:val="af5"/>
              <w:rPr>
                <w:color w:val="000000" w:themeColor="text1"/>
              </w:rPr>
            </w:pPr>
          </w:p>
        </w:tc>
      </w:tr>
      <w:tr w:rsidR="00AC59DE" w:rsidRPr="00AC59DE" w14:paraId="09F8756D" w14:textId="77777777" w:rsidTr="002864A2">
        <w:trPr>
          <w:trHeight w:val="360"/>
          <w:jc w:val="center"/>
        </w:trPr>
        <w:tc>
          <w:tcPr>
            <w:tcW w:w="1186" w:type="dxa"/>
            <w:vAlign w:val="center"/>
          </w:tcPr>
          <w:p w14:paraId="3D8D9701" w14:textId="77777777" w:rsidR="00BB2925" w:rsidRPr="00AC59DE" w:rsidRDefault="00BB2925" w:rsidP="006916FD">
            <w:pPr>
              <w:pStyle w:val="af5"/>
              <w:rPr>
                <w:color w:val="000000" w:themeColor="text1"/>
              </w:rPr>
            </w:pPr>
            <w:r w:rsidRPr="00AC59DE">
              <w:rPr>
                <w:color w:val="000000" w:themeColor="text1"/>
              </w:rPr>
              <w:t>排</w:t>
            </w:r>
            <w:r w:rsidRPr="00AC59DE">
              <w:rPr>
                <w:color w:val="000000" w:themeColor="text1"/>
              </w:rPr>
              <w:t xml:space="preserve">    </w:t>
            </w:r>
            <w:r w:rsidRPr="00AC59DE">
              <w:rPr>
                <w:color w:val="000000" w:themeColor="text1"/>
              </w:rPr>
              <w:t>水</w:t>
            </w:r>
          </w:p>
        </w:tc>
        <w:tc>
          <w:tcPr>
            <w:tcW w:w="3828" w:type="dxa"/>
            <w:vAlign w:val="center"/>
          </w:tcPr>
          <w:p w14:paraId="7BE6DD72" w14:textId="77777777" w:rsidR="00BB2925" w:rsidRPr="00AC59DE" w:rsidRDefault="00BB2925" w:rsidP="006916FD">
            <w:pPr>
              <w:pStyle w:val="af5"/>
              <w:rPr>
                <w:color w:val="000000" w:themeColor="text1"/>
              </w:rPr>
            </w:pPr>
            <w:r w:rsidRPr="00AC59DE">
              <w:rPr>
                <w:color w:val="000000" w:themeColor="text1"/>
              </w:rPr>
              <w:t>方沟</w:t>
            </w:r>
            <w:r w:rsidRPr="00AC59DE">
              <w:rPr>
                <w:color w:val="000000" w:themeColor="text1"/>
              </w:rPr>
              <w:t>≥400mm×400mm,</w:t>
            </w:r>
            <w:r w:rsidRPr="00AC59DE">
              <w:rPr>
                <w:color w:val="000000" w:themeColor="text1"/>
              </w:rPr>
              <w:t>内径</w:t>
            </w:r>
            <w:r w:rsidRPr="00AC59DE">
              <w:rPr>
                <w:color w:val="000000" w:themeColor="text1"/>
              </w:rPr>
              <w:t>≥250mm</w:t>
            </w:r>
          </w:p>
        </w:tc>
        <w:tc>
          <w:tcPr>
            <w:tcW w:w="3024" w:type="dxa"/>
            <w:vAlign w:val="center"/>
          </w:tcPr>
          <w:p w14:paraId="62CA67AE" w14:textId="77777777" w:rsidR="00BB2925" w:rsidRPr="00AC59DE" w:rsidRDefault="00BB2925" w:rsidP="006916FD">
            <w:pPr>
              <w:pStyle w:val="af5"/>
              <w:rPr>
                <w:color w:val="000000" w:themeColor="text1"/>
              </w:rPr>
            </w:pPr>
          </w:p>
        </w:tc>
      </w:tr>
      <w:tr w:rsidR="00AC59DE" w:rsidRPr="00AC59DE" w14:paraId="15EB34F6" w14:textId="77777777" w:rsidTr="002864A2">
        <w:trPr>
          <w:trHeight w:val="360"/>
          <w:jc w:val="center"/>
        </w:trPr>
        <w:tc>
          <w:tcPr>
            <w:tcW w:w="1186" w:type="dxa"/>
            <w:vAlign w:val="center"/>
          </w:tcPr>
          <w:p w14:paraId="1BBD89B4" w14:textId="77777777" w:rsidR="00BB2925" w:rsidRPr="00AC59DE" w:rsidRDefault="00BB2925" w:rsidP="006916FD">
            <w:pPr>
              <w:pStyle w:val="af5"/>
              <w:rPr>
                <w:color w:val="000000" w:themeColor="text1"/>
              </w:rPr>
            </w:pPr>
            <w:r w:rsidRPr="00AC59DE">
              <w:rPr>
                <w:color w:val="000000" w:themeColor="text1"/>
              </w:rPr>
              <w:t>燃</w:t>
            </w:r>
            <w:r w:rsidRPr="00AC59DE">
              <w:rPr>
                <w:color w:val="000000" w:themeColor="text1"/>
              </w:rPr>
              <w:t xml:space="preserve">    </w:t>
            </w:r>
            <w:r w:rsidRPr="00AC59DE">
              <w:rPr>
                <w:color w:val="000000" w:themeColor="text1"/>
              </w:rPr>
              <w:t>气</w:t>
            </w:r>
          </w:p>
        </w:tc>
        <w:tc>
          <w:tcPr>
            <w:tcW w:w="3828" w:type="dxa"/>
            <w:vAlign w:val="center"/>
          </w:tcPr>
          <w:p w14:paraId="51586D38" w14:textId="77777777" w:rsidR="00BB2925" w:rsidRPr="00AC59DE" w:rsidRDefault="00BB2925" w:rsidP="006916FD">
            <w:pPr>
              <w:pStyle w:val="af5"/>
              <w:rPr>
                <w:color w:val="000000" w:themeColor="text1"/>
              </w:rPr>
            </w:pPr>
            <w:r w:rsidRPr="00AC59DE">
              <w:rPr>
                <w:color w:val="000000" w:themeColor="text1"/>
              </w:rPr>
              <w:t>全测</w:t>
            </w:r>
          </w:p>
        </w:tc>
        <w:tc>
          <w:tcPr>
            <w:tcW w:w="3024" w:type="dxa"/>
            <w:vAlign w:val="center"/>
          </w:tcPr>
          <w:p w14:paraId="4862EB57" w14:textId="77777777" w:rsidR="00BB2925" w:rsidRPr="00AC59DE" w:rsidRDefault="00BB2925" w:rsidP="006916FD">
            <w:pPr>
              <w:pStyle w:val="af5"/>
              <w:rPr>
                <w:color w:val="000000" w:themeColor="text1"/>
              </w:rPr>
            </w:pPr>
            <w:r w:rsidRPr="00AC59DE">
              <w:rPr>
                <w:color w:val="000000" w:themeColor="text1"/>
              </w:rPr>
              <w:t>与专业人员配合施测</w:t>
            </w:r>
          </w:p>
        </w:tc>
      </w:tr>
      <w:tr w:rsidR="00AC59DE" w:rsidRPr="00AC59DE" w14:paraId="3B4CDD4C" w14:textId="77777777" w:rsidTr="002864A2">
        <w:trPr>
          <w:trHeight w:val="360"/>
          <w:jc w:val="center"/>
        </w:trPr>
        <w:tc>
          <w:tcPr>
            <w:tcW w:w="1186" w:type="dxa"/>
            <w:vAlign w:val="center"/>
          </w:tcPr>
          <w:p w14:paraId="7B5B785C" w14:textId="77777777" w:rsidR="00BB2925" w:rsidRPr="00AC59DE" w:rsidRDefault="00BB2925" w:rsidP="006916FD">
            <w:pPr>
              <w:pStyle w:val="af5"/>
              <w:rPr>
                <w:color w:val="000000" w:themeColor="text1"/>
              </w:rPr>
            </w:pPr>
            <w:r w:rsidRPr="00AC59DE">
              <w:rPr>
                <w:color w:val="000000" w:themeColor="text1"/>
              </w:rPr>
              <w:t>电</w:t>
            </w:r>
            <w:r w:rsidRPr="00AC59DE">
              <w:rPr>
                <w:color w:val="000000" w:themeColor="text1"/>
              </w:rPr>
              <w:t xml:space="preserve">    </w:t>
            </w:r>
            <w:r w:rsidRPr="00AC59DE">
              <w:rPr>
                <w:color w:val="000000" w:themeColor="text1"/>
              </w:rPr>
              <w:t>力</w:t>
            </w:r>
          </w:p>
        </w:tc>
        <w:tc>
          <w:tcPr>
            <w:tcW w:w="3828" w:type="dxa"/>
            <w:vAlign w:val="center"/>
          </w:tcPr>
          <w:p w14:paraId="7F256E0F" w14:textId="77777777" w:rsidR="00BB2925" w:rsidRPr="00AC59DE" w:rsidRDefault="00BB2925" w:rsidP="006916FD">
            <w:pPr>
              <w:pStyle w:val="af5"/>
              <w:rPr>
                <w:color w:val="000000" w:themeColor="text1"/>
              </w:rPr>
            </w:pPr>
            <w:r w:rsidRPr="00AC59DE">
              <w:rPr>
                <w:color w:val="000000" w:themeColor="text1"/>
              </w:rPr>
              <w:t>全测</w:t>
            </w:r>
          </w:p>
        </w:tc>
        <w:tc>
          <w:tcPr>
            <w:tcW w:w="3024" w:type="dxa"/>
            <w:vAlign w:val="center"/>
          </w:tcPr>
          <w:p w14:paraId="59FC3367" w14:textId="77777777" w:rsidR="00BB2925" w:rsidRPr="00AC59DE" w:rsidRDefault="00BB2925" w:rsidP="006916FD">
            <w:pPr>
              <w:pStyle w:val="af5"/>
              <w:rPr>
                <w:color w:val="000000" w:themeColor="text1"/>
              </w:rPr>
            </w:pPr>
            <w:r w:rsidRPr="00AC59DE">
              <w:rPr>
                <w:color w:val="000000" w:themeColor="text1"/>
              </w:rPr>
              <w:t>包括路灯、交电信号</w:t>
            </w:r>
          </w:p>
        </w:tc>
      </w:tr>
      <w:tr w:rsidR="00AC59DE" w:rsidRPr="00AC59DE" w14:paraId="4C6744C9" w14:textId="77777777" w:rsidTr="002864A2">
        <w:trPr>
          <w:trHeight w:val="360"/>
          <w:jc w:val="center"/>
        </w:trPr>
        <w:tc>
          <w:tcPr>
            <w:tcW w:w="1186" w:type="dxa"/>
            <w:vAlign w:val="center"/>
          </w:tcPr>
          <w:p w14:paraId="0ED26F26" w14:textId="77777777" w:rsidR="00BB2925" w:rsidRPr="00AC59DE" w:rsidRDefault="00BB2925" w:rsidP="006916FD">
            <w:pPr>
              <w:pStyle w:val="af5"/>
              <w:rPr>
                <w:color w:val="000000" w:themeColor="text1"/>
              </w:rPr>
            </w:pPr>
            <w:r w:rsidRPr="00AC59DE">
              <w:rPr>
                <w:color w:val="000000" w:themeColor="text1"/>
              </w:rPr>
              <w:t>电</w:t>
            </w:r>
            <w:r w:rsidRPr="00AC59DE">
              <w:rPr>
                <w:color w:val="000000" w:themeColor="text1"/>
              </w:rPr>
              <w:t xml:space="preserve">    </w:t>
            </w:r>
            <w:r w:rsidRPr="00AC59DE">
              <w:rPr>
                <w:color w:val="000000" w:themeColor="text1"/>
              </w:rPr>
              <w:t>信</w:t>
            </w:r>
          </w:p>
        </w:tc>
        <w:tc>
          <w:tcPr>
            <w:tcW w:w="3828" w:type="dxa"/>
            <w:vAlign w:val="center"/>
          </w:tcPr>
          <w:p w14:paraId="39FEC3AC" w14:textId="77777777" w:rsidR="00BB2925" w:rsidRPr="00AC59DE" w:rsidRDefault="00BB2925" w:rsidP="006916FD">
            <w:pPr>
              <w:pStyle w:val="af5"/>
              <w:rPr>
                <w:color w:val="000000" w:themeColor="text1"/>
              </w:rPr>
            </w:pPr>
            <w:r w:rsidRPr="00AC59DE">
              <w:rPr>
                <w:color w:val="000000" w:themeColor="text1"/>
              </w:rPr>
              <w:t>全测</w:t>
            </w:r>
          </w:p>
        </w:tc>
        <w:tc>
          <w:tcPr>
            <w:tcW w:w="3024" w:type="dxa"/>
          </w:tcPr>
          <w:p w14:paraId="7DA5602B" w14:textId="77777777" w:rsidR="00BB2925" w:rsidRPr="00AC59DE" w:rsidRDefault="00BB2925" w:rsidP="006916FD">
            <w:pPr>
              <w:pStyle w:val="af5"/>
              <w:rPr>
                <w:color w:val="000000" w:themeColor="text1"/>
              </w:rPr>
            </w:pPr>
            <w:r w:rsidRPr="00AC59DE">
              <w:rPr>
                <w:color w:val="000000" w:themeColor="text1"/>
              </w:rPr>
              <w:t>包括军用通讯、监控信号</w:t>
            </w:r>
          </w:p>
        </w:tc>
      </w:tr>
      <w:tr w:rsidR="00AC59DE" w:rsidRPr="00AC59DE" w14:paraId="0073EEF6" w14:textId="77777777" w:rsidTr="002864A2">
        <w:trPr>
          <w:trHeight w:val="360"/>
          <w:jc w:val="center"/>
        </w:trPr>
        <w:tc>
          <w:tcPr>
            <w:tcW w:w="1186" w:type="dxa"/>
            <w:vAlign w:val="center"/>
          </w:tcPr>
          <w:p w14:paraId="30C6B3E7" w14:textId="77777777" w:rsidR="00BB2925" w:rsidRPr="00AC59DE" w:rsidRDefault="00BB2925" w:rsidP="006916FD">
            <w:pPr>
              <w:pStyle w:val="af5"/>
              <w:rPr>
                <w:color w:val="000000" w:themeColor="text1"/>
              </w:rPr>
            </w:pPr>
            <w:r w:rsidRPr="00AC59DE">
              <w:rPr>
                <w:color w:val="000000" w:themeColor="text1"/>
              </w:rPr>
              <w:t>热</w:t>
            </w:r>
            <w:r w:rsidRPr="00AC59DE">
              <w:rPr>
                <w:color w:val="000000" w:themeColor="text1"/>
              </w:rPr>
              <w:t xml:space="preserve">    </w:t>
            </w:r>
            <w:r w:rsidRPr="00AC59DE">
              <w:rPr>
                <w:color w:val="000000" w:themeColor="text1"/>
              </w:rPr>
              <w:t>力</w:t>
            </w:r>
          </w:p>
        </w:tc>
        <w:tc>
          <w:tcPr>
            <w:tcW w:w="3828" w:type="dxa"/>
            <w:vAlign w:val="center"/>
          </w:tcPr>
          <w:p w14:paraId="51F07970" w14:textId="77777777" w:rsidR="00BB2925" w:rsidRPr="00AC59DE" w:rsidRDefault="00BB2925" w:rsidP="006916FD">
            <w:pPr>
              <w:pStyle w:val="af5"/>
              <w:rPr>
                <w:color w:val="000000" w:themeColor="text1"/>
              </w:rPr>
            </w:pPr>
            <w:r w:rsidRPr="00AC59DE">
              <w:rPr>
                <w:color w:val="000000" w:themeColor="text1"/>
              </w:rPr>
              <w:t>全测</w:t>
            </w:r>
          </w:p>
        </w:tc>
        <w:tc>
          <w:tcPr>
            <w:tcW w:w="3024" w:type="dxa"/>
          </w:tcPr>
          <w:p w14:paraId="116F9355" w14:textId="77777777" w:rsidR="00BB2925" w:rsidRPr="00AC59DE" w:rsidRDefault="00BB2925" w:rsidP="006916FD">
            <w:pPr>
              <w:pStyle w:val="af5"/>
              <w:rPr>
                <w:color w:val="000000" w:themeColor="text1"/>
              </w:rPr>
            </w:pPr>
            <w:r w:rsidRPr="00AC59DE">
              <w:rPr>
                <w:color w:val="000000" w:themeColor="text1"/>
              </w:rPr>
              <w:t>架空管道与入地管线合理衔接</w:t>
            </w:r>
          </w:p>
        </w:tc>
      </w:tr>
      <w:tr w:rsidR="00AC59DE" w:rsidRPr="00AC59DE" w14:paraId="65106A4E" w14:textId="77777777" w:rsidTr="002864A2">
        <w:trPr>
          <w:trHeight w:val="360"/>
          <w:jc w:val="center"/>
        </w:trPr>
        <w:tc>
          <w:tcPr>
            <w:tcW w:w="1186" w:type="dxa"/>
            <w:vAlign w:val="center"/>
          </w:tcPr>
          <w:p w14:paraId="7AA306FD" w14:textId="77777777" w:rsidR="00BB2925" w:rsidRPr="00AC59DE" w:rsidRDefault="00BB2925" w:rsidP="006916FD">
            <w:pPr>
              <w:pStyle w:val="af5"/>
              <w:rPr>
                <w:color w:val="000000" w:themeColor="text1"/>
              </w:rPr>
            </w:pPr>
            <w:r w:rsidRPr="00AC59DE">
              <w:rPr>
                <w:color w:val="000000" w:themeColor="text1"/>
              </w:rPr>
              <w:t>工业管道</w:t>
            </w:r>
          </w:p>
        </w:tc>
        <w:tc>
          <w:tcPr>
            <w:tcW w:w="3828" w:type="dxa"/>
            <w:vAlign w:val="center"/>
          </w:tcPr>
          <w:p w14:paraId="5B501DE2" w14:textId="77777777" w:rsidR="00BB2925" w:rsidRPr="00AC59DE" w:rsidRDefault="00BB2925" w:rsidP="006916FD">
            <w:pPr>
              <w:pStyle w:val="af5"/>
              <w:rPr>
                <w:color w:val="000000" w:themeColor="text1"/>
              </w:rPr>
            </w:pPr>
            <w:r w:rsidRPr="00AC59DE">
              <w:rPr>
                <w:color w:val="000000" w:themeColor="text1"/>
              </w:rPr>
              <w:t>全测</w:t>
            </w:r>
          </w:p>
        </w:tc>
        <w:tc>
          <w:tcPr>
            <w:tcW w:w="3024" w:type="dxa"/>
            <w:vAlign w:val="center"/>
          </w:tcPr>
          <w:p w14:paraId="2B9743CA" w14:textId="77777777" w:rsidR="00BB2925" w:rsidRPr="00AC59DE" w:rsidRDefault="00BB2925" w:rsidP="006916FD">
            <w:pPr>
              <w:pStyle w:val="af5"/>
              <w:rPr>
                <w:color w:val="000000" w:themeColor="text1"/>
              </w:rPr>
            </w:pPr>
            <w:r w:rsidRPr="00AC59DE">
              <w:rPr>
                <w:color w:val="000000" w:themeColor="text1"/>
              </w:rPr>
              <w:t>架空管道与入地管线合理衔接</w:t>
            </w:r>
          </w:p>
        </w:tc>
      </w:tr>
      <w:tr w:rsidR="00AC59DE" w:rsidRPr="00AC59DE" w14:paraId="600FFE90" w14:textId="77777777" w:rsidTr="002864A2">
        <w:trPr>
          <w:trHeight w:val="360"/>
          <w:jc w:val="center"/>
        </w:trPr>
        <w:tc>
          <w:tcPr>
            <w:tcW w:w="1186" w:type="dxa"/>
            <w:vAlign w:val="center"/>
          </w:tcPr>
          <w:p w14:paraId="41CB2EF1" w14:textId="77777777" w:rsidR="00BB2925" w:rsidRPr="00AC59DE" w:rsidRDefault="00BB2925" w:rsidP="006916FD">
            <w:pPr>
              <w:pStyle w:val="af5"/>
              <w:rPr>
                <w:color w:val="000000" w:themeColor="text1"/>
              </w:rPr>
            </w:pPr>
            <w:r w:rsidRPr="00AC59DE">
              <w:rPr>
                <w:rFonts w:hint="eastAsia"/>
                <w:color w:val="000000" w:themeColor="text1"/>
              </w:rPr>
              <w:t>其他</w:t>
            </w:r>
          </w:p>
        </w:tc>
        <w:tc>
          <w:tcPr>
            <w:tcW w:w="3828" w:type="dxa"/>
            <w:vAlign w:val="center"/>
          </w:tcPr>
          <w:p w14:paraId="2AD4B004" w14:textId="77777777" w:rsidR="00BB2925" w:rsidRPr="00AC59DE" w:rsidRDefault="00BB2925" w:rsidP="006916FD">
            <w:pPr>
              <w:pStyle w:val="af5"/>
              <w:rPr>
                <w:color w:val="000000" w:themeColor="text1"/>
              </w:rPr>
            </w:pPr>
            <w:r w:rsidRPr="00AC59DE">
              <w:rPr>
                <w:color w:val="000000" w:themeColor="text1"/>
              </w:rPr>
              <w:t>全测</w:t>
            </w:r>
          </w:p>
        </w:tc>
        <w:tc>
          <w:tcPr>
            <w:tcW w:w="3024" w:type="dxa"/>
            <w:vAlign w:val="center"/>
          </w:tcPr>
          <w:p w14:paraId="3C714279" w14:textId="77777777" w:rsidR="00BB2925" w:rsidRPr="00AC59DE" w:rsidRDefault="00BB2925" w:rsidP="006916FD">
            <w:pPr>
              <w:pStyle w:val="af5"/>
              <w:rPr>
                <w:color w:val="000000" w:themeColor="text1"/>
              </w:rPr>
            </w:pPr>
            <w:r w:rsidRPr="00AC59DE">
              <w:rPr>
                <w:color w:val="000000" w:themeColor="text1"/>
              </w:rPr>
              <w:t>架空管道与入地管线合理衔接</w:t>
            </w:r>
          </w:p>
        </w:tc>
      </w:tr>
    </w:tbl>
    <w:p w14:paraId="60A5B5A6" w14:textId="77777777" w:rsidR="00BB2925" w:rsidRPr="00AC59DE" w:rsidRDefault="00BB2925" w:rsidP="008B5459">
      <w:pPr>
        <w:pStyle w:val="af7"/>
        <w:jc w:val="left"/>
        <w:rPr>
          <w:color w:val="000000" w:themeColor="text1"/>
        </w:rPr>
      </w:pPr>
      <w:r w:rsidRPr="00AC59DE">
        <w:rPr>
          <w:rFonts w:hint="eastAsia"/>
          <w:color w:val="000000" w:themeColor="text1"/>
        </w:rPr>
        <w:t>注：因燃气为危险源气体管线，接电探测容易发生危险，故不允许使用直接法和夹钳法进行施测，只能采用直接测量管线点或非接触式电磁波法、地震波法或与专业人员（燃气公司）配合施测。</w:t>
      </w:r>
    </w:p>
    <w:p w14:paraId="50368B41" w14:textId="0EF0E2BD" w:rsidR="00BB2925" w:rsidRPr="00AC59DE" w:rsidRDefault="00BB2925" w:rsidP="00E00479">
      <w:pPr>
        <w:pStyle w:val="af4"/>
        <w:numPr>
          <w:ilvl w:val="0"/>
          <w:numId w:val="62"/>
        </w:numPr>
        <w:ind w:firstLineChars="0"/>
        <w:rPr>
          <w:color w:val="000000" w:themeColor="text1"/>
        </w:rPr>
      </w:pPr>
      <w:r w:rsidRPr="00AC59DE">
        <w:rPr>
          <w:color w:val="000000" w:themeColor="text1"/>
        </w:rPr>
        <w:t>同一条管线相邻管线</w:t>
      </w:r>
      <w:r w:rsidR="000F0753">
        <w:rPr>
          <w:rFonts w:hint="eastAsia"/>
          <w:color w:val="000000" w:themeColor="text1"/>
        </w:rPr>
        <w:t>探测</w:t>
      </w:r>
      <w:r w:rsidRPr="00AC59DE">
        <w:rPr>
          <w:color w:val="000000" w:themeColor="text1"/>
        </w:rPr>
        <w:t>点</w:t>
      </w:r>
      <w:r w:rsidR="000F0753">
        <w:rPr>
          <w:color w:val="000000" w:themeColor="text1"/>
        </w:rPr>
        <w:t>间距</w:t>
      </w:r>
      <w:r w:rsidRPr="00AC59DE">
        <w:rPr>
          <w:color w:val="000000" w:themeColor="text1"/>
        </w:rPr>
        <w:t>不应大于</w:t>
      </w:r>
      <w:r w:rsidRPr="00AC59DE">
        <w:rPr>
          <w:color w:val="000000" w:themeColor="text1"/>
        </w:rPr>
        <w:t>75m</w:t>
      </w:r>
      <w:r w:rsidRPr="00AC59DE">
        <w:rPr>
          <w:color w:val="000000" w:themeColor="text1"/>
        </w:rPr>
        <w:t>，当管线弯曲时，至少在圆弧起止点和中点上设置管线点，圆弧较大时，应适当增加管线点密度，以保证能准确表述管线的弯曲特征。</w:t>
      </w:r>
    </w:p>
    <w:p w14:paraId="5789104F" w14:textId="5C8CF971" w:rsidR="00BB2925" w:rsidRPr="00AC59DE" w:rsidRDefault="00BB2925" w:rsidP="00FE2A55">
      <w:pPr>
        <w:pStyle w:val="afffff7"/>
        <w:rPr>
          <w:color w:val="000000" w:themeColor="text1"/>
        </w:rPr>
      </w:pPr>
      <w:bookmarkStart w:id="157" w:name="_Toc13692840"/>
      <w:bookmarkStart w:id="158" w:name="_Toc13694232"/>
      <w:bookmarkStart w:id="159" w:name="_Toc18915099"/>
      <w:bookmarkStart w:id="160" w:name="_Toc18916134"/>
      <w:r w:rsidRPr="00AC59DE">
        <w:rPr>
          <w:color w:val="000000" w:themeColor="text1"/>
        </w:rPr>
        <w:t>6.</w:t>
      </w:r>
      <w:r w:rsidR="00C0467A">
        <w:rPr>
          <w:rFonts w:hint="eastAsia"/>
          <w:color w:val="000000" w:themeColor="text1"/>
        </w:rPr>
        <w:t>4</w:t>
      </w:r>
      <w:r w:rsidRPr="00AC59DE">
        <w:rPr>
          <w:color w:val="000000" w:themeColor="text1"/>
        </w:rPr>
        <w:t xml:space="preserve"> </w:t>
      </w:r>
      <w:r w:rsidRPr="00AC59DE">
        <w:rPr>
          <w:color w:val="000000" w:themeColor="text1"/>
        </w:rPr>
        <w:t>地下管线的调查</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0437C6B" w14:textId="77777777" w:rsidR="00BB2925" w:rsidRPr="00AC59DE" w:rsidRDefault="00BB2925" w:rsidP="00E00479">
      <w:pPr>
        <w:pStyle w:val="af4"/>
        <w:numPr>
          <w:ilvl w:val="0"/>
          <w:numId w:val="63"/>
        </w:numPr>
        <w:ind w:firstLineChars="0"/>
        <w:rPr>
          <w:color w:val="000000" w:themeColor="text1"/>
        </w:rPr>
      </w:pPr>
      <w:r w:rsidRPr="00AC59DE">
        <w:rPr>
          <w:color w:val="000000" w:themeColor="text1"/>
        </w:rPr>
        <w:t>地下管线的调查主要针对明显管线点进行的，实地调查中有条件的情况下，应邀请管线权属单位的管线管理人员，管线的规划、设计、施工人员和当地居民等熟悉管线情况的人员协助完成。实地调查的项目见下表：</w:t>
      </w:r>
    </w:p>
    <w:p w14:paraId="7808E6EA" w14:textId="77777777" w:rsidR="00BB2925" w:rsidRPr="00AC59DE" w:rsidRDefault="00BB2925" w:rsidP="00FE2A55">
      <w:pPr>
        <w:pStyle w:val="af5"/>
        <w:rPr>
          <w:color w:val="000000" w:themeColor="text1"/>
        </w:rPr>
      </w:pPr>
      <w:r w:rsidRPr="00AC59DE">
        <w:rPr>
          <w:color w:val="000000" w:themeColor="text1"/>
        </w:rPr>
        <w:t>各种地下管线实地调查项目表</w:t>
      </w:r>
    </w:p>
    <w:tbl>
      <w:tblPr>
        <w:tblW w:w="8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1202"/>
        <w:gridCol w:w="439"/>
        <w:gridCol w:w="438"/>
        <w:gridCol w:w="438"/>
        <w:gridCol w:w="438"/>
        <w:gridCol w:w="438"/>
        <w:gridCol w:w="438"/>
        <w:gridCol w:w="438"/>
        <w:gridCol w:w="438"/>
        <w:gridCol w:w="438"/>
        <w:gridCol w:w="438"/>
        <w:gridCol w:w="438"/>
        <w:gridCol w:w="438"/>
        <w:gridCol w:w="438"/>
      </w:tblGrid>
      <w:tr w:rsidR="00AC59DE" w:rsidRPr="00AC59DE" w14:paraId="645329B4" w14:textId="77777777" w:rsidTr="002864A2">
        <w:trPr>
          <w:trHeight w:val="617"/>
          <w:jc w:val="center"/>
        </w:trPr>
        <w:tc>
          <w:tcPr>
            <w:tcW w:w="1182" w:type="dxa"/>
            <w:vMerge w:val="restart"/>
            <w:vAlign w:val="center"/>
          </w:tcPr>
          <w:p w14:paraId="088F9B3E" w14:textId="77777777" w:rsidR="00BB2925" w:rsidRPr="00AC59DE" w:rsidRDefault="00BB2925" w:rsidP="00FE2A55">
            <w:pPr>
              <w:pStyle w:val="af5"/>
              <w:rPr>
                <w:color w:val="000000" w:themeColor="text1"/>
                <w:szCs w:val="21"/>
              </w:rPr>
            </w:pPr>
            <w:r w:rsidRPr="00AC59DE">
              <w:rPr>
                <w:color w:val="000000" w:themeColor="text1"/>
                <w:szCs w:val="21"/>
              </w:rPr>
              <w:t>管线</w:t>
            </w:r>
          </w:p>
          <w:p w14:paraId="0843534C" w14:textId="77777777" w:rsidR="00BB2925" w:rsidRPr="00AC59DE" w:rsidRDefault="00BB2925" w:rsidP="00FE2A55">
            <w:pPr>
              <w:pStyle w:val="af5"/>
              <w:rPr>
                <w:color w:val="000000" w:themeColor="text1"/>
                <w:szCs w:val="21"/>
              </w:rPr>
            </w:pPr>
            <w:r w:rsidRPr="00AC59DE">
              <w:rPr>
                <w:color w:val="000000" w:themeColor="text1"/>
                <w:szCs w:val="21"/>
              </w:rPr>
              <w:t>类型</w:t>
            </w:r>
          </w:p>
          <w:p w14:paraId="19DF3FD0" w14:textId="77777777" w:rsidR="00BB2925" w:rsidRPr="00AC59DE" w:rsidRDefault="00BB2925" w:rsidP="00FE2A55">
            <w:pPr>
              <w:pStyle w:val="af5"/>
              <w:rPr>
                <w:color w:val="000000" w:themeColor="text1"/>
                <w:szCs w:val="21"/>
              </w:rPr>
            </w:pPr>
            <w:r w:rsidRPr="00AC59DE">
              <w:rPr>
                <w:color w:val="000000" w:themeColor="text1"/>
                <w:szCs w:val="21"/>
              </w:rPr>
              <w:t>（点号）</w:t>
            </w:r>
          </w:p>
        </w:tc>
        <w:tc>
          <w:tcPr>
            <w:tcW w:w="1202" w:type="dxa"/>
            <w:vMerge w:val="restart"/>
            <w:vAlign w:val="center"/>
          </w:tcPr>
          <w:p w14:paraId="249FC0B1" w14:textId="77777777" w:rsidR="00BB2925" w:rsidRPr="00AC59DE" w:rsidRDefault="00BB2925" w:rsidP="00FE2A55">
            <w:pPr>
              <w:pStyle w:val="af5"/>
              <w:rPr>
                <w:color w:val="000000" w:themeColor="text1"/>
                <w:szCs w:val="21"/>
              </w:rPr>
            </w:pPr>
            <w:r w:rsidRPr="00AC59DE">
              <w:rPr>
                <w:color w:val="000000" w:themeColor="text1"/>
                <w:szCs w:val="21"/>
              </w:rPr>
              <w:t>埋设</w:t>
            </w:r>
          </w:p>
          <w:p w14:paraId="1FB00DA3" w14:textId="77777777" w:rsidR="00BB2925" w:rsidRPr="00AC59DE" w:rsidRDefault="00BB2925" w:rsidP="00FE2A55">
            <w:pPr>
              <w:pStyle w:val="af5"/>
              <w:rPr>
                <w:color w:val="000000" w:themeColor="text1"/>
                <w:szCs w:val="21"/>
              </w:rPr>
            </w:pPr>
            <w:r w:rsidRPr="00AC59DE">
              <w:rPr>
                <w:color w:val="000000" w:themeColor="text1"/>
                <w:szCs w:val="21"/>
              </w:rPr>
              <w:t>方式</w:t>
            </w:r>
          </w:p>
        </w:tc>
        <w:tc>
          <w:tcPr>
            <w:tcW w:w="877" w:type="dxa"/>
            <w:gridSpan w:val="2"/>
            <w:vAlign w:val="center"/>
          </w:tcPr>
          <w:p w14:paraId="4007D6B2" w14:textId="77777777" w:rsidR="00BB2925" w:rsidRPr="00AC59DE" w:rsidRDefault="00BB2925" w:rsidP="00FE2A55">
            <w:pPr>
              <w:pStyle w:val="af5"/>
              <w:rPr>
                <w:color w:val="000000" w:themeColor="text1"/>
                <w:szCs w:val="21"/>
              </w:rPr>
            </w:pPr>
            <w:r w:rsidRPr="00AC59DE">
              <w:rPr>
                <w:color w:val="000000" w:themeColor="text1"/>
                <w:szCs w:val="21"/>
              </w:rPr>
              <w:t>埋深</w:t>
            </w:r>
          </w:p>
        </w:tc>
        <w:tc>
          <w:tcPr>
            <w:tcW w:w="876" w:type="dxa"/>
            <w:gridSpan w:val="2"/>
            <w:vAlign w:val="center"/>
          </w:tcPr>
          <w:p w14:paraId="07C43226" w14:textId="77777777" w:rsidR="00BB2925" w:rsidRPr="00AC59DE" w:rsidRDefault="00BB2925" w:rsidP="00FE2A55">
            <w:pPr>
              <w:pStyle w:val="af5"/>
              <w:rPr>
                <w:color w:val="000000" w:themeColor="text1"/>
                <w:szCs w:val="21"/>
              </w:rPr>
            </w:pPr>
            <w:r w:rsidRPr="00AC59DE">
              <w:rPr>
                <w:color w:val="000000" w:themeColor="text1"/>
                <w:szCs w:val="21"/>
              </w:rPr>
              <w:t>断面</w:t>
            </w:r>
          </w:p>
          <w:p w14:paraId="0CC49A39" w14:textId="77777777" w:rsidR="00BB2925" w:rsidRPr="00AC59DE" w:rsidRDefault="00BB2925" w:rsidP="00FE2A55">
            <w:pPr>
              <w:pStyle w:val="af5"/>
              <w:rPr>
                <w:color w:val="000000" w:themeColor="text1"/>
                <w:szCs w:val="21"/>
              </w:rPr>
            </w:pPr>
            <w:r w:rsidRPr="00AC59DE">
              <w:rPr>
                <w:color w:val="000000" w:themeColor="text1"/>
                <w:szCs w:val="21"/>
              </w:rPr>
              <w:t>尺寸</w:t>
            </w:r>
          </w:p>
        </w:tc>
        <w:tc>
          <w:tcPr>
            <w:tcW w:w="438" w:type="dxa"/>
            <w:vMerge w:val="restart"/>
            <w:tcBorders>
              <w:right w:val="single" w:sz="4" w:space="0" w:color="auto"/>
            </w:tcBorders>
            <w:vAlign w:val="center"/>
          </w:tcPr>
          <w:p w14:paraId="6D5D3BF2" w14:textId="77777777" w:rsidR="00BB2925" w:rsidRPr="00AC59DE" w:rsidRDefault="00BB2925" w:rsidP="00FE2A55">
            <w:pPr>
              <w:pStyle w:val="af5"/>
              <w:rPr>
                <w:color w:val="000000" w:themeColor="text1"/>
                <w:szCs w:val="21"/>
              </w:rPr>
            </w:pPr>
            <w:r w:rsidRPr="00AC59DE">
              <w:rPr>
                <w:rFonts w:hint="eastAsia"/>
                <w:color w:val="000000" w:themeColor="text1"/>
                <w:szCs w:val="21"/>
              </w:rPr>
              <w:t>根</w:t>
            </w:r>
          </w:p>
          <w:p w14:paraId="2CD19872" w14:textId="77777777" w:rsidR="00BB2925" w:rsidRPr="00AC59DE" w:rsidRDefault="00BB2925" w:rsidP="00FE2A55">
            <w:pPr>
              <w:pStyle w:val="af5"/>
              <w:rPr>
                <w:color w:val="000000" w:themeColor="text1"/>
                <w:szCs w:val="21"/>
              </w:rPr>
            </w:pPr>
            <w:r w:rsidRPr="00AC59DE">
              <w:rPr>
                <w:rFonts w:hint="eastAsia"/>
                <w:color w:val="000000" w:themeColor="text1"/>
                <w:szCs w:val="21"/>
              </w:rPr>
              <w:t>数</w:t>
            </w:r>
          </w:p>
        </w:tc>
        <w:tc>
          <w:tcPr>
            <w:tcW w:w="438" w:type="dxa"/>
            <w:vMerge w:val="restart"/>
            <w:tcBorders>
              <w:left w:val="single" w:sz="4" w:space="0" w:color="auto"/>
              <w:right w:val="single" w:sz="4" w:space="0" w:color="auto"/>
            </w:tcBorders>
            <w:vAlign w:val="center"/>
          </w:tcPr>
          <w:p w14:paraId="7FD205AF" w14:textId="77777777" w:rsidR="00BB2925" w:rsidRPr="00AC59DE" w:rsidRDefault="00BB2925" w:rsidP="00FE2A55">
            <w:pPr>
              <w:pStyle w:val="af5"/>
              <w:rPr>
                <w:color w:val="000000" w:themeColor="text1"/>
                <w:szCs w:val="21"/>
              </w:rPr>
            </w:pPr>
            <w:r w:rsidRPr="00AC59DE">
              <w:rPr>
                <w:rFonts w:hint="eastAsia"/>
                <w:color w:val="000000" w:themeColor="text1"/>
                <w:szCs w:val="21"/>
              </w:rPr>
              <w:t>材质</w:t>
            </w:r>
          </w:p>
        </w:tc>
        <w:tc>
          <w:tcPr>
            <w:tcW w:w="438" w:type="dxa"/>
            <w:vMerge w:val="restart"/>
            <w:tcBorders>
              <w:left w:val="single" w:sz="4" w:space="0" w:color="auto"/>
            </w:tcBorders>
            <w:vAlign w:val="center"/>
          </w:tcPr>
          <w:p w14:paraId="3730F439" w14:textId="77777777" w:rsidR="00BB2925" w:rsidRPr="00AC59DE" w:rsidRDefault="00BB2925" w:rsidP="00FE2A55">
            <w:pPr>
              <w:pStyle w:val="af5"/>
              <w:rPr>
                <w:color w:val="000000" w:themeColor="text1"/>
                <w:szCs w:val="21"/>
              </w:rPr>
            </w:pPr>
            <w:r w:rsidRPr="00AC59DE">
              <w:rPr>
                <w:rFonts w:hint="eastAsia"/>
                <w:color w:val="000000" w:themeColor="text1"/>
                <w:szCs w:val="21"/>
              </w:rPr>
              <w:t>构筑物</w:t>
            </w:r>
          </w:p>
        </w:tc>
        <w:tc>
          <w:tcPr>
            <w:tcW w:w="438" w:type="dxa"/>
            <w:vMerge w:val="restart"/>
            <w:vAlign w:val="center"/>
          </w:tcPr>
          <w:p w14:paraId="6C160D0A" w14:textId="77777777" w:rsidR="00BB2925" w:rsidRPr="00AC59DE" w:rsidRDefault="00BB2925" w:rsidP="00FE2A55">
            <w:pPr>
              <w:pStyle w:val="af5"/>
              <w:rPr>
                <w:color w:val="000000" w:themeColor="text1"/>
                <w:szCs w:val="21"/>
              </w:rPr>
            </w:pPr>
            <w:r w:rsidRPr="00AC59DE">
              <w:rPr>
                <w:rFonts w:hint="eastAsia"/>
                <w:color w:val="000000" w:themeColor="text1"/>
                <w:szCs w:val="21"/>
              </w:rPr>
              <w:t>附</w:t>
            </w:r>
          </w:p>
          <w:p w14:paraId="24FF2CC6" w14:textId="77777777" w:rsidR="00BB2925" w:rsidRPr="00AC59DE" w:rsidRDefault="00BB2925" w:rsidP="00FE2A55">
            <w:pPr>
              <w:pStyle w:val="af5"/>
              <w:rPr>
                <w:color w:val="000000" w:themeColor="text1"/>
                <w:szCs w:val="21"/>
              </w:rPr>
            </w:pPr>
            <w:r w:rsidRPr="00AC59DE">
              <w:rPr>
                <w:rFonts w:hint="eastAsia"/>
                <w:color w:val="000000" w:themeColor="text1"/>
                <w:szCs w:val="21"/>
              </w:rPr>
              <w:t>属</w:t>
            </w:r>
          </w:p>
          <w:p w14:paraId="6C657062" w14:textId="77777777" w:rsidR="00BB2925" w:rsidRPr="00AC59DE" w:rsidRDefault="00BB2925" w:rsidP="00FE2A55">
            <w:pPr>
              <w:pStyle w:val="af5"/>
              <w:rPr>
                <w:color w:val="000000" w:themeColor="text1"/>
                <w:szCs w:val="21"/>
              </w:rPr>
            </w:pPr>
            <w:r w:rsidRPr="00AC59DE">
              <w:rPr>
                <w:rFonts w:hint="eastAsia"/>
                <w:color w:val="000000" w:themeColor="text1"/>
                <w:szCs w:val="21"/>
              </w:rPr>
              <w:t>物</w:t>
            </w:r>
          </w:p>
        </w:tc>
        <w:tc>
          <w:tcPr>
            <w:tcW w:w="1314" w:type="dxa"/>
            <w:gridSpan w:val="3"/>
            <w:vAlign w:val="center"/>
          </w:tcPr>
          <w:p w14:paraId="0A95523F" w14:textId="77777777" w:rsidR="00BB2925" w:rsidRPr="00AC59DE" w:rsidRDefault="00BB2925" w:rsidP="00FE2A55">
            <w:pPr>
              <w:pStyle w:val="af5"/>
              <w:rPr>
                <w:color w:val="000000" w:themeColor="text1"/>
                <w:szCs w:val="21"/>
              </w:rPr>
            </w:pPr>
            <w:r w:rsidRPr="00AC59DE">
              <w:rPr>
                <w:color w:val="000000" w:themeColor="text1"/>
                <w:szCs w:val="21"/>
              </w:rPr>
              <w:t>载体特征</w:t>
            </w:r>
          </w:p>
        </w:tc>
        <w:tc>
          <w:tcPr>
            <w:tcW w:w="438" w:type="dxa"/>
            <w:vMerge w:val="restart"/>
            <w:vAlign w:val="center"/>
          </w:tcPr>
          <w:p w14:paraId="1D80EB11" w14:textId="77777777" w:rsidR="00BB2925" w:rsidRPr="00AC59DE" w:rsidRDefault="00BB2925" w:rsidP="00FE2A55">
            <w:pPr>
              <w:pStyle w:val="af5"/>
              <w:rPr>
                <w:color w:val="000000" w:themeColor="text1"/>
                <w:szCs w:val="21"/>
              </w:rPr>
            </w:pPr>
            <w:r w:rsidRPr="00AC59DE">
              <w:rPr>
                <w:rFonts w:hint="eastAsia"/>
                <w:color w:val="000000" w:themeColor="text1"/>
                <w:szCs w:val="21"/>
              </w:rPr>
              <w:t>埋设年代</w:t>
            </w:r>
          </w:p>
        </w:tc>
        <w:tc>
          <w:tcPr>
            <w:tcW w:w="438" w:type="dxa"/>
            <w:vMerge w:val="restart"/>
            <w:vAlign w:val="center"/>
          </w:tcPr>
          <w:p w14:paraId="75C6BD25" w14:textId="77777777" w:rsidR="00BB2925" w:rsidRPr="00AC59DE" w:rsidRDefault="00BB2925" w:rsidP="00FE2A55">
            <w:pPr>
              <w:pStyle w:val="af5"/>
              <w:rPr>
                <w:color w:val="000000" w:themeColor="text1"/>
                <w:szCs w:val="21"/>
              </w:rPr>
            </w:pPr>
            <w:r w:rsidRPr="00AC59DE">
              <w:rPr>
                <w:rFonts w:hint="eastAsia"/>
                <w:color w:val="000000" w:themeColor="text1"/>
                <w:szCs w:val="21"/>
              </w:rPr>
              <w:t>权属单位</w:t>
            </w:r>
          </w:p>
        </w:tc>
      </w:tr>
      <w:tr w:rsidR="00AC59DE" w:rsidRPr="00AC59DE" w14:paraId="05AB4774" w14:textId="77777777" w:rsidTr="002864A2">
        <w:trPr>
          <w:trHeight w:val="837"/>
          <w:jc w:val="center"/>
        </w:trPr>
        <w:tc>
          <w:tcPr>
            <w:tcW w:w="1182" w:type="dxa"/>
            <w:vMerge/>
            <w:vAlign w:val="center"/>
          </w:tcPr>
          <w:p w14:paraId="6573C291" w14:textId="77777777" w:rsidR="00BB2925" w:rsidRPr="00AC59DE" w:rsidRDefault="00BB2925" w:rsidP="00FE2A55">
            <w:pPr>
              <w:pStyle w:val="af5"/>
              <w:rPr>
                <w:color w:val="000000" w:themeColor="text1"/>
                <w:sz w:val="28"/>
                <w:szCs w:val="28"/>
              </w:rPr>
            </w:pPr>
          </w:p>
        </w:tc>
        <w:tc>
          <w:tcPr>
            <w:tcW w:w="1202" w:type="dxa"/>
            <w:vMerge/>
            <w:vAlign w:val="center"/>
          </w:tcPr>
          <w:p w14:paraId="24FC2F43" w14:textId="77777777" w:rsidR="00BB2925" w:rsidRPr="00AC59DE" w:rsidRDefault="00BB2925" w:rsidP="00FE2A55">
            <w:pPr>
              <w:pStyle w:val="af5"/>
              <w:rPr>
                <w:color w:val="000000" w:themeColor="text1"/>
                <w:sz w:val="28"/>
                <w:szCs w:val="28"/>
              </w:rPr>
            </w:pPr>
          </w:p>
        </w:tc>
        <w:tc>
          <w:tcPr>
            <w:tcW w:w="439" w:type="dxa"/>
            <w:vAlign w:val="center"/>
          </w:tcPr>
          <w:p w14:paraId="79ADD71B" w14:textId="77777777" w:rsidR="00BB2925" w:rsidRPr="00AC59DE" w:rsidRDefault="00BB2925" w:rsidP="00FE2A55">
            <w:pPr>
              <w:pStyle w:val="af5"/>
              <w:rPr>
                <w:color w:val="000000" w:themeColor="text1"/>
                <w:szCs w:val="21"/>
              </w:rPr>
            </w:pPr>
            <w:r w:rsidRPr="00AC59DE">
              <w:rPr>
                <w:color w:val="000000" w:themeColor="text1"/>
                <w:szCs w:val="21"/>
              </w:rPr>
              <w:t>外</w:t>
            </w:r>
          </w:p>
          <w:p w14:paraId="1D2228BD" w14:textId="77777777" w:rsidR="00BB2925" w:rsidRPr="00AC59DE" w:rsidRDefault="00BB2925" w:rsidP="00FE2A55">
            <w:pPr>
              <w:pStyle w:val="af5"/>
              <w:rPr>
                <w:color w:val="000000" w:themeColor="text1"/>
                <w:szCs w:val="21"/>
              </w:rPr>
            </w:pPr>
            <w:r w:rsidRPr="00AC59DE">
              <w:rPr>
                <w:color w:val="000000" w:themeColor="text1"/>
                <w:szCs w:val="21"/>
              </w:rPr>
              <w:t>顶</w:t>
            </w:r>
          </w:p>
        </w:tc>
        <w:tc>
          <w:tcPr>
            <w:tcW w:w="438" w:type="dxa"/>
            <w:vAlign w:val="center"/>
          </w:tcPr>
          <w:p w14:paraId="42818CF0" w14:textId="77777777" w:rsidR="00BB2925" w:rsidRPr="00AC59DE" w:rsidRDefault="00BB2925" w:rsidP="00FE2A55">
            <w:pPr>
              <w:pStyle w:val="af5"/>
              <w:rPr>
                <w:color w:val="000000" w:themeColor="text1"/>
                <w:szCs w:val="21"/>
              </w:rPr>
            </w:pPr>
            <w:r w:rsidRPr="00AC59DE">
              <w:rPr>
                <w:color w:val="000000" w:themeColor="text1"/>
                <w:szCs w:val="21"/>
              </w:rPr>
              <w:t>内底</w:t>
            </w:r>
          </w:p>
        </w:tc>
        <w:tc>
          <w:tcPr>
            <w:tcW w:w="438" w:type="dxa"/>
            <w:vAlign w:val="center"/>
          </w:tcPr>
          <w:p w14:paraId="7F08A874" w14:textId="77777777" w:rsidR="00BB2925" w:rsidRPr="00AC59DE" w:rsidRDefault="00BB2925" w:rsidP="00FE2A55">
            <w:pPr>
              <w:pStyle w:val="af5"/>
              <w:rPr>
                <w:color w:val="000000" w:themeColor="text1"/>
                <w:szCs w:val="21"/>
              </w:rPr>
            </w:pPr>
            <w:r w:rsidRPr="00AC59DE">
              <w:rPr>
                <w:color w:val="000000" w:themeColor="text1"/>
                <w:szCs w:val="21"/>
              </w:rPr>
              <w:t>管径</w:t>
            </w:r>
          </w:p>
        </w:tc>
        <w:tc>
          <w:tcPr>
            <w:tcW w:w="438" w:type="dxa"/>
            <w:vAlign w:val="center"/>
          </w:tcPr>
          <w:p w14:paraId="0A335F1B" w14:textId="77777777" w:rsidR="00BB2925" w:rsidRPr="00AC59DE" w:rsidRDefault="00BB2925" w:rsidP="00FE2A55">
            <w:pPr>
              <w:pStyle w:val="af5"/>
              <w:rPr>
                <w:color w:val="000000" w:themeColor="text1"/>
                <w:szCs w:val="21"/>
              </w:rPr>
            </w:pPr>
            <w:r w:rsidRPr="00AC59DE">
              <w:rPr>
                <w:color w:val="000000" w:themeColor="text1"/>
                <w:szCs w:val="21"/>
              </w:rPr>
              <w:t>宽</w:t>
            </w:r>
            <w:r w:rsidRPr="00AC59DE">
              <w:rPr>
                <w:color w:val="000000" w:themeColor="text1"/>
                <w:szCs w:val="21"/>
              </w:rPr>
              <w:t>×</w:t>
            </w:r>
            <w:r w:rsidRPr="00AC59DE">
              <w:rPr>
                <w:color w:val="000000" w:themeColor="text1"/>
                <w:szCs w:val="21"/>
              </w:rPr>
              <w:t>高</w:t>
            </w:r>
          </w:p>
        </w:tc>
        <w:tc>
          <w:tcPr>
            <w:tcW w:w="438" w:type="dxa"/>
            <w:vMerge/>
            <w:tcBorders>
              <w:right w:val="single" w:sz="4" w:space="0" w:color="auto"/>
            </w:tcBorders>
          </w:tcPr>
          <w:p w14:paraId="6FD4571D" w14:textId="77777777" w:rsidR="00BB2925" w:rsidRPr="00AC59DE" w:rsidRDefault="00BB2925" w:rsidP="00FE2A55">
            <w:pPr>
              <w:pStyle w:val="af5"/>
              <w:rPr>
                <w:color w:val="000000" w:themeColor="text1"/>
                <w:szCs w:val="21"/>
              </w:rPr>
            </w:pPr>
          </w:p>
        </w:tc>
        <w:tc>
          <w:tcPr>
            <w:tcW w:w="438" w:type="dxa"/>
            <w:vMerge/>
            <w:tcBorders>
              <w:left w:val="single" w:sz="4" w:space="0" w:color="auto"/>
              <w:right w:val="single" w:sz="4" w:space="0" w:color="auto"/>
            </w:tcBorders>
          </w:tcPr>
          <w:p w14:paraId="401ED83D" w14:textId="77777777" w:rsidR="00BB2925" w:rsidRPr="00AC59DE" w:rsidRDefault="00BB2925" w:rsidP="00FE2A55">
            <w:pPr>
              <w:pStyle w:val="af5"/>
              <w:rPr>
                <w:color w:val="000000" w:themeColor="text1"/>
                <w:szCs w:val="21"/>
              </w:rPr>
            </w:pPr>
          </w:p>
        </w:tc>
        <w:tc>
          <w:tcPr>
            <w:tcW w:w="438" w:type="dxa"/>
            <w:vMerge/>
            <w:tcBorders>
              <w:left w:val="single" w:sz="4" w:space="0" w:color="auto"/>
            </w:tcBorders>
          </w:tcPr>
          <w:p w14:paraId="7A5A7ACB" w14:textId="77777777" w:rsidR="00BB2925" w:rsidRPr="00AC59DE" w:rsidRDefault="00BB2925" w:rsidP="00FE2A55">
            <w:pPr>
              <w:pStyle w:val="af5"/>
              <w:rPr>
                <w:color w:val="000000" w:themeColor="text1"/>
                <w:szCs w:val="21"/>
              </w:rPr>
            </w:pPr>
          </w:p>
        </w:tc>
        <w:tc>
          <w:tcPr>
            <w:tcW w:w="438" w:type="dxa"/>
            <w:vMerge/>
          </w:tcPr>
          <w:p w14:paraId="7C25A764" w14:textId="77777777" w:rsidR="00BB2925" w:rsidRPr="00AC59DE" w:rsidRDefault="00BB2925" w:rsidP="00FE2A55">
            <w:pPr>
              <w:pStyle w:val="af5"/>
              <w:rPr>
                <w:color w:val="000000" w:themeColor="text1"/>
                <w:szCs w:val="21"/>
              </w:rPr>
            </w:pPr>
          </w:p>
        </w:tc>
        <w:tc>
          <w:tcPr>
            <w:tcW w:w="438" w:type="dxa"/>
            <w:vAlign w:val="center"/>
          </w:tcPr>
          <w:p w14:paraId="4B93AC07" w14:textId="77777777" w:rsidR="00BB2925" w:rsidRPr="00AC59DE" w:rsidRDefault="00BB2925" w:rsidP="00FE2A55">
            <w:pPr>
              <w:pStyle w:val="af5"/>
              <w:rPr>
                <w:color w:val="000000" w:themeColor="text1"/>
                <w:szCs w:val="21"/>
              </w:rPr>
            </w:pPr>
            <w:r w:rsidRPr="00AC59DE">
              <w:rPr>
                <w:color w:val="000000" w:themeColor="text1"/>
                <w:szCs w:val="21"/>
              </w:rPr>
              <w:t>压力</w:t>
            </w:r>
          </w:p>
        </w:tc>
        <w:tc>
          <w:tcPr>
            <w:tcW w:w="438" w:type="dxa"/>
            <w:vAlign w:val="center"/>
          </w:tcPr>
          <w:p w14:paraId="7B3B5664" w14:textId="77777777" w:rsidR="00BB2925" w:rsidRPr="00AC59DE" w:rsidRDefault="00BB2925" w:rsidP="00FE2A55">
            <w:pPr>
              <w:pStyle w:val="af5"/>
              <w:rPr>
                <w:color w:val="000000" w:themeColor="text1"/>
                <w:szCs w:val="21"/>
              </w:rPr>
            </w:pPr>
            <w:r w:rsidRPr="00AC59DE">
              <w:rPr>
                <w:color w:val="000000" w:themeColor="text1"/>
                <w:szCs w:val="21"/>
              </w:rPr>
              <w:t>电压</w:t>
            </w:r>
          </w:p>
        </w:tc>
        <w:tc>
          <w:tcPr>
            <w:tcW w:w="438" w:type="dxa"/>
            <w:vAlign w:val="center"/>
          </w:tcPr>
          <w:p w14:paraId="2E6E2FF8" w14:textId="77777777" w:rsidR="00BB2925" w:rsidRPr="00AC59DE" w:rsidRDefault="00BB2925" w:rsidP="00FE2A55">
            <w:pPr>
              <w:pStyle w:val="af5"/>
              <w:rPr>
                <w:color w:val="000000" w:themeColor="text1"/>
                <w:szCs w:val="21"/>
              </w:rPr>
            </w:pPr>
            <w:r w:rsidRPr="00AC59DE">
              <w:rPr>
                <w:color w:val="000000" w:themeColor="text1"/>
                <w:szCs w:val="21"/>
              </w:rPr>
              <w:t>流向</w:t>
            </w:r>
          </w:p>
        </w:tc>
        <w:tc>
          <w:tcPr>
            <w:tcW w:w="438" w:type="dxa"/>
            <w:vMerge/>
            <w:vAlign w:val="center"/>
          </w:tcPr>
          <w:p w14:paraId="5432F776" w14:textId="77777777" w:rsidR="00BB2925" w:rsidRPr="00AC59DE" w:rsidRDefault="00BB2925" w:rsidP="00FE2A55">
            <w:pPr>
              <w:pStyle w:val="af5"/>
              <w:rPr>
                <w:color w:val="000000" w:themeColor="text1"/>
                <w:sz w:val="28"/>
                <w:szCs w:val="28"/>
              </w:rPr>
            </w:pPr>
          </w:p>
        </w:tc>
        <w:tc>
          <w:tcPr>
            <w:tcW w:w="438" w:type="dxa"/>
            <w:vMerge/>
            <w:vAlign w:val="center"/>
          </w:tcPr>
          <w:p w14:paraId="424C56D0" w14:textId="77777777" w:rsidR="00BB2925" w:rsidRPr="00AC59DE" w:rsidRDefault="00BB2925" w:rsidP="00FE2A55">
            <w:pPr>
              <w:pStyle w:val="af5"/>
              <w:rPr>
                <w:color w:val="000000" w:themeColor="text1"/>
                <w:sz w:val="28"/>
                <w:szCs w:val="28"/>
              </w:rPr>
            </w:pPr>
          </w:p>
        </w:tc>
      </w:tr>
      <w:tr w:rsidR="00AC59DE" w:rsidRPr="00AC59DE" w14:paraId="65786C56" w14:textId="77777777" w:rsidTr="002864A2">
        <w:trPr>
          <w:trHeight w:val="340"/>
          <w:jc w:val="center"/>
        </w:trPr>
        <w:tc>
          <w:tcPr>
            <w:tcW w:w="1182" w:type="dxa"/>
            <w:vAlign w:val="center"/>
          </w:tcPr>
          <w:p w14:paraId="16E0D11C" w14:textId="77777777" w:rsidR="00BB2925" w:rsidRPr="00AC59DE" w:rsidRDefault="00BB2925" w:rsidP="00FE2A55">
            <w:pPr>
              <w:pStyle w:val="af5"/>
              <w:rPr>
                <w:color w:val="000000" w:themeColor="text1"/>
                <w:szCs w:val="21"/>
              </w:rPr>
            </w:pPr>
            <w:r w:rsidRPr="00AC59DE">
              <w:rPr>
                <w:color w:val="000000" w:themeColor="text1"/>
                <w:szCs w:val="21"/>
              </w:rPr>
              <w:t>给</w:t>
            </w:r>
            <w:r w:rsidRPr="00AC59DE">
              <w:rPr>
                <w:color w:val="000000" w:themeColor="text1"/>
                <w:szCs w:val="21"/>
              </w:rPr>
              <w:t xml:space="preserve"> </w:t>
            </w:r>
            <w:r w:rsidRPr="00AC59DE">
              <w:rPr>
                <w:color w:val="000000" w:themeColor="text1"/>
                <w:szCs w:val="21"/>
              </w:rPr>
              <w:t>水</w:t>
            </w:r>
          </w:p>
        </w:tc>
        <w:tc>
          <w:tcPr>
            <w:tcW w:w="1202" w:type="dxa"/>
            <w:vAlign w:val="center"/>
          </w:tcPr>
          <w:p w14:paraId="49C2D9D7" w14:textId="77777777" w:rsidR="00BB2925" w:rsidRPr="00AC59DE" w:rsidRDefault="00BB2925" w:rsidP="00FE2A55">
            <w:pPr>
              <w:pStyle w:val="af5"/>
              <w:rPr>
                <w:color w:val="000000" w:themeColor="text1"/>
                <w:szCs w:val="21"/>
              </w:rPr>
            </w:pPr>
            <w:r w:rsidRPr="00AC59DE">
              <w:rPr>
                <w:color w:val="000000" w:themeColor="text1"/>
                <w:szCs w:val="21"/>
              </w:rPr>
              <w:t>管埋</w:t>
            </w:r>
          </w:p>
        </w:tc>
        <w:tc>
          <w:tcPr>
            <w:tcW w:w="439" w:type="dxa"/>
            <w:vAlign w:val="center"/>
          </w:tcPr>
          <w:p w14:paraId="532BEF8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79234B6" w14:textId="77777777" w:rsidR="00BB2925" w:rsidRPr="00AC59DE" w:rsidRDefault="00BB2925" w:rsidP="00FE2A55">
            <w:pPr>
              <w:pStyle w:val="af5"/>
              <w:rPr>
                <w:color w:val="000000" w:themeColor="text1"/>
                <w:szCs w:val="21"/>
              </w:rPr>
            </w:pPr>
          </w:p>
        </w:tc>
        <w:tc>
          <w:tcPr>
            <w:tcW w:w="438" w:type="dxa"/>
            <w:vAlign w:val="center"/>
          </w:tcPr>
          <w:p w14:paraId="1EFD1C4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6F33D5A4" w14:textId="77777777" w:rsidR="00BB2925" w:rsidRPr="00AC59DE" w:rsidRDefault="00BB2925" w:rsidP="00FE2A55">
            <w:pPr>
              <w:pStyle w:val="af5"/>
              <w:rPr>
                <w:color w:val="000000" w:themeColor="text1"/>
                <w:szCs w:val="21"/>
              </w:rPr>
            </w:pPr>
          </w:p>
        </w:tc>
        <w:tc>
          <w:tcPr>
            <w:tcW w:w="438" w:type="dxa"/>
            <w:tcBorders>
              <w:right w:val="single" w:sz="4" w:space="0" w:color="auto"/>
            </w:tcBorders>
          </w:tcPr>
          <w:p w14:paraId="3297F7B4" w14:textId="77777777" w:rsidR="00BB2925" w:rsidRPr="00AC59DE" w:rsidRDefault="00BB2925" w:rsidP="00FE2A55">
            <w:pPr>
              <w:pStyle w:val="af5"/>
              <w:rPr>
                <w:color w:val="000000" w:themeColor="text1"/>
                <w:szCs w:val="21"/>
              </w:rPr>
            </w:pPr>
          </w:p>
        </w:tc>
        <w:tc>
          <w:tcPr>
            <w:tcW w:w="438" w:type="dxa"/>
            <w:tcBorders>
              <w:left w:val="single" w:sz="4" w:space="0" w:color="auto"/>
              <w:right w:val="single" w:sz="4" w:space="0" w:color="auto"/>
            </w:tcBorders>
            <w:vAlign w:val="center"/>
          </w:tcPr>
          <w:p w14:paraId="0B06897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14D3476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08664F3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7F90DC6" w14:textId="77777777" w:rsidR="00BB2925" w:rsidRPr="00AC59DE" w:rsidRDefault="00BB2925" w:rsidP="00FE2A55">
            <w:pPr>
              <w:pStyle w:val="af5"/>
              <w:rPr>
                <w:color w:val="000000" w:themeColor="text1"/>
                <w:szCs w:val="21"/>
              </w:rPr>
            </w:pPr>
          </w:p>
        </w:tc>
        <w:tc>
          <w:tcPr>
            <w:tcW w:w="438" w:type="dxa"/>
            <w:vAlign w:val="center"/>
          </w:tcPr>
          <w:p w14:paraId="08925241" w14:textId="77777777" w:rsidR="00BB2925" w:rsidRPr="00AC59DE" w:rsidRDefault="00BB2925" w:rsidP="00FE2A55">
            <w:pPr>
              <w:pStyle w:val="af5"/>
              <w:rPr>
                <w:color w:val="000000" w:themeColor="text1"/>
                <w:szCs w:val="21"/>
              </w:rPr>
            </w:pPr>
          </w:p>
        </w:tc>
        <w:tc>
          <w:tcPr>
            <w:tcW w:w="438" w:type="dxa"/>
            <w:vAlign w:val="center"/>
          </w:tcPr>
          <w:p w14:paraId="706A3B9C" w14:textId="77777777" w:rsidR="00BB2925" w:rsidRPr="00AC59DE" w:rsidRDefault="00BB2925" w:rsidP="00FE2A55">
            <w:pPr>
              <w:pStyle w:val="af5"/>
              <w:rPr>
                <w:color w:val="000000" w:themeColor="text1"/>
                <w:szCs w:val="21"/>
              </w:rPr>
            </w:pPr>
          </w:p>
        </w:tc>
        <w:tc>
          <w:tcPr>
            <w:tcW w:w="438" w:type="dxa"/>
            <w:vAlign w:val="center"/>
          </w:tcPr>
          <w:p w14:paraId="367DD21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3F2D23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41089750" w14:textId="77777777" w:rsidTr="002864A2">
        <w:trPr>
          <w:trHeight w:val="340"/>
          <w:jc w:val="center"/>
        </w:trPr>
        <w:tc>
          <w:tcPr>
            <w:tcW w:w="1182" w:type="dxa"/>
            <w:vMerge w:val="restart"/>
            <w:vAlign w:val="center"/>
          </w:tcPr>
          <w:p w14:paraId="57E11AF3" w14:textId="77777777" w:rsidR="00BB2925" w:rsidRPr="00AC59DE" w:rsidRDefault="00BB2925" w:rsidP="00FE2A55">
            <w:pPr>
              <w:pStyle w:val="af5"/>
              <w:rPr>
                <w:color w:val="000000" w:themeColor="text1"/>
                <w:szCs w:val="21"/>
              </w:rPr>
            </w:pPr>
            <w:r w:rsidRPr="00AC59DE">
              <w:rPr>
                <w:color w:val="000000" w:themeColor="text1"/>
                <w:szCs w:val="21"/>
              </w:rPr>
              <w:t>排</w:t>
            </w:r>
            <w:r w:rsidRPr="00AC59DE">
              <w:rPr>
                <w:color w:val="000000" w:themeColor="text1"/>
                <w:szCs w:val="21"/>
              </w:rPr>
              <w:t xml:space="preserve"> </w:t>
            </w:r>
            <w:r w:rsidRPr="00AC59DE">
              <w:rPr>
                <w:color w:val="000000" w:themeColor="text1"/>
                <w:szCs w:val="21"/>
              </w:rPr>
              <w:t>水</w:t>
            </w:r>
          </w:p>
        </w:tc>
        <w:tc>
          <w:tcPr>
            <w:tcW w:w="1202" w:type="dxa"/>
            <w:vAlign w:val="center"/>
          </w:tcPr>
          <w:p w14:paraId="71D3B1D8" w14:textId="77777777" w:rsidR="00BB2925" w:rsidRPr="00AC59DE" w:rsidRDefault="00BB2925" w:rsidP="00FE2A55">
            <w:pPr>
              <w:pStyle w:val="af5"/>
              <w:rPr>
                <w:color w:val="000000" w:themeColor="text1"/>
                <w:szCs w:val="21"/>
              </w:rPr>
            </w:pPr>
            <w:r w:rsidRPr="00AC59DE">
              <w:rPr>
                <w:color w:val="000000" w:themeColor="text1"/>
                <w:szCs w:val="21"/>
              </w:rPr>
              <w:t>管埋</w:t>
            </w:r>
          </w:p>
        </w:tc>
        <w:tc>
          <w:tcPr>
            <w:tcW w:w="439" w:type="dxa"/>
            <w:vAlign w:val="center"/>
          </w:tcPr>
          <w:p w14:paraId="615A95F1" w14:textId="77777777" w:rsidR="00BB2925" w:rsidRPr="00AC59DE" w:rsidRDefault="00BB2925" w:rsidP="00FE2A55">
            <w:pPr>
              <w:pStyle w:val="af5"/>
              <w:rPr>
                <w:color w:val="000000" w:themeColor="text1"/>
                <w:szCs w:val="21"/>
              </w:rPr>
            </w:pPr>
          </w:p>
        </w:tc>
        <w:tc>
          <w:tcPr>
            <w:tcW w:w="438" w:type="dxa"/>
            <w:vAlign w:val="center"/>
          </w:tcPr>
          <w:p w14:paraId="6B371CBC"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C563E8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3A8850C" w14:textId="77777777" w:rsidR="00BB2925" w:rsidRPr="00AC59DE" w:rsidRDefault="00BB2925" w:rsidP="00FE2A55">
            <w:pPr>
              <w:pStyle w:val="af5"/>
              <w:rPr>
                <w:color w:val="000000" w:themeColor="text1"/>
                <w:szCs w:val="21"/>
              </w:rPr>
            </w:pPr>
          </w:p>
        </w:tc>
        <w:tc>
          <w:tcPr>
            <w:tcW w:w="438" w:type="dxa"/>
            <w:tcBorders>
              <w:right w:val="single" w:sz="4" w:space="0" w:color="auto"/>
            </w:tcBorders>
          </w:tcPr>
          <w:p w14:paraId="03050151" w14:textId="77777777" w:rsidR="00BB2925" w:rsidRPr="00AC59DE" w:rsidRDefault="00BB2925" w:rsidP="00FE2A55">
            <w:pPr>
              <w:pStyle w:val="af5"/>
              <w:rPr>
                <w:color w:val="000000" w:themeColor="text1"/>
                <w:szCs w:val="21"/>
              </w:rPr>
            </w:pPr>
          </w:p>
        </w:tc>
        <w:tc>
          <w:tcPr>
            <w:tcW w:w="438" w:type="dxa"/>
            <w:tcBorders>
              <w:left w:val="single" w:sz="4" w:space="0" w:color="auto"/>
              <w:right w:val="single" w:sz="4" w:space="0" w:color="auto"/>
            </w:tcBorders>
            <w:vAlign w:val="center"/>
          </w:tcPr>
          <w:p w14:paraId="72103FB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746A2228"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26AD4A0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60FE8F64" w14:textId="77777777" w:rsidR="00BB2925" w:rsidRPr="00AC59DE" w:rsidRDefault="00BB2925" w:rsidP="00FE2A55">
            <w:pPr>
              <w:pStyle w:val="af5"/>
              <w:rPr>
                <w:color w:val="000000" w:themeColor="text1"/>
                <w:szCs w:val="21"/>
              </w:rPr>
            </w:pPr>
          </w:p>
        </w:tc>
        <w:tc>
          <w:tcPr>
            <w:tcW w:w="438" w:type="dxa"/>
            <w:vAlign w:val="center"/>
          </w:tcPr>
          <w:p w14:paraId="20CFD1C9" w14:textId="77777777" w:rsidR="00BB2925" w:rsidRPr="00AC59DE" w:rsidRDefault="00BB2925" w:rsidP="00FE2A55">
            <w:pPr>
              <w:pStyle w:val="af5"/>
              <w:rPr>
                <w:color w:val="000000" w:themeColor="text1"/>
                <w:szCs w:val="21"/>
              </w:rPr>
            </w:pPr>
          </w:p>
        </w:tc>
        <w:tc>
          <w:tcPr>
            <w:tcW w:w="438" w:type="dxa"/>
            <w:vAlign w:val="center"/>
          </w:tcPr>
          <w:p w14:paraId="5FAFD96B"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834D00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D1EC8C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5F478032" w14:textId="77777777" w:rsidTr="002864A2">
        <w:trPr>
          <w:trHeight w:val="340"/>
          <w:jc w:val="center"/>
        </w:trPr>
        <w:tc>
          <w:tcPr>
            <w:tcW w:w="1182" w:type="dxa"/>
            <w:vMerge/>
            <w:vAlign w:val="center"/>
          </w:tcPr>
          <w:p w14:paraId="01A1B3EE" w14:textId="77777777" w:rsidR="00BB2925" w:rsidRPr="00AC59DE" w:rsidRDefault="00BB2925" w:rsidP="00FE2A55">
            <w:pPr>
              <w:pStyle w:val="af5"/>
              <w:rPr>
                <w:color w:val="000000" w:themeColor="text1"/>
                <w:sz w:val="28"/>
                <w:szCs w:val="28"/>
              </w:rPr>
            </w:pPr>
          </w:p>
        </w:tc>
        <w:tc>
          <w:tcPr>
            <w:tcW w:w="1202" w:type="dxa"/>
            <w:vAlign w:val="center"/>
          </w:tcPr>
          <w:p w14:paraId="33805919" w14:textId="77777777" w:rsidR="00BB2925" w:rsidRPr="00AC59DE" w:rsidRDefault="00BB2925" w:rsidP="00FE2A55">
            <w:pPr>
              <w:pStyle w:val="af5"/>
              <w:rPr>
                <w:color w:val="000000" w:themeColor="text1"/>
                <w:szCs w:val="21"/>
              </w:rPr>
            </w:pPr>
            <w:r w:rsidRPr="00AC59DE">
              <w:rPr>
                <w:color w:val="000000" w:themeColor="text1"/>
                <w:szCs w:val="21"/>
              </w:rPr>
              <w:t>暗渠</w:t>
            </w:r>
          </w:p>
        </w:tc>
        <w:tc>
          <w:tcPr>
            <w:tcW w:w="439" w:type="dxa"/>
            <w:vAlign w:val="center"/>
          </w:tcPr>
          <w:p w14:paraId="5DE6F14B" w14:textId="77777777" w:rsidR="00BB2925" w:rsidRPr="00AC59DE" w:rsidRDefault="00BB2925" w:rsidP="00FE2A55">
            <w:pPr>
              <w:pStyle w:val="af5"/>
              <w:rPr>
                <w:color w:val="000000" w:themeColor="text1"/>
                <w:szCs w:val="21"/>
              </w:rPr>
            </w:pPr>
          </w:p>
        </w:tc>
        <w:tc>
          <w:tcPr>
            <w:tcW w:w="438" w:type="dxa"/>
            <w:vAlign w:val="center"/>
          </w:tcPr>
          <w:p w14:paraId="7FC3AE16"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0FA7071" w14:textId="77777777" w:rsidR="00BB2925" w:rsidRPr="00AC59DE" w:rsidRDefault="00BB2925" w:rsidP="00FE2A55">
            <w:pPr>
              <w:pStyle w:val="af5"/>
              <w:rPr>
                <w:color w:val="000000" w:themeColor="text1"/>
                <w:szCs w:val="21"/>
              </w:rPr>
            </w:pPr>
          </w:p>
        </w:tc>
        <w:tc>
          <w:tcPr>
            <w:tcW w:w="438" w:type="dxa"/>
            <w:vAlign w:val="center"/>
          </w:tcPr>
          <w:p w14:paraId="72B848A2"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right w:val="single" w:sz="4" w:space="0" w:color="auto"/>
            </w:tcBorders>
          </w:tcPr>
          <w:p w14:paraId="22C767CA" w14:textId="77777777" w:rsidR="00BB2925" w:rsidRPr="00AC59DE" w:rsidRDefault="00BB2925" w:rsidP="00FE2A55">
            <w:pPr>
              <w:pStyle w:val="af5"/>
              <w:rPr>
                <w:color w:val="000000" w:themeColor="text1"/>
                <w:szCs w:val="21"/>
              </w:rPr>
            </w:pPr>
          </w:p>
        </w:tc>
        <w:tc>
          <w:tcPr>
            <w:tcW w:w="438" w:type="dxa"/>
            <w:tcBorders>
              <w:left w:val="single" w:sz="4" w:space="0" w:color="auto"/>
              <w:right w:val="single" w:sz="4" w:space="0" w:color="auto"/>
            </w:tcBorders>
            <w:vAlign w:val="center"/>
          </w:tcPr>
          <w:p w14:paraId="56E56A7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3A31B537"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2001C6F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F3BA0BD" w14:textId="77777777" w:rsidR="00BB2925" w:rsidRPr="00AC59DE" w:rsidRDefault="00BB2925" w:rsidP="00FE2A55">
            <w:pPr>
              <w:pStyle w:val="af5"/>
              <w:rPr>
                <w:color w:val="000000" w:themeColor="text1"/>
                <w:szCs w:val="21"/>
              </w:rPr>
            </w:pPr>
          </w:p>
        </w:tc>
        <w:tc>
          <w:tcPr>
            <w:tcW w:w="438" w:type="dxa"/>
            <w:vAlign w:val="center"/>
          </w:tcPr>
          <w:p w14:paraId="2D9261C8" w14:textId="77777777" w:rsidR="00BB2925" w:rsidRPr="00AC59DE" w:rsidRDefault="00BB2925" w:rsidP="00FE2A55">
            <w:pPr>
              <w:pStyle w:val="af5"/>
              <w:rPr>
                <w:color w:val="000000" w:themeColor="text1"/>
                <w:szCs w:val="21"/>
              </w:rPr>
            </w:pPr>
          </w:p>
        </w:tc>
        <w:tc>
          <w:tcPr>
            <w:tcW w:w="438" w:type="dxa"/>
            <w:vAlign w:val="center"/>
          </w:tcPr>
          <w:p w14:paraId="63BDF784"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09CD7632"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2A3C1D94"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45DBB4BB" w14:textId="77777777" w:rsidTr="002864A2">
        <w:trPr>
          <w:trHeight w:val="340"/>
          <w:jc w:val="center"/>
        </w:trPr>
        <w:tc>
          <w:tcPr>
            <w:tcW w:w="1182" w:type="dxa"/>
            <w:vAlign w:val="center"/>
          </w:tcPr>
          <w:p w14:paraId="550DD84D" w14:textId="77777777" w:rsidR="00BB2925" w:rsidRPr="00AC59DE" w:rsidRDefault="00BB2925" w:rsidP="00FE2A55">
            <w:pPr>
              <w:pStyle w:val="af5"/>
              <w:rPr>
                <w:color w:val="000000" w:themeColor="text1"/>
                <w:szCs w:val="21"/>
              </w:rPr>
            </w:pPr>
            <w:r w:rsidRPr="00AC59DE">
              <w:rPr>
                <w:color w:val="000000" w:themeColor="text1"/>
                <w:szCs w:val="21"/>
              </w:rPr>
              <w:t>燃</w:t>
            </w:r>
            <w:r w:rsidRPr="00AC59DE">
              <w:rPr>
                <w:color w:val="000000" w:themeColor="text1"/>
                <w:szCs w:val="21"/>
              </w:rPr>
              <w:t xml:space="preserve"> </w:t>
            </w:r>
            <w:r w:rsidRPr="00AC59DE">
              <w:rPr>
                <w:color w:val="000000" w:themeColor="text1"/>
                <w:szCs w:val="21"/>
              </w:rPr>
              <w:t>气</w:t>
            </w:r>
          </w:p>
        </w:tc>
        <w:tc>
          <w:tcPr>
            <w:tcW w:w="1202" w:type="dxa"/>
            <w:vAlign w:val="center"/>
          </w:tcPr>
          <w:p w14:paraId="0F2FEF85" w14:textId="77777777" w:rsidR="00BB2925" w:rsidRPr="00AC59DE" w:rsidRDefault="00BB2925" w:rsidP="00FE2A55">
            <w:pPr>
              <w:pStyle w:val="af5"/>
              <w:rPr>
                <w:color w:val="000000" w:themeColor="text1"/>
                <w:szCs w:val="21"/>
              </w:rPr>
            </w:pPr>
            <w:r w:rsidRPr="00AC59DE">
              <w:rPr>
                <w:color w:val="000000" w:themeColor="text1"/>
                <w:szCs w:val="21"/>
              </w:rPr>
              <w:t>管埋</w:t>
            </w:r>
          </w:p>
        </w:tc>
        <w:tc>
          <w:tcPr>
            <w:tcW w:w="439" w:type="dxa"/>
            <w:vAlign w:val="center"/>
          </w:tcPr>
          <w:p w14:paraId="3D048A3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2377C6E" w14:textId="77777777" w:rsidR="00BB2925" w:rsidRPr="00AC59DE" w:rsidRDefault="00BB2925" w:rsidP="00FE2A55">
            <w:pPr>
              <w:pStyle w:val="af5"/>
              <w:rPr>
                <w:color w:val="000000" w:themeColor="text1"/>
                <w:szCs w:val="21"/>
              </w:rPr>
            </w:pPr>
          </w:p>
        </w:tc>
        <w:tc>
          <w:tcPr>
            <w:tcW w:w="438" w:type="dxa"/>
            <w:vAlign w:val="center"/>
          </w:tcPr>
          <w:p w14:paraId="55AD6BF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914B5A1" w14:textId="77777777" w:rsidR="00BB2925" w:rsidRPr="00AC59DE" w:rsidRDefault="00BB2925" w:rsidP="00FE2A55">
            <w:pPr>
              <w:pStyle w:val="af5"/>
              <w:rPr>
                <w:color w:val="000000" w:themeColor="text1"/>
                <w:szCs w:val="21"/>
              </w:rPr>
            </w:pPr>
          </w:p>
        </w:tc>
        <w:tc>
          <w:tcPr>
            <w:tcW w:w="438" w:type="dxa"/>
            <w:tcBorders>
              <w:right w:val="single" w:sz="4" w:space="0" w:color="auto"/>
            </w:tcBorders>
          </w:tcPr>
          <w:p w14:paraId="2A88D0D5" w14:textId="77777777" w:rsidR="00BB2925" w:rsidRPr="00AC59DE" w:rsidRDefault="00BB2925" w:rsidP="00FE2A55">
            <w:pPr>
              <w:pStyle w:val="af5"/>
              <w:rPr>
                <w:color w:val="000000" w:themeColor="text1"/>
                <w:szCs w:val="21"/>
              </w:rPr>
            </w:pPr>
          </w:p>
        </w:tc>
        <w:tc>
          <w:tcPr>
            <w:tcW w:w="438" w:type="dxa"/>
            <w:tcBorders>
              <w:left w:val="single" w:sz="4" w:space="0" w:color="auto"/>
              <w:right w:val="single" w:sz="4" w:space="0" w:color="auto"/>
            </w:tcBorders>
            <w:vAlign w:val="center"/>
          </w:tcPr>
          <w:p w14:paraId="5DC05238"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361F1C31"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62894237"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46BE1D9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0681C2A9" w14:textId="77777777" w:rsidR="00BB2925" w:rsidRPr="00AC59DE" w:rsidRDefault="00BB2925" w:rsidP="00FE2A55">
            <w:pPr>
              <w:pStyle w:val="af5"/>
              <w:rPr>
                <w:color w:val="000000" w:themeColor="text1"/>
                <w:szCs w:val="21"/>
              </w:rPr>
            </w:pPr>
          </w:p>
        </w:tc>
        <w:tc>
          <w:tcPr>
            <w:tcW w:w="438" w:type="dxa"/>
            <w:vAlign w:val="center"/>
          </w:tcPr>
          <w:p w14:paraId="3B158597" w14:textId="77777777" w:rsidR="00BB2925" w:rsidRPr="00AC59DE" w:rsidRDefault="00BB2925" w:rsidP="00FE2A55">
            <w:pPr>
              <w:pStyle w:val="af5"/>
              <w:rPr>
                <w:color w:val="000000" w:themeColor="text1"/>
                <w:szCs w:val="21"/>
              </w:rPr>
            </w:pPr>
          </w:p>
        </w:tc>
        <w:tc>
          <w:tcPr>
            <w:tcW w:w="438" w:type="dxa"/>
            <w:vAlign w:val="center"/>
          </w:tcPr>
          <w:p w14:paraId="43B2D48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E906E1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11BFDC35" w14:textId="77777777" w:rsidTr="002864A2">
        <w:trPr>
          <w:trHeight w:val="340"/>
          <w:jc w:val="center"/>
        </w:trPr>
        <w:tc>
          <w:tcPr>
            <w:tcW w:w="1182" w:type="dxa"/>
            <w:vMerge w:val="restart"/>
            <w:vAlign w:val="center"/>
          </w:tcPr>
          <w:p w14:paraId="18B13E02" w14:textId="77777777" w:rsidR="00BB2925" w:rsidRPr="00AC59DE" w:rsidRDefault="00BB2925" w:rsidP="00FE2A55">
            <w:pPr>
              <w:pStyle w:val="af5"/>
              <w:rPr>
                <w:color w:val="000000" w:themeColor="text1"/>
                <w:szCs w:val="21"/>
              </w:rPr>
            </w:pPr>
            <w:r w:rsidRPr="00AC59DE">
              <w:rPr>
                <w:color w:val="000000" w:themeColor="text1"/>
                <w:szCs w:val="21"/>
              </w:rPr>
              <w:t>电</w:t>
            </w:r>
            <w:r w:rsidRPr="00AC59DE">
              <w:rPr>
                <w:color w:val="000000" w:themeColor="text1"/>
                <w:szCs w:val="21"/>
              </w:rPr>
              <w:t xml:space="preserve"> </w:t>
            </w:r>
            <w:r w:rsidRPr="00AC59DE">
              <w:rPr>
                <w:color w:val="000000" w:themeColor="text1"/>
                <w:szCs w:val="21"/>
              </w:rPr>
              <w:t>力</w:t>
            </w:r>
          </w:p>
        </w:tc>
        <w:tc>
          <w:tcPr>
            <w:tcW w:w="1202" w:type="dxa"/>
            <w:vAlign w:val="center"/>
          </w:tcPr>
          <w:p w14:paraId="62A47E8F" w14:textId="77777777" w:rsidR="00BB2925" w:rsidRPr="00AC59DE" w:rsidRDefault="00BB2925" w:rsidP="00FE2A55">
            <w:pPr>
              <w:pStyle w:val="af5"/>
              <w:rPr>
                <w:color w:val="000000" w:themeColor="text1"/>
                <w:szCs w:val="21"/>
              </w:rPr>
            </w:pPr>
            <w:r w:rsidRPr="00AC59DE">
              <w:rPr>
                <w:color w:val="000000" w:themeColor="text1"/>
                <w:szCs w:val="21"/>
              </w:rPr>
              <w:t>直埋</w:t>
            </w:r>
            <w:r w:rsidRPr="00AC59DE">
              <w:rPr>
                <w:color w:val="000000" w:themeColor="text1"/>
                <w:szCs w:val="21"/>
              </w:rPr>
              <w:t xml:space="preserve"> </w:t>
            </w:r>
            <w:r w:rsidRPr="00AC59DE">
              <w:rPr>
                <w:color w:val="000000" w:themeColor="text1"/>
                <w:szCs w:val="21"/>
              </w:rPr>
              <w:t>包封</w:t>
            </w:r>
          </w:p>
        </w:tc>
        <w:tc>
          <w:tcPr>
            <w:tcW w:w="439" w:type="dxa"/>
            <w:vAlign w:val="center"/>
          </w:tcPr>
          <w:p w14:paraId="5B9817C1"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4D41EDA" w14:textId="77777777" w:rsidR="00BB2925" w:rsidRPr="00AC59DE" w:rsidRDefault="00BB2925" w:rsidP="00FE2A55">
            <w:pPr>
              <w:pStyle w:val="af5"/>
              <w:rPr>
                <w:color w:val="000000" w:themeColor="text1"/>
                <w:szCs w:val="21"/>
              </w:rPr>
            </w:pPr>
          </w:p>
        </w:tc>
        <w:tc>
          <w:tcPr>
            <w:tcW w:w="438" w:type="dxa"/>
            <w:vAlign w:val="center"/>
          </w:tcPr>
          <w:p w14:paraId="08B085F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70EFBA9" w14:textId="77777777" w:rsidR="00BB2925" w:rsidRPr="00AC59DE" w:rsidRDefault="00BB2925" w:rsidP="00FE2A55">
            <w:pPr>
              <w:pStyle w:val="af5"/>
              <w:rPr>
                <w:color w:val="000000" w:themeColor="text1"/>
                <w:szCs w:val="21"/>
              </w:rPr>
            </w:pPr>
          </w:p>
        </w:tc>
        <w:tc>
          <w:tcPr>
            <w:tcW w:w="438" w:type="dxa"/>
            <w:tcBorders>
              <w:right w:val="single" w:sz="4" w:space="0" w:color="auto"/>
            </w:tcBorders>
          </w:tcPr>
          <w:p w14:paraId="14D97A6F" w14:textId="77777777" w:rsidR="00BB2925" w:rsidRPr="00AC59DE" w:rsidRDefault="00BB2925" w:rsidP="00FE2A55">
            <w:pPr>
              <w:pStyle w:val="af5"/>
              <w:rPr>
                <w:color w:val="000000" w:themeColor="text1"/>
                <w:szCs w:val="21"/>
              </w:rPr>
            </w:pPr>
          </w:p>
        </w:tc>
        <w:tc>
          <w:tcPr>
            <w:tcW w:w="438" w:type="dxa"/>
            <w:tcBorders>
              <w:left w:val="single" w:sz="4" w:space="0" w:color="auto"/>
              <w:right w:val="single" w:sz="4" w:space="0" w:color="auto"/>
            </w:tcBorders>
            <w:vAlign w:val="center"/>
          </w:tcPr>
          <w:p w14:paraId="763AA77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4338B5A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19DFE6A"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5362989" w14:textId="77777777" w:rsidR="00BB2925" w:rsidRPr="00AC59DE" w:rsidRDefault="00BB2925" w:rsidP="00FE2A55">
            <w:pPr>
              <w:pStyle w:val="af5"/>
              <w:rPr>
                <w:color w:val="000000" w:themeColor="text1"/>
                <w:szCs w:val="21"/>
              </w:rPr>
            </w:pPr>
          </w:p>
        </w:tc>
        <w:tc>
          <w:tcPr>
            <w:tcW w:w="438" w:type="dxa"/>
            <w:vAlign w:val="center"/>
          </w:tcPr>
          <w:p w14:paraId="19E43E8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643F2E4F" w14:textId="77777777" w:rsidR="00BB2925" w:rsidRPr="00AC59DE" w:rsidRDefault="00BB2925" w:rsidP="00FE2A55">
            <w:pPr>
              <w:pStyle w:val="af5"/>
              <w:rPr>
                <w:color w:val="000000" w:themeColor="text1"/>
                <w:szCs w:val="21"/>
              </w:rPr>
            </w:pPr>
          </w:p>
        </w:tc>
        <w:tc>
          <w:tcPr>
            <w:tcW w:w="438" w:type="dxa"/>
            <w:vAlign w:val="center"/>
          </w:tcPr>
          <w:p w14:paraId="66E07D2A"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4D2EA6B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79561BD6" w14:textId="77777777" w:rsidTr="002864A2">
        <w:trPr>
          <w:trHeight w:val="340"/>
          <w:jc w:val="center"/>
        </w:trPr>
        <w:tc>
          <w:tcPr>
            <w:tcW w:w="1182" w:type="dxa"/>
            <w:vMerge/>
            <w:vAlign w:val="center"/>
          </w:tcPr>
          <w:p w14:paraId="086FA989" w14:textId="77777777" w:rsidR="00BB2925" w:rsidRPr="00AC59DE" w:rsidRDefault="00BB2925" w:rsidP="00FE2A55">
            <w:pPr>
              <w:pStyle w:val="af5"/>
              <w:rPr>
                <w:color w:val="000000" w:themeColor="text1"/>
                <w:sz w:val="28"/>
                <w:szCs w:val="28"/>
              </w:rPr>
            </w:pPr>
          </w:p>
        </w:tc>
        <w:tc>
          <w:tcPr>
            <w:tcW w:w="1202" w:type="dxa"/>
            <w:vAlign w:val="center"/>
          </w:tcPr>
          <w:p w14:paraId="3EC79CCD" w14:textId="77777777" w:rsidR="00BB2925" w:rsidRPr="00AC59DE" w:rsidRDefault="00BB2925" w:rsidP="00FE2A55">
            <w:pPr>
              <w:pStyle w:val="af5"/>
              <w:rPr>
                <w:color w:val="000000" w:themeColor="text1"/>
                <w:szCs w:val="21"/>
              </w:rPr>
            </w:pPr>
            <w:r w:rsidRPr="00AC59DE">
              <w:rPr>
                <w:color w:val="000000" w:themeColor="text1"/>
                <w:szCs w:val="21"/>
              </w:rPr>
              <w:t>管块</w:t>
            </w:r>
            <w:r w:rsidRPr="00AC59DE">
              <w:rPr>
                <w:color w:val="000000" w:themeColor="text1"/>
                <w:szCs w:val="21"/>
              </w:rPr>
              <w:t xml:space="preserve"> </w:t>
            </w:r>
            <w:r w:rsidRPr="00AC59DE">
              <w:rPr>
                <w:color w:val="000000" w:themeColor="text1"/>
                <w:szCs w:val="21"/>
              </w:rPr>
              <w:t>套管</w:t>
            </w:r>
          </w:p>
        </w:tc>
        <w:tc>
          <w:tcPr>
            <w:tcW w:w="439" w:type="dxa"/>
            <w:vAlign w:val="center"/>
          </w:tcPr>
          <w:p w14:paraId="0AD7288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B39DA5D" w14:textId="77777777" w:rsidR="00BB2925" w:rsidRPr="00AC59DE" w:rsidRDefault="00BB2925" w:rsidP="00FE2A55">
            <w:pPr>
              <w:pStyle w:val="af5"/>
              <w:rPr>
                <w:color w:val="000000" w:themeColor="text1"/>
                <w:szCs w:val="21"/>
              </w:rPr>
            </w:pPr>
          </w:p>
        </w:tc>
        <w:tc>
          <w:tcPr>
            <w:tcW w:w="438" w:type="dxa"/>
            <w:vAlign w:val="center"/>
          </w:tcPr>
          <w:p w14:paraId="757B2B80" w14:textId="77777777" w:rsidR="00BB2925" w:rsidRPr="00AC59DE" w:rsidRDefault="00BB2925" w:rsidP="00FE2A55">
            <w:pPr>
              <w:pStyle w:val="af5"/>
              <w:rPr>
                <w:color w:val="000000" w:themeColor="text1"/>
                <w:szCs w:val="21"/>
              </w:rPr>
            </w:pPr>
          </w:p>
        </w:tc>
        <w:tc>
          <w:tcPr>
            <w:tcW w:w="438" w:type="dxa"/>
            <w:vAlign w:val="center"/>
          </w:tcPr>
          <w:p w14:paraId="1140C85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right w:val="single" w:sz="4" w:space="0" w:color="auto"/>
            </w:tcBorders>
            <w:vAlign w:val="center"/>
          </w:tcPr>
          <w:p w14:paraId="7D514D72"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right w:val="single" w:sz="4" w:space="0" w:color="auto"/>
            </w:tcBorders>
            <w:vAlign w:val="center"/>
          </w:tcPr>
          <w:p w14:paraId="33150AF2"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4951BB8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F952807"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82D6E87" w14:textId="77777777" w:rsidR="00BB2925" w:rsidRPr="00AC59DE" w:rsidRDefault="00BB2925" w:rsidP="00FE2A55">
            <w:pPr>
              <w:pStyle w:val="af5"/>
              <w:rPr>
                <w:color w:val="000000" w:themeColor="text1"/>
                <w:szCs w:val="21"/>
              </w:rPr>
            </w:pPr>
          </w:p>
        </w:tc>
        <w:tc>
          <w:tcPr>
            <w:tcW w:w="438" w:type="dxa"/>
            <w:vAlign w:val="center"/>
          </w:tcPr>
          <w:p w14:paraId="01F6370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DA96599" w14:textId="77777777" w:rsidR="00BB2925" w:rsidRPr="00AC59DE" w:rsidRDefault="00BB2925" w:rsidP="00FE2A55">
            <w:pPr>
              <w:pStyle w:val="af5"/>
              <w:rPr>
                <w:color w:val="000000" w:themeColor="text1"/>
                <w:szCs w:val="21"/>
              </w:rPr>
            </w:pPr>
          </w:p>
        </w:tc>
        <w:tc>
          <w:tcPr>
            <w:tcW w:w="438" w:type="dxa"/>
            <w:vAlign w:val="center"/>
          </w:tcPr>
          <w:p w14:paraId="46AB93EC"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F56A072"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5D4F7AF7" w14:textId="77777777" w:rsidTr="002864A2">
        <w:trPr>
          <w:trHeight w:val="340"/>
          <w:jc w:val="center"/>
        </w:trPr>
        <w:tc>
          <w:tcPr>
            <w:tcW w:w="1182" w:type="dxa"/>
            <w:vMerge/>
            <w:vAlign w:val="center"/>
          </w:tcPr>
          <w:p w14:paraId="7776EC8E" w14:textId="77777777" w:rsidR="00BB2925" w:rsidRPr="00AC59DE" w:rsidRDefault="00BB2925" w:rsidP="00FE2A55">
            <w:pPr>
              <w:pStyle w:val="af5"/>
              <w:rPr>
                <w:color w:val="000000" w:themeColor="text1"/>
                <w:sz w:val="28"/>
                <w:szCs w:val="28"/>
              </w:rPr>
            </w:pPr>
          </w:p>
        </w:tc>
        <w:tc>
          <w:tcPr>
            <w:tcW w:w="1202" w:type="dxa"/>
            <w:vAlign w:val="center"/>
          </w:tcPr>
          <w:p w14:paraId="285E01B1" w14:textId="77777777" w:rsidR="00BB2925" w:rsidRPr="00AC59DE" w:rsidRDefault="00BB2925" w:rsidP="00FE2A55">
            <w:pPr>
              <w:pStyle w:val="af5"/>
              <w:rPr>
                <w:color w:val="000000" w:themeColor="text1"/>
                <w:szCs w:val="21"/>
              </w:rPr>
            </w:pPr>
            <w:r w:rsidRPr="00AC59DE">
              <w:rPr>
                <w:color w:val="000000" w:themeColor="text1"/>
                <w:szCs w:val="21"/>
              </w:rPr>
              <w:t>管沟</w:t>
            </w:r>
          </w:p>
        </w:tc>
        <w:tc>
          <w:tcPr>
            <w:tcW w:w="439" w:type="dxa"/>
            <w:vAlign w:val="center"/>
          </w:tcPr>
          <w:p w14:paraId="3973B1C0" w14:textId="77777777" w:rsidR="00BB2925" w:rsidRPr="00AC59DE" w:rsidRDefault="00BB2925" w:rsidP="00FE2A55">
            <w:pPr>
              <w:pStyle w:val="af5"/>
              <w:rPr>
                <w:color w:val="000000" w:themeColor="text1"/>
                <w:szCs w:val="21"/>
              </w:rPr>
            </w:pPr>
          </w:p>
        </w:tc>
        <w:tc>
          <w:tcPr>
            <w:tcW w:w="438" w:type="dxa"/>
            <w:vAlign w:val="center"/>
          </w:tcPr>
          <w:p w14:paraId="2676F36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C64C2C2" w14:textId="77777777" w:rsidR="00BB2925" w:rsidRPr="00AC59DE" w:rsidRDefault="00BB2925" w:rsidP="00FE2A55">
            <w:pPr>
              <w:pStyle w:val="af5"/>
              <w:rPr>
                <w:color w:val="000000" w:themeColor="text1"/>
                <w:szCs w:val="21"/>
              </w:rPr>
            </w:pPr>
          </w:p>
        </w:tc>
        <w:tc>
          <w:tcPr>
            <w:tcW w:w="438" w:type="dxa"/>
            <w:vAlign w:val="center"/>
          </w:tcPr>
          <w:p w14:paraId="00906E7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right w:val="single" w:sz="4" w:space="0" w:color="auto"/>
            </w:tcBorders>
            <w:vAlign w:val="center"/>
          </w:tcPr>
          <w:p w14:paraId="3FEB550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right w:val="single" w:sz="4" w:space="0" w:color="auto"/>
            </w:tcBorders>
            <w:vAlign w:val="center"/>
          </w:tcPr>
          <w:p w14:paraId="4228C58E"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312FB4C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0E35ED44"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45DBF011" w14:textId="77777777" w:rsidR="00BB2925" w:rsidRPr="00AC59DE" w:rsidRDefault="00BB2925" w:rsidP="00FE2A55">
            <w:pPr>
              <w:pStyle w:val="af5"/>
              <w:rPr>
                <w:color w:val="000000" w:themeColor="text1"/>
                <w:szCs w:val="21"/>
              </w:rPr>
            </w:pPr>
          </w:p>
        </w:tc>
        <w:tc>
          <w:tcPr>
            <w:tcW w:w="438" w:type="dxa"/>
            <w:vAlign w:val="center"/>
          </w:tcPr>
          <w:p w14:paraId="21959604"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02A8E921" w14:textId="77777777" w:rsidR="00BB2925" w:rsidRPr="00AC59DE" w:rsidRDefault="00BB2925" w:rsidP="00FE2A55">
            <w:pPr>
              <w:pStyle w:val="af5"/>
              <w:rPr>
                <w:color w:val="000000" w:themeColor="text1"/>
                <w:szCs w:val="21"/>
              </w:rPr>
            </w:pPr>
          </w:p>
        </w:tc>
        <w:tc>
          <w:tcPr>
            <w:tcW w:w="438" w:type="dxa"/>
            <w:vAlign w:val="center"/>
          </w:tcPr>
          <w:p w14:paraId="25044A04"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09849A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3DF4779C" w14:textId="77777777" w:rsidTr="002864A2">
        <w:trPr>
          <w:trHeight w:val="398"/>
          <w:jc w:val="center"/>
        </w:trPr>
        <w:tc>
          <w:tcPr>
            <w:tcW w:w="1182" w:type="dxa"/>
            <w:vMerge w:val="restart"/>
            <w:vAlign w:val="center"/>
          </w:tcPr>
          <w:p w14:paraId="4D2D3F01" w14:textId="77777777" w:rsidR="00BB2925" w:rsidRPr="00AC59DE" w:rsidRDefault="00BB2925" w:rsidP="00FE2A55">
            <w:pPr>
              <w:pStyle w:val="af5"/>
              <w:rPr>
                <w:color w:val="000000" w:themeColor="text1"/>
                <w:szCs w:val="21"/>
              </w:rPr>
            </w:pPr>
            <w:r w:rsidRPr="00AC59DE">
              <w:rPr>
                <w:color w:val="000000" w:themeColor="text1"/>
                <w:szCs w:val="21"/>
              </w:rPr>
              <w:t>电</w:t>
            </w:r>
            <w:r w:rsidRPr="00AC59DE">
              <w:rPr>
                <w:color w:val="000000" w:themeColor="text1"/>
                <w:szCs w:val="21"/>
              </w:rPr>
              <w:t xml:space="preserve">  </w:t>
            </w:r>
            <w:r w:rsidRPr="00AC59DE">
              <w:rPr>
                <w:color w:val="000000" w:themeColor="text1"/>
                <w:szCs w:val="21"/>
              </w:rPr>
              <w:t>信</w:t>
            </w:r>
          </w:p>
        </w:tc>
        <w:tc>
          <w:tcPr>
            <w:tcW w:w="1202" w:type="dxa"/>
            <w:vAlign w:val="center"/>
          </w:tcPr>
          <w:p w14:paraId="5BD6EB12" w14:textId="77777777" w:rsidR="00BB2925" w:rsidRPr="00AC59DE" w:rsidRDefault="00BB2925" w:rsidP="00FE2A55">
            <w:pPr>
              <w:pStyle w:val="af5"/>
              <w:rPr>
                <w:color w:val="000000" w:themeColor="text1"/>
                <w:szCs w:val="21"/>
              </w:rPr>
            </w:pPr>
            <w:r w:rsidRPr="00AC59DE">
              <w:rPr>
                <w:color w:val="000000" w:themeColor="text1"/>
                <w:szCs w:val="21"/>
              </w:rPr>
              <w:t>直埋</w:t>
            </w:r>
            <w:r w:rsidRPr="00AC59DE">
              <w:rPr>
                <w:color w:val="000000" w:themeColor="text1"/>
                <w:szCs w:val="21"/>
              </w:rPr>
              <w:t xml:space="preserve"> </w:t>
            </w:r>
            <w:r w:rsidRPr="00AC59DE">
              <w:rPr>
                <w:color w:val="000000" w:themeColor="text1"/>
                <w:szCs w:val="21"/>
              </w:rPr>
              <w:t>包封</w:t>
            </w:r>
          </w:p>
        </w:tc>
        <w:tc>
          <w:tcPr>
            <w:tcW w:w="439" w:type="dxa"/>
            <w:vAlign w:val="center"/>
          </w:tcPr>
          <w:p w14:paraId="5F04E5FB"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9F7C338" w14:textId="77777777" w:rsidR="00BB2925" w:rsidRPr="00AC59DE" w:rsidRDefault="00BB2925" w:rsidP="00FE2A55">
            <w:pPr>
              <w:pStyle w:val="af5"/>
              <w:rPr>
                <w:color w:val="000000" w:themeColor="text1"/>
                <w:szCs w:val="21"/>
              </w:rPr>
            </w:pPr>
          </w:p>
        </w:tc>
        <w:tc>
          <w:tcPr>
            <w:tcW w:w="438" w:type="dxa"/>
            <w:vAlign w:val="center"/>
          </w:tcPr>
          <w:p w14:paraId="110930E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28A60DE6" w14:textId="77777777" w:rsidR="00BB2925" w:rsidRPr="00AC59DE" w:rsidRDefault="00BB2925" w:rsidP="00FE2A55">
            <w:pPr>
              <w:pStyle w:val="af5"/>
              <w:rPr>
                <w:color w:val="000000" w:themeColor="text1"/>
                <w:szCs w:val="21"/>
              </w:rPr>
            </w:pPr>
          </w:p>
        </w:tc>
        <w:tc>
          <w:tcPr>
            <w:tcW w:w="438" w:type="dxa"/>
            <w:tcBorders>
              <w:right w:val="single" w:sz="4" w:space="0" w:color="auto"/>
            </w:tcBorders>
            <w:vAlign w:val="center"/>
          </w:tcPr>
          <w:p w14:paraId="056FED5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right w:val="single" w:sz="4" w:space="0" w:color="auto"/>
            </w:tcBorders>
            <w:vAlign w:val="center"/>
          </w:tcPr>
          <w:p w14:paraId="31F0488B"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6A1BC998"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4711C8E6"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05502FD" w14:textId="77777777" w:rsidR="00BB2925" w:rsidRPr="00AC59DE" w:rsidRDefault="00BB2925" w:rsidP="00FE2A55">
            <w:pPr>
              <w:pStyle w:val="af5"/>
              <w:rPr>
                <w:color w:val="000000" w:themeColor="text1"/>
                <w:szCs w:val="21"/>
              </w:rPr>
            </w:pPr>
          </w:p>
        </w:tc>
        <w:tc>
          <w:tcPr>
            <w:tcW w:w="438" w:type="dxa"/>
            <w:vAlign w:val="center"/>
          </w:tcPr>
          <w:p w14:paraId="286058D0" w14:textId="77777777" w:rsidR="00BB2925" w:rsidRPr="00AC59DE" w:rsidRDefault="00BB2925" w:rsidP="00FE2A55">
            <w:pPr>
              <w:pStyle w:val="af5"/>
              <w:rPr>
                <w:color w:val="000000" w:themeColor="text1"/>
                <w:szCs w:val="21"/>
              </w:rPr>
            </w:pPr>
          </w:p>
        </w:tc>
        <w:tc>
          <w:tcPr>
            <w:tcW w:w="438" w:type="dxa"/>
            <w:vAlign w:val="center"/>
          </w:tcPr>
          <w:p w14:paraId="133BE02F" w14:textId="77777777" w:rsidR="00BB2925" w:rsidRPr="00AC59DE" w:rsidRDefault="00BB2925" w:rsidP="00FE2A55">
            <w:pPr>
              <w:pStyle w:val="af5"/>
              <w:rPr>
                <w:color w:val="000000" w:themeColor="text1"/>
                <w:szCs w:val="21"/>
              </w:rPr>
            </w:pPr>
          </w:p>
        </w:tc>
        <w:tc>
          <w:tcPr>
            <w:tcW w:w="438" w:type="dxa"/>
            <w:vAlign w:val="center"/>
          </w:tcPr>
          <w:p w14:paraId="7B141C86"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4D973C6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6080A2B2" w14:textId="77777777" w:rsidTr="002864A2">
        <w:trPr>
          <w:trHeight w:val="340"/>
          <w:jc w:val="center"/>
        </w:trPr>
        <w:tc>
          <w:tcPr>
            <w:tcW w:w="1182" w:type="dxa"/>
            <w:vMerge/>
            <w:vAlign w:val="center"/>
          </w:tcPr>
          <w:p w14:paraId="669D66BF" w14:textId="77777777" w:rsidR="00BB2925" w:rsidRPr="00AC59DE" w:rsidRDefault="00BB2925" w:rsidP="00FE2A55">
            <w:pPr>
              <w:pStyle w:val="af5"/>
              <w:rPr>
                <w:color w:val="000000" w:themeColor="text1"/>
                <w:sz w:val="28"/>
                <w:szCs w:val="28"/>
              </w:rPr>
            </w:pPr>
          </w:p>
        </w:tc>
        <w:tc>
          <w:tcPr>
            <w:tcW w:w="1202" w:type="dxa"/>
            <w:vAlign w:val="center"/>
          </w:tcPr>
          <w:p w14:paraId="3F7BADBD" w14:textId="77777777" w:rsidR="00BB2925" w:rsidRPr="00AC59DE" w:rsidRDefault="00BB2925" w:rsidP="00FE2A55">
            <w:pPr>
              <w:pStyle w:val="af5"/>
              <w:rPr>
                <w:color w:val="000000" w:themeColor="text1"/>
                <w:szCs w:val="21"/>
              </w:rPr>
            </w:pPr>
            <w:r w:rsidRPr="00AC59DE">
              <w:rPr>
                <w:color w:val="000000" w:themeColor="text1"/>
                <w:szCs w:val="21"/>
              </w:rPr>
              <w:t>管块</w:t>
            </w:r>
            <w:r w:rsidRPr="00AC59DE">
              <w:rPr>
                <w:color w:val="000000" w:themeColor="text1"/>
                <w:szCs w:val="21"/>
              </w:rPr>
              <w:t xml:space="preserve"> </w:t>
            </w:r>
            <w:r w:rsidRPr="00AC59DE">
              <w:rPr>
                <w:color w:val="000000" w:themeColor="text1"/>
                <w:szCs w:val="21"/>
              </w:rPr>
              <w:t>套管</w:t>
            </w:r>
          </w:p>
        </w:tc>
        <w:tc>
          <w:tcPr>
            <w:tcW w:w="439" w:type="dxa"/>
            <w:vAlign w:val="center"/>
          </w:tcPr>
          <w:p w14:paraId="06C50B46"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04E2737" w14:textId="77777777" w:rsidR="00BB2925" w:rsidRPr="00AC59DE" w:rsidRDefault="00BB2925" w:rsidP="00FE2A55">
            <w:pPr>
              <w:pStyle w:val="af5"/>
              <w:rPr>
                <w:color w:val="000000" w:themeColor="text1"/>
                <w:szCs w:val="21"/>
              </w:rPr>
            </w:pPr>
          </w:p>
        </w:tc>
        <w:tc>
          <w:tcPr>
            <w:tcW w:w="438" w:type="dxa"/>
            <w:vAlign w:val="center"/>
          </w:tcPr>
          <w:p w14:paraId="614337F4" w14:textId="77777777" w:rsidR="00BB2925" w:rsidRPr="00AC59DE" w:rsidRDefault="00BB2925" w:rsidP="00FE2A55">
            <w:pPr>
              <w:pStyle w:val="af5"/>
              <w:rPr>
                <w:color w:val="000000" w:themeColor="text1"/>
                <w:szCs w:val="21"/>
              </w:rPr>
            </w:pPr>
          </w:p>
        </w:tc>
        <w:tc>
          <w:tcPr>
            <w:tcW w:w="438" w:type="dxa"/>
            <w:vAlign w:val="center"/>
          </w:tcPr>
          <w:p w14:paraId="6AC676B6"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right w:val="single" w:sz="4" w:space="0" w:color="auto"/>
            </w:tcBorders>
            <w:vAlign w:val="center"/>
          </w:tcPr>
          <w:p w14:paraId="5AC5139C"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right w:val="single" w:sz="4" w:space="0" w:color="auto"/>
            </w:tcBorders>
            <w:vAlign w:val="center"/>
          </w:tcPr>
          <w:p w14:paraId="558E2C4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4A465DA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088323F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2A08585C" w14:textId="77777777" w:rsidR="00BB2925" w:rsidRPr="00AC59DE" w:rsidRDefault="00BB2925" w:rsidP="00FE2A55">
            <w:pPr>
              <w:pStyle w:val="af5"/>
              <w:rPr>
                <w:color w:val="000000" w:themeColor="text1"/>
                <w:szCs w:val="21"/>
              </w:rPr>
            </w:pPr>
          </w:p>
        </w:tc>
        <w:tc>
          <w:tcPr>
            <w:tcW w:w="438" w:type="dxa"/>
            <w:vAlign w:val="center"/>
          </w:tcPr>
          <w:p w14:paraId="1D3284C9" w14:textId="77777777" w:rsidR="00BB2925" w:rsidRPr="00AC59DE" w:rsidRDefault="00BB2925" w:rsidP="00FE2A55">
            <w:pPr>
              <w:pStyle w:val="af5"/>
              <w:rPr>
                <w:color w:val="000000" w:themeColor="text1"/>
                <w:szCs w:val="21"/>
              </w:rPr>
            </w:pPr>
          </w:p>
        </w:tc>
        <w:tc>
          <w:tcPr>
            <w:tcW w:w="438" w:type="dxa"/>
            <w:vAlign w:val="center"/>
          </w:tcPr>
          <w:p w14:paraId="361CD1CF" w14:textId="77777777" w:rsidR="00BB2925" w:rsidRPr="00AC59DE" w:rsidRDefault="00BB2925" w:rsidP="00FE2A55">
            <w:pPr>
              <w:pStyle w:val="af5"/>
              <w:rPr>
                <w:color w:val="000000" w:themeColor="text1"/>
                <w:szCs w:val="21"/>
              </w:rPr>
            </w:pPr>
          </w:p>
        </w:tc>
        <w:tc>
          <w:tcPr>
            <w:tcW w:w="438" w:type="dxa"/>
            <w:vAlign w:val="center"/>
          </w:tcPr>
          <w:p w14:paraId="0AA9D44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0419F1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545D6DB4" w14:textId="77777777" w:rsidTr="002864A2">
        <w:trPr>
          <w:trHeight w:val="340"/>
          <w:jc w:val="center"/>
        </w:trPr>
        <w:tc>
          <w:tcPr>
            <w:tcW w:w="1182" w:type="dxa"/>
            <w:vMerge/>
            <w:vAlign w:val="center"/>
          </w:tcPr>
          <w:p w14:paraId="41EE7E1A" w14:textId="77777777" w:rsidR="00BB2925" w:rsidRPr="00AC59DE" w:rsidRDefault="00BB2925" w:rsidP="00FE2A55">
            <w:pPr>
              <w:pStyle w:val="af5"/>
              <w:rPr>
                <w:color w:val="000000" w:themeColor="text1"/>
                <w:sz w:val="28"/>
                <w:szCs w:val="28"/>
              </w:rPr>
            </w:pPr>
          </w:p>
        </w:tc>
        <w:tc>
          <w:tcPr>
            <w:tcW w:w="1202" w:type="dxa"/>
            <w:vAlign w:val="center"/>
          </w:tcPr>
          <w:p w14:paraId="75687373" w14:textId="77777777" w:rsidR="00BB2925" w:rsidRPr="00AC59DE" w:rsidRDefault="00BB2925" w:rsidP="00FE2A55">
            <w:pPr>
              <w:pStyle w:val="af5"/>
              <w:rPr>
                <w:color w:val="000000" w:themeColor="text1"/>
                <w:szCs w:val="21"/>
              </w:rPr>
            </w:pPr>
            <w:r w:rsidRPr="00AC59DE">
              <w:rPr>
                <w:color w:val="000000" w:themeColor="text1"/>
                <w:szCs w:val="21"/>
              </w:rPr>
              <w:t>管沟</w:t>
            </w:r>
          </w:p>
        </w:tc>
        <w:tc>
          <w:tcPr>
            <w:tcW w:w="439" w:type="dxa"/>
            <w:vAlign w:val="center"/>
          </w:tcPr>
          <w:p w14:paraId="4321F1F9" w14:textId="77777777" w:rsidR="00BB2925" w:rsidRPr="00AC59DE" w:rsidRDefault="00BB2925" w:rsidP="00FE2A55">
            <w:pPr>
              <w:pStyle w:val="af5"/>
              <w:rPr>
                <w:color w:val="000000" w:themeColor="text1"/>
                <w:szCs w:val="21"/>
              </w:rPr>
            </w:pPr>
          </w:p>
        </w:tc>
        <w:tc>
          <w:tcPr>
            <w:tcW w:w="438" w:type="dxa"/>
            <w:vAlign w:val="center"/>
          </w:tcPr>
          <w:p w14:paraId="084CA637"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F914DC4" w14:textId="77777777" w:rsidR="00BB2925" w:rsidRPr="00AC59DE" w:rsidRDefault="00BB2925" w:rsidP="00FE2A55">
            <w:pPr>
              <w:pStyle w:val="af5"/>
              <w:rPr>
                <w:color w:val="000000" w:themeColor="text1"/>
                <w:szCs w:val="21"/>
              </w:rPr>
            </w:pPr>
          </w:p>
        </w:tc>
        <w:tc>
          <w:tcPr>
            <w:tcW w:w="438" w:type="dxa"/>
            <w:vAlign w:val="center"/>
          </w:tcPr>
          <w:p w14:paraId="0461447A"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right w:val="single" w:sz="4" w:space="0" w:color="auto"/>
            </w:tcBorders>
            <w:vAlign w:val="center"/>
          </w:tcPr>
          <w:p w14:paraId="228CC1EE"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right w:val="single" w:sz="4" w:space="0" w:color="auto"/>
            </w:tcBorders>
            <w:vAlign w:val="center"/>
          </w:tcPr>
          <w:p w14:paraId="0CF8977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37D84996"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F8BDBA7"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3767F8B" w14:textId="77777777" w:rsidR="00BB2925" w:rsidRPr="00AC59DE" w:rsidRDefault="00BB2925" w:rsidP="00FE2A55">
            <w:pPr>
              <w:pStyle w:val="af5"/>
              <w:rPr>
                <w:color w:val="000000" w:themeColor="text1"/>
                <w:szCs w:val="21"/>
              </w:rPr>
            </w:pPr>
          </w:p>
        </w:tc>
        <w:tc>
          <w:tcPr>
            <w:tcW w:w="438" w:type="dxa"/>
            <w:vAlign w:val="center"/>
          </w:tcPr>
          <w:p w14:paraId="6407C44C" w14:textId="77777777" w:rsidR="00BB2925" w:rsidRPr="00AC59DE" w:rsidRDefault="00BB2925" w:rsidP="00FE2A55">
            <w:pPr>
              <w:pStyle w:val="af5"/>
              <w:rPr>
                <w:color w:val="000000" w:themeColor="text1"/>
                <w:szCs w:val="21"/>
              </w:rPr>
            </w:pPr>
          </w:p>
        </w:tc>
        <w:tc>
          <w:tcPr>
            <w:tcW w:w="438" w:type="dxa"/>
            <w:vAlign w:val="center"/>
          </w:tcPr>
          <w:p w14:paraId="1902786B" w14:textId="77777777" w:rsidR="00BB2925" w:rsidRPr="00AC59DE" w:rsidRDefault="00BB2925" w:rsidP="00FE2A55">
            <w:pPr>
              <w:pStyle w:val="af5"/>
              <w:rPr>
                <w:color w:val="000000" w:themeColor="text1"/>
                <w:szCs w:val="21"/>
              </w:rPr>
            </w:pPr>
          </w:p>
        </w:tc>
        <w:tc>
          <w:tcPr>
            <w:tcW w:w="438" w:type="dxa"/>
            <w:vAlign w:val="center"/>
          </w:tcPr>
          <w:p w14:paraId="0ED26E6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9E2FF0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5E45DB13" w14:textId="77777777" w:rsidTr="002864A2">
        <w:trPr>
          <w:trHeight w:val="492"/>
          <w:jc w:val="center"/>
        </w:trPr>
        <w:tc>
          <w:tcPr>
            <w:tcW w:w="1182" w:type="dxa"/>
            <w:vMerge w:val="restart"/>
            <w:vAlign w:val="center"/>
          </w:tcPr>
          <w:p w14:paraId="1F466FE7" w14:textId="77777777" w:rsidR="00BB2925" w:rsidRPr="00AC59DE" w:rsidRDefault="00BB2925" w:rsidP="00FE2A55">
            <w:pPr>
              <w:pStyle w:val="af5"/>
              <w:rPr>
                <w:color w:val="000000" w:themeColor="text1"/>
                <w:szCs w:val="21"/>
              </w:rPr>
            </w:pPr>
            <w:r w:rsidRPr="00AC59DE">
              <w:rPr>
                <w:color w:val="000000" w:themeColor="text1"/>
                <w:szCs w:val="21"/>
              </w:rPr>
              <w:t>热</w:t>
            </w:r>
            <w:r w:rsidRPr="00AC59DE">
              <w:rPr>
                <w:color w:val="000000" w:themeColor="text1"/>
                <w:szCs w:val="21"/>
              </w:rPr>
              <w:t xml:space="preserve"> </w:t>
            </w:r>
            <w:r w:rsidRPr="00AC59DE">
              <w:rPr>
                <w:color w:val="000000" w:themeColor="text1"/>
                <w:szCs w:val="21"/>
              </w:rPr>
              <w:t>力</w:t>
            </w:r>
          </w:p>
        </w:tc>
        <w:tc>
          <w:tcPr>
            <w:tcW w:w="1202" w:type="dxa"/>
            <w:vAlign w:val="center"/>
          </w:tcPr>
          <w:p w14:paraId="6C3FBEC4" w14:textId="77777777" w:rsidR="00BB2925" w:rsidRPr="00AC59DE" w:rsidRDefault="00BB2925" w:rsidP="00FE2A55">
            <w:pPr>
              <w:pStyle w:val="af5"/>
              <w:rPr>
                <w:color w:val="000000" w:themeColor="text1"/>
                <w:szCs w:val="21"/>
              </w:rPr>
            </w:pPr>
            <w:r w:rsidRPr="00AC59DE">
              <w:rPr>
                <w:color w:val="000000" w:themeColor="text1"/>
                <w:szCs w:val="21"/>
              </w:rPr>
              <w:t>管埋</w:t>
            </w:r>
          </w:p>
        </w:tc>
        <w:tc>
          <w:tcPr>
            <w:tcW w:w="439" w:type="dxa"/>
            <w:vAlign w:val="center"/>
          </w:tcPr>
          <w:p w14:paraId="64865AD7"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157CAD7" w14:textId="77777777" w:rsidR="00BB2925" w:rsidRPr="00AC59DE" w:rsidRDefault="00BB2925" w:rsidP="00FE2A55">
            <w:pPr>
              <w:pStyle w:val="af5"/>
              <w:rPr>
                <w:color w:val="000000" w:themeColor="text1"/>
                <w:szCs w:val="21"/>
              </w:rPr>
            </w:pPr>
          </w:p>
        </w:tc>
        <w:tc>
          <w:tcPr>
            <w:tcW w:w="438" w:type="dxa"/>
            <w:vAlign w:val="center"/>
          </w:tcPr>
          <w:p w14:paraId="700D60A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4C431DD2" w14:textId="77777777" w:rsidR="00BB2925" w:rsidRPr="00AC59DE" w:rsidRDefault="00BB2925" w:rsidP="00FE2A55">
            <w:pPr>
              <w:pStyle w:val="af5"/>
              <w:rPr>
                <w:color w:val="000000" w:themeColor="text1"/>
                <w:szCs w:val="21"/>
              </w:rPr>
            </w:pPr>
          </w:p>
        </w:tc>
        <w:tc>
          <w:tcPr>
            <w:tcW w:w="438" w:type="dxa"/>
            <w:tcBorders>
              <w:right w:val="single" w:sz="4" w:space="0" w:color="auto"/>
            </w:tcBorders>
            <w:vAlign w:val="center"/>
          </w:tcPr>
          <w:p w14:paraId="45DBF20E" w14:textId="77777777" w:rsidR="00BB2925" w:rsidRPr="00AC59DE" w:rsidRDefault="00BB2925" w:rsidP="00FE2A55">
            <w:pPr>
              <w:pStyle w:val="af5"/>
              <w:rPr>
                <w:color w:val="000000" w:themeColor="text1"/>
                <w:szCs w:val="21"/>
              </w:rPr>
            </w:pPr>
          </w:p>
        </w:tc>
        <w:tc>
          <w:tcPr>
            <w:tcW w:w="438" w:type="dxa"/>
            <w:tcBorders>
              <w:left w:val="single" w:sz="4" w:space="0" w:color="auto"/>
              <w:right w:val="single" w:sz="4" w:space="0" w:color="auto"/>
            </w:tcBorders>
            <w:vAlign w:val="center"/>
          </w:tcPr>
          <w:p w14:paraId="21E1EB17"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7304895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015294B"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6DDEAB4" w14:textId="77777777" w:rsidR="00BB2925" w:rsidRPr="00AC59DE" w:rsidRDefault="00BB2925" w:rsidP="00FE2A55">
            <w:pPr>
              <w:pStyle w:val="af5"/>
              <w:rPr>
                <w:color w:val="000000" w:themeColor="text1"/>
                <w:szCs w:val="21"/>
              </w:rPr>
            </w:pPr>
          </w:p>
        </w:tc>
        <w:tc>
          <w:tcPr>
            <w:tcW w:w="438" w:type="dxa"/>
            <w:vAlign w:val="center"/>
          </w:tcPr>
          <w:p w14:paraId="5A81C7AB" w14:textId="77777777" w:rsidR="00BB2925" w:rsidRPr="00AC59DE" w:rsidRDefault="00BB2925" w:rsidP="00FE2A55">
            <w:pPr>
              <w:pStyle w:val="af5"/>
              <w:rPr>
                <w:color w:val="000000" w:themeColor="text1"/>
                <w:szCs w:val="21"/>
              </w:rPr>
            </w:pPr>
          </w:p>
        </w:tc>
        <w:tc>
          <w:tcPr>
            <w:tcW w:w="438" w:type="dxa"/>
            <w:vAlign w:val="center"/>
          </w:tcPr>
          <w:p w14:paraId="3FD5C184"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066DA8FE"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7F8C90D"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059BF598" w14:textId="77777777" w:rsidTr="002864A2">
        <w:trPr>
          <w:trHeight w:val="340"/>
          <w:jc w:val="center"/>
        </w:trPr>
        <w:tc>
          <w:tcPr>
            <w:tcW w:w="1182" w:type="dxa"/>
            <w:vMerge/>
            <w:vAlign w:val="center"/>
          </w:tcPr>
          <w:p w14:paraId="38F26290" w14:textId="77777777" w:rsidR="00BB2925" w:rsidRPr="00AC59DE" w:rsidRDefault="00BB2925" w:rsidP="00FE2A55">
            <w:pPr>
              <w:pStyle w:val="af5"/>
              <w:rPr>
                <w:color w:val="000000" w:themeColor="text1"/>
                <w:sz w:val="28"/>
                <w:szCs w:val="28"/>
              </w:rPr>
            </w:pPr>
          </w:p>
        </w:tc>
        <w:tc>
          <w:tcPr>
            <w:tcW w:w="1202" w:type="dxa"/>
            <w:vAlign w:val="center"/>
          </w:tcPr>
          <w:p w14:paraId="45BBEF0D" w14:textId="77777777" w:rsidR="00BB2925" w:rsidRPr="00AC59DE" w:rsidRDefault="00BB2925" w:rsidP="00FE2A55">
            <w:pPr>
              <w:pStyle w:val="af5"/>
              <w:rPr>
                <w:color w:val="000000" w:themeColor="text1"/>
                <w:szCs w:val="21"/>
              </w:rPr>
            </w:pPr>
            <w:r w:rsidRPr="00AC59DE">
              <w:rPr>
                <w:color w:val="000000" w:themeColor="text1"/>
                <w:szCs w:val="21"/>
              </w:rPr>
              <w:t>管沟</w:t>
            </w:r>
          </w:p>
        </w:tc>
        <w:tc>
          <w:tcPr>
            <w:tcW w:w="439" w:type="dxa"/>
            <w:vAlign w:val="center"/>
          </w:tcPr>
          <w:p w14:paraId="55CE9D2A" w14:textId="77777777" w:rsidR="00BB2925" w:rsidRPr="00AC59DE" w:rsidRDefault="00BB2925" w:rsidP="00FE2A55">
            <w:pPr>
              <w:pStyle w:val="af5"/>
              <w:rPr>
                <w:color w:val="000000" w:themeColor="text1"/>
                <w:szCs w:val="21"/>
              </w:rPr>
            </w:pPr>
          </w:p>
        </w:tc>
        <w:tc>
          <w:tcPr>
            <w:tcW w:w="438" w:type="dxa"/>
            <w:vAlign w:val="center"/>
          </w:tcPr>
          <w:p w14:paraId="72702D1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47FE86F" w14:textId="77777777" w:rsidR="00BB2925" w:rsidRPr="00AC59DE" w:rsidRDefault="00BB2925" w:rsidP="00FE2A55">
            <w:pPr>
              <w:pStyle w:val="af5"/>
              <w:rPr>
                <w:color w:val="000000" w:themeColor="text1"/>
                <w:szCs w:val="21"/>
              </w:rPr>
            </w:pPr>
          </w:p>
        </w:tc>
        <w:tc>
          <w:tcPr>
            <w:tcW w:w="438" w:type="dxa"/>
            <w:vAlign w:val="center"/>
          </w:tcPr>
          <w:p w14:paraId="4A04D30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right w:val="single" w:sz="4" w:space="0" w:color="auto"/>
            </w:tcBorders>
            <w:vAlign w:val="center"/>
          </w:tcPr>
          <w:p w14:paraId="361F7753" w14:textId="77777777" w:rsidR="00BB2925" w:rsidRPr="00AC59DE" w:rsidRDefault="00BB2925" w:rsidP="00FE2A55">
            <w:pPr>
              <w:pStyle w:val="af5"/>
              <w:rPr>
                <w:color w:val="000000" w:themeColor="text1"/>
                <w:szCs w:val="21"/>
              </w:rPr>
            </w:pPr>
          </w:p>
        </w:tc>
        <w:tc>
          <w:tcPr>
            <w:tcW w:w="438" w:type="dxa"/>
            <w:tcBorders>
              <w:left w:val="single" w:sz="4" w:space="0" w:color="auto"/>
              <w:right w:val="single" w:sz="4" w:space="0" w:color="auto"/>
            </w:tcBorders>
            <w:vAlign w:val="center"/>
          </w:tcPr>
          <w:p w14:paraId="70317A3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3529E892"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23CBEE3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617DE71A" w14:textId="77777777" w:rsidR="00BB2925" w:rsidRPr="00AC59DE" w:rsidRDefault="00BB2925" w:rsidP="00FE2A55">
            <w:pPr>
              <w:pStyle w:val="af5"/>
              <w:rPr>
                <w:color w:val="000000" w:themeColor="text1"/>
                <w:szCs w:val="21"/>
              </w:rPr>
            </w:pPr>
          </w:p>
        </w:tc>
        <w:tc>
          <w:tcPr>
            <w:tcW w:w="438" w:type="dxa"/>
            <w:vAlign w:val="center"/>
          </w:tcPr>
          <w:p w14:paraId="3617C2B6" w14:textId="77777777" w:rsidR="00BB2925" w:rsidRPr="00AC59DE" w:rsidRDefault="00BB2925" w:rsidP="00FE2A55">
            <w:pPr>
              <w:pStyle w:val="af5"/>
              <w:rPr>
                <w:color w:val="000000" w:themeColor="text1"/>
                <w:szCs w:val="21"/>
              </w:rPr>
            </w:pPr>
          </w:p>
        </w:tc>
        <w:tc>
          <w:tcPr>
            <w:tcW w:w="438" w:type="dxa"/>
            <w:vAlign w:val="center"/>
          </w:tcPr>
          <w:p w14:paraId="48959A08"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2E42FD8C"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B05B92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AC59DE" w:rsidRPr="00AC59DE" w14:paraId="138664BF" w14:textId="77777777" w:rsidTr="002864A2">
        <w:trPr>
          <w:trHeight w:val="340"/>
          <w:jc w:val="center"/>
        </w:trPr>
        <w:tc>
          <w:tcPr>
            <w:tcW w:w="1182" w:type="dxa"/>
            <w:vAlign w:val="center"/>
          </w:tcPr>
          <w:p w14:paraId="4B296A16" w14:textId="77777777" w:rsidR="00BB2925" w:rsidRPr="00AC59DE" w:rsidRDefault="00BB2925" w:rsidP="00FE2A55">
            <w:pPr>
              <w:pStyle w:val="af5"/>
              <w:rPr>
                <w:color w:val="000000" w:themeColor="text1"/>
                <w:szCs w:val="21"/>
              </w:rPr>
            </w:pPr>
            <w:r w:rsidRPr="00AC59DE">
              <w:rPr>
                <w:color w:val="000000" w:themeColor="text1"/>
                <w:szCs w:val="21"/>
              </w:rPr>
              <w:t>工业</w:t>
            </w:r>
          </w:p>
        </w:tc>
        <w:tc>
          <w:tcPr>
            <w:tcW w:w="1202" w:type="dxa"/>
            <w:vAlign w:val="center"/>
          </w:tcPr>
          <w:p w14:paraId="0ED7ABBB" w14:textId="77777777" w:rsidR="00BB2925" w:rsidRPr="00AC59DE" w:rsidRDefault="00BB2925" w:rsidP="00FE2A55">
            <w:pPr>
              <w:pStyle w:val="af5"/>
              <w:rPr>
                <w:color w:val="000000" w:themeColor="text1"/>
                <w:szCs w:val="21"/>
              </w:rPr>
            </w:pPr>
            <w:r w:rsidRPr="00AC59DE">
              <w:rPr>
                <w:color w:val="000000" w:themeColor="text1"/>
                <w:szCs w:val="21"/>
              </w:rPr>
              <w:t>管埋</w:t>
            </w:r>
          </w:p>
        </w:tc>
        <w:tc>
          <w:tcPr>
            <w:tcW w:w="439" w:type="dxa"/>
            <w:vAlign w:val="center"/>
          </w:tcPr>
          <w:p w14:paraId="02E3E154"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7B48166C" w14:textId="77777777" w:rsidR="00BB2925" w:rsidRPr="00AC59DE" w:rsidRDefault="00BB2925" w:rsidP="00FE2A55">
            <w:pPr>
              <w:pStyle w:val="af5"/>
              <w:rPr>
                <w:color w:val="000000" w:themeColor="text1"/>
                <w:szCs w:val="21"/>
              </w:rPr>
            </w:pPr>
          </w:p>
        </w:tc>
        <w:tc>
          <w:tcPr>
            <w:tcW w:w="438" w:type="dxa"/>
            <w:vAlign w:val="center"/>
          </w:tcPr>
          <w:p w14:paraId="1791354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38B6DCDC" w14:textId="77777777" w:rsidR="00BB2925" w:rsidRPr="00AC59DE" w:rsidRDefault="00BB2925" w:rsidP="00FE2A55">
            <w:pPr>
              <w:pStyle w:val="af5"/>
              <w:rPr>
                <w:color w:val="000000" w:themeColor="text1"/>
                <w:szCs w:val="21"/>
              </w:rPr>
            </w:pPr>
          </w:p>
        </w:tc>
        <w:tc>
          <w:tcPr>
            <w:tcW w:w="438" w:type="dxa"/>
            <w:tcBorders>
              <w:right w:val="single" w:sz="4" w:space="0" w:color="auto"/>
            </w:tcBorders>
            <w:vAlign w:val="center"/>
          </w:tcPr>
          <w:p w14:paraId="5A43B07F"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right w:val="single" w:sz="4" w:space="0" w:color="auto"/>
            </w:tcBorders>
            <w:vAlign w:val="center"/>
          </w:tcPr>
          <w:p w14:paraId="71D6EA66"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5CEB4B5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49B5D48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FA6C79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C439418" w14:textId="77777777" w:rsidR="00BB2925" w:rsidRPr="00AC59DE" w:rsidRDefault="00BB2925" w:rsidP="00FE2A55">
            <w:pPr>
              <w:pStyle w:val="af5"/>
              <w:rPr>
                <w:color w:val="000000" w:themeColor="text1"/>
                <w:szCs w:val="21"/>
              </w:rPr>
            </w:pPr>
          </w:p>
        </w:tc>
        <w:tc>
          <w:tcPr>
            <w:tcW w:w="438" w:type="dxa"/>
            <w:vAlign w:val="center"/>
          </w:tcPr>
          <w:p w14:paraId="679524F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5FB75C03"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1851C1D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r w:rsidR="00BB2925" w:rsidRPr="00AC59DE" w14:paraId="0F0F9CDF" w14:textId="77777777" w:rsidTr="002864A2">
        <w:trPr>
          <w:trHeight w:val="340"/>
          <w:jc w:val="center"/>
        </w:trPr>
        <w:tc>
          <w:tcPr>
            <w:tcW w:w="1182" w:type="dxa"/>
            <w:vAlign w:val="center"/>
          </w:tcPr>
          <w:p w14:paraId="25D3AEBB" w14:textId="77777777" w:rsidR="00BB2925" w:rsidRPr="00AC59DE" w:rsidRDefault="00BB2925" w:rsidP="00FE2A55">
            <w:pPr>
              <w:pStyle w:val="af5"/>
              <w:rPr>
                <w:color w:val="000000" w:themeColor="text1"/>
                <w:szCs w:val="21"/>
              </w:rPr>
            </w:pPr>
            <w:r w:rsidRPr="00AC59DE">
              <w:rPr>
                <w:rFonts w:hint="eastAsia"/>
                <w:color w:val="000000" w:themeColor="text1"/>
                <w:szCs w:val="21"/>
              </w:rPr>
              <w:t>其他</w:t>
            </w:r>
          </w:p>
        </w:tc>
        <w:tc>
          <w:tcPr>
            <w:tcW w:w="1202" w:type="dxa"/>
            <w:vAlign w:val="center"/>
          </w:tcPr>
          <w:p w14:paraId="44E31061" w14:textId="77777777" w:rsidR="00BB2925" w:rsidRPr="00AC59DE" w:rsidRDefault="00BB2925" w:rsidP="00FE2A55">
            <w:pPr>
              <w:pStyle w:val="af5"/>
              <w:rPr>
                <w:color w:val="000000" w:themeColor="text1"/>
                <w:szCs w:val="21"/>
              </w:rPr>
            </w:pPr>
            <w:r w:rsidRPr="00AC59DE">
              <w:rPr>
                <w:color w:val="000000" w:themeColor="text1"/>
                <w:szCs w:val="21"/>
              </w:rPr>
              <w:t>管沟、管廊</w:t>
            </w:r>
          </w:p>
        </w:tc>
        <w:tc>
          <w:tcPr>
            <w:tcW w:w="439" w:type="dxa"/>
            <w:vAlign w:val="center"/>
          </w:tcPr>
          <w:p w14:paraId="55F827E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2C200B3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645AC9DE" w14:textId="77777777" w:rsidR="00BB2925" w:rsidRPr="00AC59DE" w:rsidRDefault="00BB2925" w:rsidP="00FE2A55">
            <w:pPr>
              <w:pStyle w:val="af5"/>
              <w:rPr>
                <w:color w:val="000000" w:themeColor="text1"/>
                <w:szCs w:val="21"/>
              </w:rPr>
            </w:pPr>
          </w:p>
        </w:tc>
        <w:tc>
          <w:tcPr>
            <w:tcW w:w="438" w:type="dxa"/>
            <w:vAlign w:val="center"/>
          </w:tcPr>
          <w:p w14:paraId="09FF2CC8"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right w:val="single" w:sz="4" w:space="0" w:color="auto"/>
            </w:tcBorders>
            <w:vAlign w:val="center"/>
          </w:tcPr>
          <w:p w14:paraId="1D65B40C"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right w:val="single" w:sz="4" w:space="0" w:color="auto"/>
            </w:tcBorders>
            <w:vAlign w:val="center"/>
          </w:tcPr>
          <w:p w14:paraId="61B8FD75"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tcBorders>
              <w:left w:val="single" w:sz="4" w:space="0" w:color="auto"/>
            </w:tcBorders>
            <w:vAlign w:val="center"/>
          </w:tcPr>
          <w:p w14:paraId="10E06E30"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0CEFE482"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6A1E0420" w14:textId="77777777" w:rsidR="00BB2925" w:rsidRPr="00AC59DE" w:rsidRDefault="00BB2925" w:rsidP="00FE2A55">
            <w:pPr>
              <w:pStyle w:val="af5"/>
              <w:rPr>
                <w:color w:val="000000" w:themeColor="text1"/>
                <w:szCs w:val="21"/>
              </w:rPr>
            </w:pPr>
          </w:p>
        </w:tc>
        <w:tc>
          <w:tcPr>
            <w:tcW w:w="438" w:type="dxa"/>
            <w:vAlign w:val="center"/>
          </w:tcPr>
          <w:p w14:paraId="1C91229C" w14:textId="77777777" w:rsidR="00BB2925" w:rsidRPr="00AC59DE" w:rsidRDefault="00BB2925" w:rsidP="00FE2A55">
            <w:pPr>
              <w:pStyle w:val="af5"/>
              <w:rPr>
                <w:color w:val="000000" w:themeColor="text1"/>
                <w:szCs w:val="21"/>
              </w:rPr>
            </w:pPr>
          </w:p>
        </w:tc>
        <w:tc>
          <w:tcPr>
            <w:tcW w:w="438" w:type="dxa"/>
            <w:vAlign w:val="center"/>
          </w:tcPr>
          <w:p w14:paraId="06E96C21" w14:textId="77777777" w:rsidR="00BB2925" w:rsidRPr="00AC59DE" w:rsidRDefault="00BB2925" w:rsidP="00FE2A55">
            <w:pPr>
              <w:pStyle w:val="af5"/>
              <w:rPr>
                <w:color w:val="000000" w:themeColor="text1"/>
                <w:szCs w:val="21"/>
              </w:rPr>
            </w:pPr>
          </w:p>
        </w:tc>
        <w:tc>
          <w:tcPr>
            <w:tcW w:w="438" w:type="dxa"/>
            <w:vAlign w:val="center"/>
          </w:tcPr>
          <w:p w14:paraId="43E5DCF8"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c>
          <w:tcPr>
            <w:tcW w:w="438" w:type="dxa"/>
            <w:vAlign w:val="center"/>
          </w:tcPr>
          <w:p w14:paraId="645AEBA9" w14:textId="77777777" w:rsidR="00BB2925" w:rsidRPr="00AC59DE" w:rsidRDefault="00BB2925" w:rsidP="00FE2A55">
            <w:pPr>
              <w:pStyle w:val="af5"/>
              <w:rPr>
                <w:color w:val="000000" w:themeColor="text1"/>
                <w:szCs w:val="21"/>
              </w:rPr>
            </w:pPr>
            <w:r w:rsidRPr="00AC59DE">
              <w:rPr>
                <w:rFonts w:ascii="Cambria Math" w:hAnsi="Cambria Math" w:cs="Cambria Math"/>
                <w:color w:val="000000" w:themeColor="text1"/>
                <w:szCs w:val="21"/>
              </w:rPr>
              <w:t>△</w:t>
            </w:r>
          </w:p>
        </w:tc>
      </w:tr>
    </w:tbl>
    <w:p w14:paraId="6501CEC2" w14:textId="77777777" w:rsidR="00BB2925" w:rsidRPr="00AC59DE" w:rsidRDefault="00BB2925" w:rsidP="00BB2925">
      <w:pPr>
        <w:widowControl/>
        <w:autoSpaceDE/>
        <w:autoSpaceDN/>
        <w:adjustRightInd/>
        <w:spacing w:line="240" w:lineRule="auto"/>
        <w:ind w:left="480" w:firstLine="180"/>
        <w:jc w:val="left"/>
        <w:rPr>
          <w:color w:val="000000" w:themeColor="text1"/>
          <w:sz w:val="18"/>
          <w:szCs w:val="18"/>
        </w:rPr>
      </w:pPr>
    </w:p>
    <w:p w14:paraId="1165C7B7" w14:textId="77777777" w:rsidR="00BB2925" w:rsidRPr="00AC59DE" w:rsidRDefault="00BB2925" w:rsidP="0015386C">
      <w:pPr>
        <w:pStyle w:val="af7"/>
        <w:ind w:firstLineChars="100" w:firstLine="210"/>
        <w:jc w:val="both"/>
        <w:rPr>
          <w:color w:val="000000" w:themeColor="text1"/>
        </w:rPr>
      </w:pPr>
      <w:r w:rsidRPr="00AC59DE">
        <w:rPr>
          <w:color w:val="000000" w:themeColor="text1"/>
        </w:rPr>
        <w:t>注</w:t>
      </w:r>
      <w:r w:rsidRPr="00AC59DE">
        <w:rPr>
          <w:color w:val="000000" w:themeColor="text1"/>
        </w:rPr>
        <w:t>1</w:t>
      </w:r>
      <w:r w:rsidRPr="00AC59DE">
        <w:rPr>
          <w:color w:val="000000" w:themeColor="text1"/>
        </w:rPr>
        <w:t>：表中</w:t>
      </w:r>
      <w:r w:rsidRPr="00AC59DE">
        <w:rPr>
          <w:color w:val="000000" w:themeColor="text1"/>
        </w:rPr>
        <w:t>“</w:t>
      </w:r>
      <w:r w:rsidRPr="00AC59DE">
        <w:rPr>
          <w:rFonts w:ascii="Cambria Math" w:hAnsi="Cambria Math" w:cs="Cambria Math"/>
          <w:color w:val="000000" w:themeColor="text1"/>
        </w:rPr>
        <w:t>△</w:t>
      </w:r>
      <w:r w:rsidRPr="00AC59DE">
        <w:rPr>
          <w:color w:val="000000" w:themeColor="text1"/>
        </w:rPr>
        <w:t>”</w:t>
      </w:r>
      <w:r w:rsidRPr="00AC59DE">
        <w:rPr>
          <w:color w:val="000000" w:themeColor="text1"/>
        </w:rPr>
        <w:t>为应调查项目。</w:t>
      </w:r>
    </w:p>
    <w:p w14:paraId="08AB65CA" w14:textId="4AF7F837" w:rsidR="00BB2925" w:rsidRPr="00AC59DE" w:rsidRDefault="0015386C" w:rsidP="00FE2A55">
      <w:pPr>
        <w:pStyle w:val="af7"/>
        <w:rPr>
          <w:color w:val="000000" w:themeColor="text1"/>
        </w:rPr>
      </w:pPr>
      <w:r>
        <w:rPr>
          <w:rFonts w:hint="eastAsia"/>
          <w:color w:val="000000" w:themeColor="text1"/>
        </w:rPr>
        <w:t xml:space="preserve">  </w:t>
      </w:r>
      <w:r w:rsidR="00BB2925" w:rsidRPr="00AC59DE">
        <w:rPr>
          <w:color w:val="000000" w:themeColor="text1"/>
        </w:rPr>
        <w:t>注</w:t>
      </w:r>
      <w:r w:rsidR="00BB2925" w:rsidRPr="00AC59DE">
        <w:rPr>
          <w:color w:val="000000" w:themeColor="text1"/>
        </w:rPr>
        <w:t>2</w:t>
      </w:r>
      <w:r w:rsidR="00BB2925" w:rsidRPr="00AC59DE">
        <w:rPr>
          <w:color w:val="000000" w:themeColor="text1"/>
        </w:rPr>
        <w:t>：管径一律按公称直径填写，断面尺寸指的是管沟的横断面或管块组合的外廓线尺寸。</w:t>
      </w:r>
    </w:p>
    <w:p w14:paraId="326CB39A" w14:textId="77777777" w:rsidR="00BB2925" w:rsidRPr="00AC59DE" w:rsidRDefault="00BB2925" w:rsidP="000F0753">
      <w:pPr>
        <w:pStyle w:val="af7"/>
        <w:ind w:firstLineChars="350" w:firstLine="735"/>
        <w:jc w:val="both"/>
        <w:rPr>
          <w:color w:val="000000" w:themeColor="text1"/>
        </w:rPr>
      </w:pPr>
      <w:r w:rsidRPr="00AC59DE">
        <w:rPr>
          <w:color w:val="000000" w:themeColor="text1"/>
        </w:rPr>
        <w:t>排水管道按排水性质分为雨污合流、雨水、污水。</w:t>
      </w:r>
    </w:p>
    <w:p w14:paraId="0F32DDC9" w14:textId="77777777" w:rsidR="00BB2925" w:rsidRPr="00AC59DE" w:rsidRDefault="00BB2925" w:rsidP="000F0753">
      <w:pPr>
        <w:pStyle w:val="af7"/>
        <w:ind w:firstLineChars="350" w:firstLine="735"/>
        <w:jc w:val="both"/>
        <w:rPr>
          <w:color w:val="000000" w:themeColor="text1"/>
        </w:rPr>
      </w:pPr>
      <w:r w:rsidRPr="00AC59DE">
        <w:rPr>
          <w:color w:val="000000" w:themeColor="text1"/>
        </w:rPr>
        <w:t>给水管线分为饮用水、非饮用水、消防专用水。</w:t>
      </w:r>
    </w:p>
    <w:p w14:paraId="2D731C65" w14:textId="77777777" w:rsidR="00BB2925" w:rsidRPr="00AC59DE" w:rsidRDefault="00BB2925" w:rsidP="000F0753">
      <w:pPr>
        <w:pStyle w:val="af7"/>
        <w:ind w:firstLineChars="350" w:firstLine="735"/>
        <w:jc w:val="both"/>
        <w:rPr>
          <w:color w:val="000000" w:themeColor="text1"/>
        </w:rPr>
      </w:pPr>
      <w:r w:rsidRPr="00AC59DE">
        <w:rPr>
          <w:color w:val="000000" w:themeColor="text1"/>
        </w:rPr>
        <w:t>电力管线分为供电、路灯、交电信号。</w:t>
      </w:r>
    </w:p>
    <w:p w14:paraId="34152742" w14:textId="184AA534" w:rsidR="00BB2925" w:rsidRPr="00AC59DE" w:rsidRDefault="000F0753" w:rsidP="00FE2A55">
      <w:pPr>
        <w:pStyle w:val="af7"/>
        <w:rPr>
          <w:color w:val="000000" w:themeColor="text1"/>
        </w:rPr>
      </w:pPr>
      <w:r>
        <w:rPr>
          <w:rFonts w:hint="eastAsia"/>
          <w:color w:val="000000" w:themeColor="text1"/>
        </w:rPr>
        <w:t xml:space="preserve"> </w:t>
      </w:r>
      <w:r w:rsidR="00BB2925" w:rsidRPr="00AC59DE">
        <w:rPr>
          <w:color w:val="000000" w:themeColor="text1"/>
        </w:rPr>
        <w:t>电信管线分为电信、联通、移动、铁通、网通、监控信号、军用、电力通讯。</w:t>
      </w:r>
    </w:p>
    <w:p w14:paraId="2A8FDD47" w14:textId="77777777" w:rsidR="00BB2925" w:rsidRPr="00AC59DE" w:rsidRDefault="00BB2925" w:rsidP="000F0753">
      <w:pPr>
        <w:pStyle w:val="af7"/>
        <w:ind w:firstLineChars="350" w:firstLine="735"/>
        <w:jc w:val="both"/>
        <w:rPr>
          <w:color w:val="000000" w:themeColor="text1"/>
        </w:rPr>
      </w:pPr>
      <w:r w:rsidRPr="00AC59DE">
        <w:rPr>
          <w:color w:val="000000" w:themeColor="text1"/>
        </w:rPr>
        <w:t>工业管线分为石油、废水等。</w:t>
      </w:r>
    </w:p>
    <w:p w14:paraId="6E0ADE99" w14:textId="77777777" w:rsidR="005C34D4" w:rsidRDefault="00BB2925" w:rsidP="005C34D4">
      <w:pPr>
        <w:pStyle w:val="af4"/>
        <w:numPr>
          <w:ilvl w:val="0"/>
          <w:numId w:val="63"/>
        </w:numPr>
        <w:ind w:firstLineChars="0"/>
        <w:rPr>
          <w:color w:val="000000" w:themeColor="text1"/>
        </w:rPr>
      </w:pPr>
      <w:r w:rsidRPr="00AC59DE">
        <w:rPr>
          <w:color w:val="000000" w:themeColor="text1"/>
        </w:rPr>
        <w:t>在各种管线附属构筑物上设置管线点的位置为井盖中心。</w:t>
      </w:r>
      <w:r w:rsidRPr="000F0753">
        <w:rPr>
          <w:color w:val="000000" w:themeColor="text1"/>
        </w:rPr>
        <w:t>当地下管线中心线的地面投影偏离井盖的中心，其偏距大于</w:t>
      </w:r>
      <w:r w:rsidRPr="000F0753">
        <w:rPr>
          <w:color w:val="000000" w:themeColor="text1"/>
        </w:rPr>
        <w:t>0.2m</w:t>
      </w:r>
      <w:r w:rsidRPr="000F0753">
        <w:rPr>
          <w:color w:val="000000" w:themeColor="text1"/>
        </w:rPr>
        <w:t>时，应单独设置管线点，其特征为井内点，井盖作地物处理。</w:t>
      </w:r>
    </w:p>
    <w:p w14:paraId="4D3AD088" w14:textId="320A72D1" w:rsidR="00BB2925" w:rsidRPr="005C34D4" w:rsidRDefault="00BB2925" w:rsidP="00EC7041">
      <w:pPr>
        <w:pStyle w:val="af4"/>
        <w:ind w:left="425" w:firstLineChars="50" w:firstLine="120"/>
        <w:rPr>
          <w:color w:val="000000" w:themeColor="text1"/>
        </w:rPr>
      </w:pPr>
      <w:r w:rsidRPr="005C34D4">
        <w:rPr>
          <w:color w:val="000000" w:themeColor="text1"/>
        </w:rPr>
        <w:t>有一个以上入口（一井多盖），井内边长大于</w:t>
      </w:r>
      <w:r w:rsidRPr="005C34D4">
        <w:rPr>
          <w:color w:val="000000" w:themeColor="text1"/>
        </w:rPr>
        <w:t>2mX2m</w:t>
      </w:r>
      <w:r w:rsidRPr="005C34D4">
        <w:rPr>
          <w:color w:val="000000" w:themeColor="text1"/>
        </w:rPr>
        <w:t>的窨井，实测窨井的内轮廓线，在管线辅助层用规定的虚线画出窨井的内轮廓线。</w:t>
      </w:r>
    </w:p>
    <w:p w14:paraId="645EC972" w14:textId="77777777" w:rsidR="00BB2925" w:rsidRPr="00AC59DE" w:rsidRDefault="00BB2925" w:rsidP="005C5E10">
      <w:pPr>
        <w:pStyle w:val="af4"/>
        <w:ind w:leftChars="200" w:left="480" w:firstLineChars="0" w:firstLine="0"/>
        <w:rPr>
          <w:color w:val="000000" w:themeColor="text1"/>
        </w:rPr>
      </w:pPr>
      <w:r w:rsidRPr="00AC59DE">
        <w:rPr>
          <w:color w:val="000000" w:themeColor="text1"/>
        </w:rPr>
        <w:t>地下管道（沟）规格量取：圆形断面量取其内径；矩形断面量测其内壁的宽和高，单位用毫米表示。</w:t>
      </w:r>
    </w:p>
    <w:p w14:paraId="236304AA" w14:textId="77777777" w:rsidR="00BB2925" w:rsidRPr="00AC59DE" w:rsidRDefault="00BB2925" w:rsidP="00FE2A55">
      <w:pPr>
        <w:pStyle w:val="af4"/>
        <w:ind w:firstLine="480"/>
        <w:rPr>
          <w:color w:val="000000" w:themeColor="text1"/>
        </w:rPr>
      </w:pPr>
      <w:r w:rsidRPr="00AC59DE">
        <w:rPr>
          <w:color w:val="000000" w:themeColor="text1"/>
        </w:rPr>
        <w:t>在明显管线点上，应查明地下管线建（构）筑物和附属设施（见下表）。</w:t>
      </w:r>
    </w:p>
    <w:p w14:paraId="28B6B6F7" w14:textId="77777777" w:rsidR="00BB2925" w:rsidRPr="00AC59DE" w:rsidRDefault="00BB2925" w:rsidP="00FE2A55">
      <w:pPr>
        <w:pStyle w:val="af5"/>
        <w:rPr>
          <w:color w:val="000000" w:themeColor="text1"/>
        </w:rPr>
      </w:pPr>
      <w:r w:rsidRPr="00AC59DE">
        <w:rPr>
          <w:color w:val="000000" w:themeColor="text1"/>
        </w:rPr>
        <w:t xml:space="preserve">    </w:t>
      </w:r>
      <w:r w:rsidRPr="00AC59DE">
        <w:rPr>
          <w:color w:val="000000" w:themeColor="text1"/>
        </w:rPr>
        <w:t>地下各种管线上的建（构）筑物和附属设施及特征</w:t>
      </w:r>
      <w:r w:rsidRPr="00AC59DE">
        <w:rPr>
          <w:color w:val="000000" w:themeColor="text1"/>
        </w:rPr>
        <w:t xml:space="preserve">       </w:t>
      </w:r>
    </w:p>
    <w:tbl>
      <w:tblPr>
        <w:tblW w:w="836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418"/>
        <w:gridCol w:w="2268"/>
        <w:gridCol w:w="2551"/>
        <w:gridCol w:w="2126"/>
      </w:tblGrid>
      <w:tr w:rsidR="00AC59DE" w:rsidRPr="00AC59DE" w14:paraId="0377146C" w14:textId="77777777" w:rsidTr="00B24549">
        <w:trPr>
          <w:trHeight w:val="500"/>
          <w:jc w:val="center"/>
        </w:trPr>
        <w:tc>
          <w:tcPr>
            <w:tcW w:w="1418" w:type="dxa"/>
            <w:tcBorders>
              <w:top w:val="single" w:sz="4" w:space="0" w:color="auto"/>
              <w:left w:val="single" w:sz="4" w:space="0" w:color="auto"/>
              <w:bottom w:val="single" w:sz="4" w:space="0" w:color="auto"/>
              <w:right w:val="single" w:sz="4" w:space="0" w:color="auto"/>
            </w:tcBorders>
            <w:vAlign w:val="center"/>
          </w:tcPr>
          <w:p w14:paraId="0495E6F8" w14:textId="77777777" w:rsidR="00BB2925" w:rsidRPr="00AC59DE" w:rsidRDefault="00BB2925" w:rsidP="00FE2A55">
            <w:pPr>
              <w:pStyle w:val="af5"/>
              <w:rPr>
                <w:color w:val="000000" w:themeColor="text1"/>
                <w:szCs w:val="21"/>
              </w:rPr>
            </w:pPr>
            <w:r w:rsidRPr="00AC59DE">
              <w:rPr>
                <w:color w:val="000000" w:themeColor="text1"/>
                <w:szCs w:val="21"/>
              </w:rPr>
              <w:t>管线类别</w:t>
            </w:r>
          </w:p>
        </w:tc>
        <w:tc>
          <w:tcPr>
            <w:tcW w:w="2268" w:type="dxa"/>
            <w:tcBorders>
              <w:top w:val="single" w:sz="4" w:space="0" w:color="auto"/>
              <w:left w:val="single" w:sz="4" w:space="0" w:color="auto"/>
              <w:bottom w:val="single" w:sz="4" w:space="0" w:color="auto"/>
              <w:right w:val="single" w:sz="4" w:space="0" w:color="auto"/>
            </w:tcBorders>
            <w:vAlign w:val="center"/>
          </w:tcPr>
          <w:p w14:paraId="05CA6548" w14:textId="77777777" w:rsidR="00BB2925" w:rsidRPr="00AC59DE" w:rsidRDefault="00BB2925" w:rsidP="00FE2A55">
            <w:pPr>
              <w:pStyle w:val="af5"/>
              <w:rPr>
                <w:color w:val="000000" w:themeColor="text1"/>
                <w:szCs w:val="21"/>
              </w:rPr>
            </w:pPr>
            <w:r w:rsidRPr="00AC59DE">
              <w:rPr>
                <w:color w:val="000000" w:themeColor="text1"/>
                <w:szCs w:val="21"/>
              </w:rPr>
              <w:t>建、构筑物</w:t>
            </w:r>
          </w:p>
        </w:tc>
        <w:tc>
          <w:tcPr>
            <w:tcW w:w="2551" w:type="dxa"/>
            <w:tcBorders>
              <w:top w:val="single" w:sz="4" w:space="0" w:color="auto"/>
              <w:left w:val="single" w:sz="4" w:space="0" w:color="auto"/>
              <w:bottom w:val="single" w:sz="4" w:space="0" w:color="auto"/>
              <w:right w:val="single" w:sz="4" w:space="0" w:color="auto"/>
            </w:tcBorders>
            <w:vAlign w:val="center"/>
          </w:tcPr>
          <w:p w14:paraId="409C1C93" w14:textId="77777777" w:rsidR="00BB2925" w:rsidRPr="00AC59DE" w:rsidRDefault="00BB2925" w:rsidP="00FE2A55">
            <w:pPr>
              <w:pStyle w:val="af5"/>
              <w:rPr>
                <w:color w:val="000000" w:themeColor="text1"/>
                <w:szCs w:val="21"/>
              </w:rPr>
            </w:pPr>
            <w:r w:rsidRPr="00AC59DE">
              <w:rPr>
                <w:color w:val="000000" w:themeColor="text1"/>
                <w:szCs w:val="21"/>
              </w:rPr>
              <w:t>附</w:t>
            </w:r>
            <w:r w:rsidRPr="00AC59DE">
              <w:rPr>
                <w:color w:val="000000" w:themeColor="text1"/>
                <w:szCs w:val="21"/>
              </w:rPr>
              <w:t xml:space="preserve">  </w:t>
            </w:r>
            <w:r w:rsidRPr="00AC59DE">
              <w:rPr>
                <w:color w:val="000000" w:themeColor="text1"/>
                <w:szCs w:val="21"/>
              </w:rPr>
              <w:t>属</w:t>
            </w:r>
            <w:r w:rsidRPr="00AC59DE">
              <w:rPr>
                <w:color w:val="000000" w:themeColor="text1"/>
                <w:szCs w:val="21"/>
              </w:rPr>
              <w:t xml:space="preserve">  </w:t>
            </w:r>
            <w:r w:rsidRPr="00AC59DE">
              <w:rPr>
                <w:color w:val="000000" w:themeColor="text1"/>
                <w:szCs w:val="21"/>
              </w:rPr>
              <w:t>设</w:t>
            </w:r>
            <w:r w:rsidRPr="00AC59DE">
              <w:rPr>
                <w:color w:val="000000" w:themeColor="text1"/>
                <w:szCs w:val="21"/>
              </w:rPr>
              <w:t xml:space="preserve">  </w:t>
            </w:r>
            <w:r w:rsidRPr="00AC59DE">
              <w:rPr>
                <w:color w:val="000000" w:themeColor="text1"/>
                <w:szCs w:val="21"/>
              </w:rPr>
              <w:t>施</w:t>
            </w:r>
          </w:p>
        </w:tc>
        <w:tc>
          <w:tcPr>
            <w:tcW w:w="2126" w:type="dxa"/>
            <w:tcBorders>
              <w:top w:val="single" w:sz="4" w:space="0" w:color="auto"/>
              <w:left w:val="single" w:sz="4" w:space="0" w:color="auto"/>
              <w:bottom w:val="single" w:sz="4" w:space="0" w:color="auto"/>
              <w:right w:val="single" w:sz="4" w:space="0" w:color="auto"/>
            </w:tcBorders>
          </w:tcPr>
          <w:p w14:paraId="40010DB1" w14:textId="77777777" w:rsidR="00BB2925" w:rsidRPr="00AC59DE" w:rsidRDefault="00BB2925" w:rsidP="00FE2A55">
            <w:pPr>
              <w:pStyle w:val="af5"/>
              <w:rPr>
                <w:color w:val="000000" w:themeColor="text1"/>
                <w:szCs w:val="21"/>
              </w:rPr>
            </w:pPr>
            <w:r w:rsidRPr="00AC59DE">
              <w:rPr>
                <w:color w:val="000000" w:themeColor="text1"/>
                <w:szCs w:val="21"/>
              </w:rPr>
              <w:t>特征</w:t>
            </w:r>
          </w:p>
        </w:tc>
      </w:tr>
      <w:tr w:rsidR="00AC59DE" w:rsidRPr="00AC59DE" w14:paraId="72623439" w14:textId="77777777" w:rsidTr="00B24549">
        <w:trPr>
          <w:trHeight w:val="1150"/>
          <w:jc w:val="center"/>
        </w:trPr>
        <w:tc>
          <w:tcPr>
            <w:tcW w:w="1418" w:type="dxa"/>
            <w:tcBorders>
              <w:top w:val="single" w:sz="4" w:space="0" w:color="auto"/>
              <w:left w:val="single" w:sz="4" w:space="0" w:color="auto"/>
              <w:bottom w:val="single" w:sz="4" w:space="0" w:color="auto"/>
              <w:right w:val="single" w:sz="4" w:space="0" w:color="auto"/>
            </w:tcBorders>
            <w:vAlign w:val="center"/>
          </w:tcPr>
          <w:p w14:paraId="0A5733E7" w14:textId="77777777" w:rsidR="00BB2925" w:rsidRPr="00AC59DE" w:rsidRDefault="00BB2925" w:rsidP="00FE2A55">
            <w:pPr>
              <w:pStyle w:val="af5"/>
              <w:rPr>
                <w:color w:val="000000" w:themeColor="text1"/>
                <w:szCs w:val="21"/>
              </w:rPr>
            </w:pPr>
            <w:r w:rsidRPr="00AC59DE">
              <w:rPr>
                <w:color w:val="000000" w:themeColor="text1"/>
                <w:szCs w:val="21"/>
              </w:rPr>
              <w:t>给</w:t>
            </w:r>
            <w:r w:rsidRPr="00AC59DE">
              <w:rPr>
                <w:color w:val="000000" w:themeColor="text1"/>
                <w:szCs w:val="21"/>
              </w:rPr>
              <w:t xml:space="preserve">  </w:t>
            </w:r>
            <w:r w:rsidRPr="00AC59DE">
              <w:rPr>
                <w:color w:val="000000" w:themeColor="text1"/>
                <w:szCs w:val="21"/>
              </w:rPr>
              <w:t>水</w:t>
            </w:r>
          </w:p>
        </w:tc>
        <w:tc>
          <w:tcPr>
            <w:tcW w:w="2268" w:type="dxa"/>
            <w:tcBorders>
              <w:top w:val="single" w:sz="4" w:space="0" w:color="auto"/>
              <w:left w:val="single" w:sz="4" w:space="0" w:color="auto"/>
              <w:bottom w:val="single" w:sz="4" w:space="0" w:color="auto"/>
              <w:right w:val="single" w:sz="4" w:space="0" w:color="auto"/>
            </w:tcBorders>
            <w:vAlign w:val="center"/>
          </w:tcPr>
          <w:p w14:paraId="4E6ECF07" w14:textId="77777777" w:rsidR="00BB2925" w:rsidRPr="00AC59DE" w:rsidRDefault="00BB2925" w:rsidP="00FE2A55">
            <w:pPr>
              <w:pStyle w:val="af5"/>
              <w:rPr>
                <w:color w:val="000000" w:themeColor="text1"/>
                <w:szCs w:val="21"/>
              </w:rPr>
            </w:pPr>
            <w:r w:rsidRPr="00AC59DE">
              <w:rPr>
                <w:color w:val="000000" w:themeColor="text1"/>
                <w:szCs w:val="21"/>
              </w:rPr>
              <w:t>水源井、给水泵站、水塔、清水池、净化池</w:t>
            </w:r>
          </w:p>
        </w:tc>
        <w:tc>
          <w:tcPr>
            <w:tcW w:w="2551" w:type="dxa"/>
            <w:tcBorders>
              <w:top w:val="single" w:sz="4" w:space="0" w:color="auto"/>
              <w:left w:val="single" w:sz="4" w:space="0" w:color="auto"/>
              <w:bottom w:val="single" w:sz="4" w:space="0" w:color="auto"/>
              <w:right w:val="single" w:sz="4" w:space="0" w:color="auto"/>
            </w:tcBorders>
            <w:vAlign w:val="center"/>
          </w:tcPr>
          <w:p w14:paraId="0C091C88" w14:textId="77777777" w:rsidR="00BB2925" w:rsidRPr="00AC59DE" w:rsidRDefault="00BB2925" w:rsidP="00FE2A55">
            <w:pPr>
              <w:pStyle w:val="af5"/>
              <w:rPr>
                <w:color w:val="000000" w:themeColor="text1"/>
                <w:szCs w:val="21"/>
              </w:rPr>
            </w:pPr>
            <w:r w:rsidRPr="00AC59DE">
              <w:rPr>
                <w:color w:val="000000" w:themeColor="text1"/>
                <w:szCs w:val="21"/>
              </w:rPr>
              <w:t>检修井、阀门井、水门井、消防井、水表井、测流井排气阀井、排水阀井、阀门、消火栓、</w:t>
            </w:r>
          </w:p>
        </w:tc>
        <w:tc>
          <w:tcPr>
            <w:tcW w:w="2126" w:type="dxa"/>
            <w:tcBorders>
              <w:top w:val="single" w:sz="4" w:space="0" w:color="auto"/>
              <w:left w:val="single" w:sz="4" w:space="0" w:color="auto"/>
              <w:bottom w:val="single" w:sz="4" w:space="0" w:color="auto"/>
              <w:right w:val="single" w:sz="4" w:space="0" w:color="auto"/>
            </w:tcBorders>
          </w:tcPr>
          <w:p w14:paraId="549850D7" w14:textId="77777777" w:rsidR="00BB2925" w:rsidRPr="00AC59DE" w:rsidRDefault="00BB2925" w:rsidP="00FE2A55">
            <w:pPr>
              <w:pStyle w:val="af5"/>
              <w:rPr>
                <w:color w:val="000000" w:themeColor="text1"/>
                <w:szCs w:val="21"/>
              </w:rPr>
            </w:pPr>
            <w:r w:rsidRPr="00AC59DE">
              <w:rPr>
                <w:color w:val="000000" w:themeColor="text1"/>
                <w:szCs w:val="21"/>
              </w:rPr>
              <w:t>盖堵、预留口、出水口、非探测区、三通、四通、五通、一般管线点、变径</w:t>
            </w:r>
          </w:p>
        </w:tc>
      </w:tr>
      <w:tr w:rsidR="00AC59DE" w:rsidRPr="00AC59DE" w14:paraId="5FAF7F9F" w14:textId="77777777" w:rsidTr="00B24549">
        <w:trPr>
          <w:trHeight w:val="905"/>
          <w:jc w:val="center"/>
        </w:trPr>
        <w:tc>
          <w:tcPr>
            <w:tcW w:w="1418" w:type="dxa"/>
            <w:tcBorders>
              <w:top w:val="single" w:sz="4" w:space="0" w:color="auto"/>
              <w:left w:val="single" w:sz="4" w:space="0" w:color="auto"/>
              <w:bottom w:val="single" w:sz="4" w:space="0" w:color="auto"/>
              <w:right w:val="single" w:sz="4" w:space="0" w:color="auto"/>
            </w:tcBorders>
            <w:vAlign w:val="center"/>
          </w:tcPr>
          <w:p w14:paraId="3C7A7308" w14:textId="77777777" w:rsidR="00BB2925" w:rsidRPr="00AC59DE" w:rsidRDefault="00BB2925" w:rsidP="00FE2A55">
            <w:pPr>
              <w:pStyle w:val="af5"/>
              <w:rPr>
                <w:color w:val="000000" w:themeColor="text1"/>
                <w:szCs w:val="21"/>
              </w:rPr>
            </w:pPr>
            <w:r w:rsidRPr="00AC59DE">
              <w:rPr>
                <w:color w:val="000000" w:themeColor="text1"/>
                <w:szCs w:val="21"/>
              </w:rPr>
              <w:t>排</w:t>
            </w:r>
            <w:r w:rsidRPr="00AC59DE">
              <w:rPr>
                <w:color w:val="000000" w:themeColor="text1"/>
                <w:szCs w:val="21"/>
              </w:rPr>
              <w:t xml:space="preserve">  </w:t>
            </w:r>
            <w:r w:rsidRPr="00AC59DE">
              <w:rPr>
                <w:color w:val="000000" w:themeColor="text1"/>
                <w:szCs w:val="21"/>
              </w:rPr>
              <w:t>水</w:t>
            </w:r>
          </w:p>
        </w:tc>
        <w:tc>
          <w:tcPr>
            <w:tcW w:w="2268" w:type="dxa"/>
            <w:tcBorders>
              <w:top w:val="single" w:sz="4" w:space="0" w:color="auto"/>
              <w:left w:val="single" w:sz="4" w:space="0" w:color="auto"/>
              <w:bottom w:val="single" w:sz="4" w:space="0" w:color="auto"/>
              <w:right w:val="single" w:sz="4" w:space="0" w:color="auto"/>
            </w:tcBorders>
            <w:vAlign w:val="center"/>
          </w:tcPr>
          <w:p w14:paraId="409BCB5B" w14:textId="77777777" w:rsidR="00BB2925" w:rsidRPr="00AC59DE" w:rsidRDefault="00BB2925" w:rsidP="00FE2A55">
            <w:pPr>
              <w:pStyle w:val="af5"/>
              <w:rPr>
                <w:color w:val="000000" w:themeColor="text1"/>
                <w:szCs w:val="21"/>
              </w:rPr>
            </w:pPr>
            <w:r w:rsidRPr="00AC59DE">
              <w:rPr>
                <w:color w:val="000000" w:themeColor="text1"/>
                <w:szCs w:val="21"/>
              </w:rPr>
              <w:t>排水泵站、沉淀池、化粪池、净化构筑物、暗沟地面出口</w:t>
            </w:r>
          </w:p>
        </w:tc>
        <w:tc>
          <w:tcPr>
            <w:tcW w:w="2551" w:type="dxa"/>
            <w:tcBorders>
              <w:top w:val="single" w:sz="4" w:space="0" w:color="auto"/>
              <w:left w:val="single" w:sz="4" w:space="0" w:color="auto"/>
              <w:bottom w:val="single" w:sz="4" w:space="0" w:color="auto"/>
              <w:right w:val="single" w:sz="4" w:space="0" w:color="auto"/>
            </w:tcBorders>
            <w:vAlign w:val="center"/>
          </w:tcPr>
          <w:p w14:paraId="33D5268B" w14:textId="77777777" w:rsidR="00BB2925" w:rsidRPr="00AC59DE" w:rsidRDefault="00BB2925" w:rsidP="00FE2A55">
            <w:pPr>
              <w:pStyle w:val="af5"/>
              <w:rPr>
                <w:color w:val="000000" w:themeColor="text1"/>
                <w:szCs w:val="21"/>
              </w:rPr>
            </w:pPr>
            <w:r w:rsidRPr="00AC59DE">
              <w:rPr>
                <w:color w:val="000000" w:themeColor="text1"/>
                <w:szCs w:val="21"/>
              </w:rPr>
              <w:t>检修井、跌水井、渗水井、雨水篦</w:t>
            </w:r>
          </w:p>
        </w:tc>
        <w:tc>
          <w:tcPr>
            <w:tcW w:w="2126" w:type="dxa"/>
            <w:tcBorders>
              <w:top w:val="single" w:sz="4" w:space="0" w:color="auto"/>
              <w:left w:val="single" w:sz="4" w:space="0" w:color="auto"/>
              <w:bottom w:val="single" w:sz="4" w:space="0" w:color="auto"/>
              <w:right w:val="single" w:sz="4" w:space="0" w:color="auto"/>
            </w:tcBorders>
          </w:tcPr>
          <w:p w14:paraId="13347D16" w14:textId="77777777" w:rsidR="00BB2925" w:rsidRPr="00AC59DE" w:rsidRDefault="00BB2925" w:rsidP="00FE2A55">
            <w:pPr>
              <w:pStyle w:val="af5"/>
              <w:rPr>
                <w:color w:val="000000" w:themeColor="text1"/>
                <w:szCs w:val="21"/>
              </w:rPr>
            </w:pPr>
            <w:r w:rsidRPr="00AC59DE">
              <w:rPr>
                <w:color w:val="000000" w:themeColor="text1"/>
                <w:szCs w:val="21"/>
              </w:rPr>
              <w:t>进出水口、预留口、非探测区、三通－九通、一般管线点</w:t>
            </w:r>
          </w:p>
        </w:tc>
      </w:tr>
      <w:tr w:rsidR="00AC59DE" w:rsidRPr="00AC59DE" w14:paraId="20768E31" w14:textId="77777777" w:rsidTr="00B24549">
        <w:trPr>
          <w:trHeight w:val="1145"/>
          <w:jc w:val="center"/>
        </w:trPr>
        <w:tc>
          <w:tcPr>
            <w:tcW w:w="1418" w:type="dxa"/>
            <w:tcBorders>
              <w:top w:val="single" w:sz="4" w:space="0" w:color="auto"/>
              <w:left w:val="single" w:sz="4" w:space="0" w:color="auto"/>
              <w:bottom w:val="single" w:sz="4" w:space="0" w:color="auto"/>
              <w:right w:val="single" w:sz="4" w:space="0" w:color="auto"/>
            </w:tcBorders>
            <w:vAlign w:val="center"/>
          </w:tcPr>
          <w:p w14:paraId="6ABFCD4D" w14:textId="77777777" w:rsidR="00BB2925" w:rsidRPr="00AC59DE" w:rsidRDefault="00BB2925" w:rsidP="00FE2A55">
            <w:pPr>
              <w:pStyle w:val="af5"/>
              <w:rPr>
                <w:color w:val="000000" w:themeColor="text1"/>
                <w:szCs w:val="21"/>
              </w:rPr>
            </w:pPr>
            <w:r w:rsidRPr="00AC59DE">
              <w:rPr>
                <w:color w:val="000000" w:themeColor="text1"/>
                <w:szCs w:val="21"/>
              </w:rPr>
              <w:t>燃气、热力</w:t>
            </w:r>
          </w:p>
        </w:tc>
        <w:tc>
          <w:tcPr>
            <w:tcW w:w="2268" w:type="dxa"/>
            <w:tcBorders>
              <w:top w:val="single" w:sz="4" w:space="0" w:color="auto"/>
              <w:left w:val="single" w:sz="4" w:space="0" w:color="auto"/>
              <w:bottom w:val="single" w:sz="4" w:space="0" w:color="auto"/>
              <w:right w:val="single" w:sz="4" w:space="0" w:color="auto"/>
            </w:tcBorders>
            <w:vAlign w:val="center"/>
          </w:tcPr>
          <w:p w14:paraId="5B33FB4E" w14:textId="77777777" w:rsidR="00BB2925" w:rsidRPr="00AC59DE" w:rsidRDefault="00BB2925" w:rsidP="00FE2A55">
            <w:pPr>
              <w:pStyle w:val="af5"/>
              <w:rPr>
                <w:color w:val="000000" w:themeColor="text1"/>
                <w:szCs w:val="21"/>
              </w:rPr>
            </w:pPr>
            <w:r w:rsidRPr="00AC59DE">
              <w:rPr>
                <w:color w:val="000000" w:themeColor="text1"/>
                <w:szCs w:val="21"/>
              </w:rPr>
              <w:t>调压房、煤气站、锅炉房、动力站、储气柜、冷却塔</w:t>
            </w:r>
          </w:p>
        </w:tc>
        <w:tc>
          <w:tcPr>
            <w:tcW w:w="2551" w:type="dxa"/>
            <w:tcBorders>
              <w:top w:val="single" w:sz="4" w:space="0" w:color="auto"/>
              <w:left w:val="single" w:sz="4" w:space="0" w:color="auto"/>
              <w:bottom w:val="single" w:sz="4" w:space="0" w:color="auto"/>
              <w:right w:val="single" w:sz="4" w:space="0" w:color="auto"/>
            </w:tcBorders>
            <w:vAlign w:val="center"/>
          </w:tcPr>
          <w:p w14:paraId="743CD499" w14:textId="77777777" w:rsidR="00BB2925" w:rsidRPr="00AC59DE" w:rsidRDefault="00BB2925" w:rsidP="00FE2A55">
            <w:pPr>
              <w:pStyle w:val="af5"/>
              <w:rPr>
                <w:color w:val="000000" w:themeColor="text1"/>
                <w:szCs w:val="21"/>
              </w:rPr>
            </w:pPr>
            <w:r w:rsidRPr="00AC59DE">
              <w:rPr>
                <w:color w:val="000000" w:themeColor="text1"/>
                <w:szCs w:val="21"/>
              </w:rPr>
              <w:t>排气（排水、排污）装置、凝水缸、检修井、阀门井、阀门</w:t>
            </w:r>
          </w:p>
        </w:tc>
        <w:tc>
          <w:tcPr>
            <w:tcW w:w="2126" w:type="dxa"/>
            <w:tcBorders>
              <w:top w:val="single" w:sz="4" w:space="0" w:color="auto"/>
              <w:left w:val="single" w:sz="4" w:space="0" w:color="auto"/>
              <w:bottom w:val="single" w:sz="4" w:space="0" w:color="auto"/>
              <w:right w:val="single" w:sz="4" w:space="0" w:color="auto"/>
            </w:tcBorders>
          </w:tcPr>
          <w:p w14:paraId="5CB4D5AF" w14:textId="77777777" w:rsidR="00BB2925" w:rsidRPr="00AC59DE" w:rsidRDefault="00BB2925" w:rsidP="00FE2A55">
            <w:pPr>
              <w:pStyle w:val="af5"/>
              <w:rPr>
                <w:color w:val="000000" w:themeColor="text1"/>
                <w:szCs w:val="21"/>
              </w:rPr>
            </w:pPr>
            <w:r w:rsidRPr="00AC59DE">
              <w:rPr>
                <w:color w:val="000000" w:themeColor="text1"/>
                <w:szCs w:val="21"/>
              </w:rPr>
              <w:t>盖堵、预留口、非探测区、三通、四通、五通、一般管线点、变径、出地</w:t>
            </w:r>
          </w:p>
        </w:tc>
      </w:tr>
      <w:tr w:rsidR="00AC59DE" w:rsidRPr="00AC59DE" w14:paraId="2A3FE4D8" w14:textId="77777777" w:rsidTr="00B24549">
        <w:trPr>
          <w:trHeight w:val="1113"/>
          <w:jc w:val="center"/>
        </w:trPr>
        <w:tc>
          <w:tcPr>
            <w:tcW w:w="1418" w:type="dxa"/>
            <w:tcBorders>
              <w:top w:val="single" w:sz="4" w:space="0" w:color="auto"/>
              <w:left w:val="single" w:sz="4" w:space="0" w:color="auto"/>
              <w:bottom w:val="single" w:sz="4" w:space="0" w:color="auto"/>
              <w:right w:val="single" w:sz="4" w:space="0" w:color="auto"/>
            </w:tcBorders>
            <w:vAlign w:val="center"/>
          </w:tcPr>
          <w:p w14:paraId="7F39ABB0" w14:textId="77777777" w:rsidR="00BB2925" w:rsidRPr="00AC59DE" w:rsidRDefault="00BB2925" w:rsidP="00FE2A55">
            <w:pPr>
              <w:pStyle w:val="af5"/>
              <w:rPr>
                <w:color w:val="000000" w:themeColor="text1"/>
                <w:szCs w:val="21"/>
              </w:rPr>
            </w:pPr>
            <w:r w:rsidRPr="00AC59DE">
              <w:rPr>
                <w:color w:val="000000" w:themeColor="text1"/>
                <w:szCs w:val="21"/>
              </w:rPr>
              <w:t>电</w:t>
            </w:r>
            <w:r w:rsidRPr="00AC59DE">
              <w:rPr>
                <w:color w:val="000000" w:themeColor="text1"/>
                <w:szCs w:val="21"/>
              </w:rPr>
              <w:t xml:space="preserve">  </w:t>
            </w:r>
            <w:r w:rsidRPr="00AC59DE">
              <w:rPr>
                <w:color w:val="000000" w:themeColor="text1"/>
                <w:szCs w:val="21"/>
              </w:rPr>
              <w:t>力</w:t>
            </w:r>
          </w:p>
        </w:tc>
        <w:tc>
          <w:tcPr>
            <w:tcW w:w="2268" w:type="dxa"/>
            <w:tcBorders>
              <w:top w:val="single" w:sz="4" w:space="0" w:color="auto"/>
              <w:left w:val="single" w:sz="4" w:space="0" w:color="auto"/>
              <w:bottom w:val="single" w:sz="4" w:space="0" w:color="auto"/>
              <w:right w:val="single" w:sz="4" w:space="0" w:color="auto"/>
            </w:tcBorders>
            <w:vAlign w:val="center"/>
          </w:tcPr>
          <w:p w14:paraId="627C807D" w14:textId="77777777" w:rsidR="00BB2925" w:rsidRPr="00AC59DE" w:rsidRDefault="00BB2925" w:rsidP="00FE2A55">
            <w:pPr>
              <w:pStyle w:val="af5"/>
              <w:rPr>
                <w:color w:val="000000" w:themeColor="text1"/>
                <w:szCs w:val="21"/>
              </w:rPr>
            </w:pPr>
            <w:r w:rsidRPr="00AC59DE">
              <w:rPr>
                <w:color w:val="000000" w:themeColor="text1"/>
                <w:szCs w:val="21"/>
              </w:rPr>
              <w:t>变电所（站）、配电室、电缆检修井、各种塔（杆）</w:t>
            </w:r>
          </w:p>
        </w:tc>
        <w:tc>
          <w:tcPr>
            <w:tcW w:w="2551" w:type="dxa"/>
            <w:tcBorders>
              <w:top w:val="single" w:sz="4" w:space="0" w:color="auto"/>
              <w:left w:val="single" w:sz="4" w:space="0" w:color="auto"/>
              <w:bottom w:val="single" w:sz="4" w:space="0" w:color="auto"/>
              <w:right w:val="single" w:sz="4" w:space="0" w:color="auto"/>
            </w:tcBorders>
            <w:vAlign w:val="center"/>
          </w:tcPr>
          <w:p w14:paraId="5D5A177F" w14:textId="77777777" w:rsidR="00BB2925" w:rsidRPr="00AC59DE" w:rsidRDefault="00BB2925" w:rsidP="00FE2A55">
            <w:pPr>
              <w:pStyle w:val="af5"/>
              <w:rPr>
                <w:color w:val="000000" w:themeColor="text1"/>
                <w:szCs w:val="21"/>
              </w:rPr>
            </w:pPr>
            <w:r w:rsidRPr="00AC59DE">
              <w:rPr>
                <w:color w:val="000000" w:themeColor="text1"/>
                <w:szCs w:val="21"/>
              </w:rPr>
              <w:t>检修井、手孔井、接线箱、路灯控制箱、环网柜、箱式变压器、路灯</w:t>
            </w:r>
          </w:p>
        </w:tc>
        <w:tc>
          <w:tcPr>
            <w:tcW w:w="2126" w:type="dxa"/>
            <w:tcBorders>
              <w:top w:val="single" w:sz="4" w:space="0" w:color="auto"/>
              <w:left w:val="single" w:sz="4" w:space="0" w:color="auto"/>
              <w:bottom w:val="single" w:sz="4" w:space="0" w:color="auto"/>
              <w:right w:val="single" w:sz="4" w:space="0" w:color="auto"/>
            </w:tcBorders>
          </w:tcPr>
          <w:p w14:paraId="6444460A" w14:textId="77777777" w:rsidR="00BB2925" w:rsidRPr="00AC59DE" w:rsidRDefault="00BB2925" w:rsidP="00FE2A55">
            <w:pPr>
              <w:pStyle w:val="af5"/>
              <w:rPr>
                <w:color w:val="000000" w:themeColor="text1"/>
                <w:szCs w:val="21"/>
              </w:rPr>
            </w:pPr>
            <w:r w:rsidRPr="00AC59DE">
              <w:rPr>
                <w:color w:val="000000" w:themeColor="text1"/>
                <w:szCs w:val="21"/>
              </w:rPr>
              <w:t>上杆、上楼、预留口、非探测区、三分支－九分支、一般管线点、断头</w:t>
            </w:r>
          </w:p>
        </w:tc>
      </w:tr>
      <w:tr w:rsidR="00AC59DE" w:rsidRPr="00AC59DE" w14:paraId="68FF593D" w14:textId="77777777" w:rsidTr="00B24549">
        <w:trPr>
          <w:trHeight w:val="1126"/>
          <w:jc w:val="center"/>
        </w:trPr>
        <w:tc>
          <w:tcPr>
            <w:tcW w:w="1418" w:type="dxa"/>
            <w:tcBorders>
              <w:top w:val="single" w:sz="4" w:space="0" w:color="auto"/>
              <w:left w:val="single" w:sz="4" w:space="0" w:color="auto"/>
              <w:bottom w:val="single" w:sz="4" w:space="0" w:color="auto"/>
              <w:right w:val="single" w:sz="4" w:space="0" w:color="auto"/>
            </w:tcBorders>
            <w:vAlign w:val="center"/>
          </w:tcPr>
          <w:p w14:paraId="703B0BEE" w14:textId="77777777" w:rsidR="00BB2925" w:rsidRPr="00AC59DE" w:rsidRDefault="00BB2925" w:rsidP="00FE2A55">
            <w:pPr>
              <w:pStyle w:val="af5"/>
              <w:rPr>
                <w:color w:val="000000" w:themeColor="text1"/>
                <w:szCs w:val="21"/>
              </w:rPr>
            </w:pPr>
            <w:r w:rsidRPr="00AC59DE">
              <w:rPr>
                <w:color w:val="000000" w:themeColor="text1"/>
                <w:szCs w:val="21"/>
              </w:rPr>
              <w:t>电</w:t>
            </w:r>
            <w:r w:rsidRPr="00AC59DE">
              <w:rPr>
                <w:color w:val="000000" w:themeColor="text1"/>
                <w:szCs w:val="21"/>
              </w:rPr>
              <w:t xml:space="preserve">  </w:t>
            </w:r>
            <w:r w:rsidRPr="00AC59DE">
              <w:rPr>
                <w:color w:val="000000" w:themeColor="text1"/>
                <w:szCs w:val="21"/>
              </w:rPr>
              <w:t>信</w:t>
            </w:r>
          </w:p>
        </w:tc>
        <w:tc>
          <w:tcPr>
            <w:tcW w:w="2268" w:type="dxa"/>
            <w:tcBorders>
              <w:top w:val="single" w:sz="4" w:space="0" w:color="auto"/>
              <w:left w:val="single" w:sz="4" w:space="0" w:color="auto"/>
              <w:bottom w:val="single" w:sz="4" w:space="0" w:color="auto"/>
              <w:right w:val="single" w:sz="4" w:space="0" w:color="auto"/>
            </w:tcBorders>
            <w:vAlign w:val="center"/>
          </w:tcPr>
          <w:p w14:paraId="2445A505" w14:textId="77777777" w:rsidR="00BB2925" w:rsidRPr="00AC59DE" w:rsidRDefault="00BB2925" w:rsidP="00FE2A55">
            <w:pPr>
              <w:pStyle w:val="af5"/>
              <w:rPr>
                <w:color w:val="000000" w:themeColor="text1"/>
                <w:szCs w:val="21"/>
              </w:rPr>
            </w:pPr>
            <w:r w:rsidRPr="00AC59DE">
              <w:rPr>
                <w:color w:val="000000" w:themeColor="text1"/>
                <w:szCs w:val="21"/>
              </w:rPr>
              <w:t>变换站、控制室、电缆检修井、各种塔（杆）、增音站</w:t>
            </w:r>
          </w:p>
        </w:tc>
        <w:tc>
          <w:tcPr>
            <w:tcW w:w="2551" w:type="dxa"/>
            <w:tcBorders>
              <w:top w:val="single" w:sz="4" w:space="0" w:color="auto"/>
              <w:left w:val="single" w:sz="4" w:space="0" w:color="auto"/>
              <w:bottom w:val="single" w:sz="4" w:space="0" w:color="auto"/>
              <w:right w:val="single" w:sz="4" w:space="0" w:color="auto"/>
            </w:tcBorders>
            <w:vAlign w:val="center"/>
          </w:tcPr>
          <w:p w14:paraId="1ED87886" w14:textId="77777777" w:rsidR="00BB2925" w:rsidRPr="00AC59DE" w:rsidRDefault="00BB2925" w:rsidP="00FE2A55">
            <w:pPr>
              <w:pStyle w:val="af5"/>
              <w:rPr>
                <w:color w:val="000000" w:themeColor="text1"/>
                <w:szCs w:val="21"/>
              </w:rPr>
            </w:pPr>
            <w:r w:rsidRPr="00AC59DE">
              <w:rPr>
                <w:color w:val="000000" w:themeColor="text1"/>
                <w:szCs w:val="21"/>
              </w:rPr>
              <w:t>人孔井、手孔井、接线箱、环网柜、监控器、电话亭</w:t>
            </w:r>
          </w:p>
        </w:tc>
        <w:tc>
          <w:tcPr>
            <w:tcW w:w="2126" w:type="dxa"/>
            <w:tcBorders>
              <w:top w:val="single" w:sz="4" w:space="0" w:color="auto"/>
              <w:left w:val="single" w:sz="4" w:space="0" w:color="auto"/>
              <w:bottom w:val="single" w:sz="4" w:space="0" w:color="auto"/>
              <w:right w:val="single" w:sz="4" w:space="0" w:color="auto"/>
            </w:tcBorders>
          </w:tcPr>
          <w:p w14:paraId="71947FFF" w14:textId="77777777" w:rsidR="00BB2925" w:rsidRPr="00AC59DE" w:rsidRDefault="00BB2925" w:rsidP="00FE2A55">
            <w:pPr>
              <w:pStyle w:val="af5"/>
              <w:rPr>
                <w:color w:val="000000" w:themeColor="text1"/>
                <w:szCs w:val="21"/>
              </w:rPr>
            </w:pPr>
            <w:r w:rsidRPr="00AC59DE">
              <w:rPr>
                <w:color w:val="000000" w:themeColor="text1"/>
                <w:szCs w:val="21"/>
              </w:rPr>
              <w:t>上杆、上楼、预留口、非探测区、三分支－九分支、一般管线点、断头</w:t>
            </w:r>
          </w:p>
        </w:tc>
      </w:tr>
      <w:tr w:rsidR="00AC59DE" w:rsidRPr="00AC59DE" w14:paraId="024CC52B" w14:textId="77777777" w:rsidTr="00B24549">
        <w:trPr>
          <w:trHeight w:val="500"/>
          <w:jc w:val="center"/>
        </w:trPr>
        <w:tc>
          <w:tcPr>
            <w:tcW w:w="1418" w:type="dxa"/>
            <w:tcBorders>
              <w:top w:val="single" w:sz="4" w:space="0" w:color="auto"/>
              <w:left w:val="single" w:sz="4" w:space="0" w:color="auto"/>
              <w:bottom w:val="single" w:sz="4" w:space="0" w:color="auto"/>
              <w:right w:val="single" w:sz="4" w:space="0" w:color="auto"/>
            </w:tcBorders>
            <w:vAlign w:val="center"/>
          </w:tcPr>
          <w:p w14:paraId="270F5FE4" w14:textId="77777777" w:rsidR="00BB2925" w:rsidRPr="00AC59DE" w:rsidRDefault="00BB2925" w:rsidP="00FE2A55">
            <w:pPr>
              <w:pStyle w:val="af5"/>
              <w:rPr>
                <w:color w:val="000000" w:themeColor="text1"/>
                <w:szCs w:val="21"/>
              </w:rPr>
            </w:pPr>
            <w:r w:rsidRPr="00AC59DE">
              <w:rPr>
                <w:rFonts w:hint="eastAsia"/>
                <w:color w:val="000000" w:themeColor="text1"/>
                <w:szCs w:val="21"/>
              </w:rPr>
              <w:t>其他</w:t>
            </w:r>
          </w:p>
        </w:tc>
        <w:tc>
          <w:tcPr>
            <w:tcW w:w="2268" w:type="dxa"/>
            <w:tcBorders>
              <w:top w:val="single" w:sz="4" w:space="0" w:color="auto"/>
              <w:left w:val="single" w:sz="4" w:space="0" w:color="auto"/>
              <w:bottom w:val="single" w:sz="4" w:space="0" w:color="auto"/>
              <w:right w:val="single" w:sz="4" w:space="0" w:color="auto"/>
            </w:tcBorders>
            <w:vAlign w:val="center"/>
          </w:tcPr>
          <w:p w14:paraId="13DE626E" w14:textId="77777777" w:rsidR="00BB2925" w:rsidRPr="00AC59DE" w:rsidRDefault="00BB2925" w:rsidP="00FE2A55">
            <w:pPr>
              <w:pStyle w:val="af5"/>
              <w:rPr>
                <w:color w:val="000000" w:themeColor="text1"/>
                <w:szCs w:val="21"/>
              </w:rPr>
            </w:pPr>
            <w:r w:rsidRPr="00AC59DE">
              <w:rPr>
                <w:color w:val="000000" w:themeColor="text1"/>
                <w:szCs w:val="21"/>
              </w:rPr>
              <w:t>上述</w:t>
            </w:r>
            <w:r w:rsidRPr="00AC59DE">
              <w:rPr>
                <w:rFonts w:hint="eastAsia"/>
                <w:color w:val="000000" w:themeColor="text1"/>
                <w:szCs w:val="21"/>
              </w:rPr>
              <w:t>单项</w:t>
            </w:r>
            <w:r w:rsidRPr="00AC59DE">
              <w:rPr>
                <w:color w:val="000000" w:themeColor="text1"/>
                <w:szCs w:val="21"/>
              </w:rPr>
              <w:t>多项组合</w:t>
            </w:r>
          </w:p>
        </w:tc>
        <w:tc>
          <w:tcPr>
            <w:tcW w:w="2551" w:type="dxa"/>
            <w:tcBorders>
              <w:top w:val="single" w:sz="4" w:space="0" w:color="auto"/>
              <w:left w:val="single" w:sz="4" w:space="0" w:color="auto"/>
              <w:bottom w:val="single" w:sz="4" w:space="0" w:color="auto"/>
              <w:right w:val="single" w:sz="4" w:space="0" w:color="auto"/>
            </w:tcBorders>
            <w:vAlign w:val="center"/>
          </w:tcPr>
          <w:p w14:paraId="5572DD11" w14:textId="77777777" w:rsidR="00BB2925" w:rsidRPr="00AC59DE" w:rsidRDefault="00BB2925" w:rsidP="00FE2A55">
            <w:pPr>
              <w:pStyle w:val="af5"/>
              <w:rPr>
                <w:color w:val="000000" w:themeColor="text1"/>
                <w:szCs w:val="21"/>
              </w:rPr>
            </w:pPr>
            <w:r w:rsidRPr="00AC59DE">
              <w:rPr>
                <w:color w:val="000000" w:themeColor="text1"/>
                <w:szCs w:val="21"/>
              </w:rPr>
              <w:t>上述</w:t>
            </w:r>
            <w:r w:rsidRPr="00AC59DE">
              <w:rPr>
                <w:rFonts w:hint="eastAsia"/>
                <w:color w:val="000000" w:themeColor="text1"/>
                <w:szCs w:val="21"/>
              </w:rPr>
              <w:t>单项</w:t>
            </w:r>
            <w:r w:rsidRPr="00AC59DE">
              <w:rPr>
                <w:color w:val="000000" w:themeColor="text1"/>
                <w:szCs w:val="21"/>
              </w:rPr>
              <w:t>多项组合</w:t>
            </w:r>
          </w:p>
        </w:tc>
        <w:tc>
          <w:tcPr>
            <w:tcW w:w="2126" w:type="dxa"/>
            <w:tcBorders>
              <w:top w:val="single" w:sz="4" w:space="0" w:color="auto"/>
              <w:left w:val="single" w:sz="4" w:space="0" w:color="auto"/>
              <w:bottom w:val="single" w:sz="4" w:space="0" w:color="auto"/>
              <w:right w:val="single" w:sz="4" w:space="0" w:color="auto"/>
            </w:tcBorders>
            <w:vAlign w:val="center"/>
          </w:tcPr>
          <w:p w14:paraId="3297BD7A" w14:textId="77777777" w:rsidR="00BB2925" w:rsidRPr="00AC59DE" w:rsidRDefault="00BB2925" w:rsidP="00FE2A55">
            <w:pPr>
              <w:pStyle w:val="af5"/>
              <w:rPr>
                <w:color w:val="000000" w:themeColor="text1"/>
                <w:szCs w:val="21"/>
              </w:rPr>
            </w:pPr>
            <w:r w:rsidRPr="00AC59DE">
              <w:rPr>
                <w:color w:val="000000" w:themeColor="text1"/>
                <w:szCs w:val="21"/>
              </w:rPr>
              <w:t>上述</w:t>
            </w:r>
            <w:r w:rsidRPr="00AC59DE">
              <w:rPr>
                <w:rFonts w:hint="eastAsia"/>
                <w:color w:val="000000" w:themeColor="text1"/>
                <w:szCs w:val="21"/>
              </w:rPr>
              <w:t>单项</w:t>
            </w:r>
            <w:r w:rsidRPr="00AC59DE">
              <w:rPr>
                <w:color w:val="000000" w:themeColor="text1"/>
                <w:szCs w:val="21"/>
              </w:rPr>
              <w:t>多项组合</w:t>
            </w:r>
          </w:p>
        </w:tc>
      </w:tr>
    </w:tbl>
    <w:p w14:paraId="5634BFE9" w14:textId="77777777" w:rsidR="00BB2925" w:rsidRPr="00AC59DE" w:rsidRDefault="00BB2925" w:rsidP="00FE2A55">
      <w:pPr>
        <w:pStyle w:val="af4"/>
        <w:ind w:firstLine="480"/>
        <w:rPr>
          <w:color w:val="000000" w:themeColor="text1"/>
        </w:rPr>
      </w:pPr>
      <w:r w:rsidRPr="00AC59DE">
        <w:rPr>
          <w:color w:val="000000" w:themeColor="text1"/>
        </w:rPr>
        <w:t>测区内缺乏明显管线点或已有管线点上尚不能查明实地调查中必须查明的项目时，应邀请甲方及权属单位的有关人员协助查阅管线设计竣工资料，必要时采取开挖手段。</w:t>
      </w:r>
    </w:p>
    <w:p w14:paraId="40B33DD1" w14:textId="107D0D05" w:rsidR="00BB2925" w:rsidRPr="00AC59DE" w:rsidRDefault="00BB2925" w:rsidP="003E3375">
      <w:pPr>
        <w:pStyle w:val="afffff7"/>
        <w:rPr>
          <w:color w:val="000000" w:themeColor="text1"/>
        </w:rPr>
      </w:pPr>
      <w:bookmarkStart w:id="161" w:name="_Toc66505192"/>
      <w:bookmarkStart w:id="162" w:name="_Toc66505489"/>
      <w:bookmarkStart w:id="163" w:name="_Toc66505724"/>
      <w:bookmarkStart w:id="164" w:name="_Toc66505927"/>
      <w:bookmarkStart w:id="165" w:name="_Toc66540743"/>
      <w:bookmarkStart w:id="166" w:name="_Toc66629287"/>
      <w:bookmarkStart w:id="167" w:name="_Toc35145254"/>
      <w:bookmarkStart w:id="168" w:name="_Toc70304813"/>
      <w:bookmarkStart w:id="169" w:name="_Toc70305309"/>
      <w:bookmarkStart w:id="170" w:name="_Toc70305504"/>
      <w:bookmarkStart w:id="171" w:name="_Toc70402779"/>
      <w:bookmarkStart w:id="172" w:name="_Toc70407820"/>
      <w:bookmarkStart w:id="173" w:name="_Toc70446512"/>
      <w:bookmarkStart w:id="174" w:name="_Toc100568630"/>
      <w:bookmarkStart w:id="175" w:name="_Toc101350307"/>
      <w:bookmarkStart w:id="176" w:name="_Toc101350387"/>
      <w:bookmarkStart w:id="177" w:name="_Toc101508635"/>
      <w:bookmarkStart w:id="178" w:name="_Toc101541557"/>
      <w:bookmarkStart w:id="179" w:name="_Toc101542010"/>
      <w:bookmarkStart w:id="180" w:name="_Toc101574447"/>
      <w:bookmarkStart w:id="181" w:name="_Toc101605603"/>
      <w:bookmarkStart w:id="182" w:name="_Toc101605809"/>
      <w:bookmarkStart w:id="183" w:name="_Toc101838699"/>
      <w:bookmarkStart w:id="184" w:name="_Toc101838880"/>
      <w:bookmarkStart w:id="185" w:name="_Toc108215952"/>
      <w:bookmarkStart w:id="186" w:name="_Toc108954822"/>
      <w:bookmarkStart w:id="187" w:name="_Toc109022877"/>
      <w:bookmarkStart w:id="188" w:name="_Toc232644135"/>
      <w:bookmarkStart w:id="189" w:name="_Toc508478520"/>
      <w:bookmarkStart w:id="190" w:name="_Toc13692841"/>
      <w:bookmarkStart w:id="191" w:name="_Toc13694233"/>
      <w:bookmarkStart w:id="192" w:name="_Toc18915100"/>
      <w:bookmarkStart w:id="193" w:name="_Toc18916135"/>
      <w:r w:rsidRPr="00AC59DE">
        <w:rPr>
          <w:color w:val="000000" w:themeColor="text1"/>
        </w:rPr>
        <w:t>6.</w:t>
      </w:r>
      <w:r w:rsidR="00C0467A">
        <w:rPr>
          <w:rFonts w:hint="eastAsia"/>
          <w:color w:val="000000" w:themeColor="text1"/>
        </w:rPr>
        <w:t>5</w:t>
      </w:r>
      <w:r w:rsidRPr="00AC59DE">
        <w:rPr>
          <w:color w:val="000000" w:themeColor="text1"/>
        </w:rPr>
        <w:t xml:space="preserve"> </w:t>
      </w:r>
      <w:r w:rsidRPr="00AC59DE">
        <w:rPr>
          <w:color w:val="000000" w:themeColor="text1"/>
        </w:rPr>
        <w:t>地下管线的探测</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992D4F3" w14:textId="3EBD7793" w:rsidR="00BB2925" w:rsidRPr="00AC59DE" w:rsidRDefault="00BB2925" w:rsidP="003E3375">
      <w:pPr>
        <w:pStyle w:val="30"/>
        <w:rPr>
          <w:color w:val="000000" w:themeColor="text1"/>
        </w:rPr>
      </w:pPr>
      <w:bookmarkStart w:id="194" w:name="_Toc13692842"/>
      <w:bookmarkStart w:id="195" w:name="_Toc13694234"/>
      <w:bookmarkStart w:id="196" w:name="_Toc18915101"/>
      <w:bookmarkStart w:id="197" w:name="_Toc18916136"/>
      <w:r w:rsidRPr="00AC59DE">
        <w:rPr>
          <w:color w:val="000000" w:themeColor="text1"/>
        </w:rPr>
        <w:t>6.</w:t>
      </w:r>
      <w:r w:rsidR="00C0467A">
        <w:rPr>
          <w:rFonts w:hint="eastAsia"/>
          <w:color w:val="000000" w:themeColor="text1"/>
        </w:rPr>
        <w:t>5</w:t>
      </w:r>
      <w:r w:rsidRPr="00AC59DE">
        <w:rPr>
          <w:color w:val="000000" w:themeColor="text1"/>
        </w:rPr>
        <w:t xml:space="preserve">.1 </w:t>
      </w:r>
      <w:r w:rsidRPr="00AC59DE">
        <w:rPr>
          <w:rFonts w:hAnsi="宋体"/>
          <w:color w:val="000000" w:themeColor="text1"/>
        </w:rPr>
        <w:t>金属管线的</w:t>
      </w:r>
      <w:r w:rsidRPr="00AC59DE">
        <w:rPr>
          <w:rFonts w:hAnsi="宋体" w:hint="eastAsia"/>
          <w:color w:val="000000" w:themeColor="text1"/>
        </w:rPr>
        <w:t>探测</w:t>
      </w:r>
      <w:bookmarkEnd w:id="194"/>
      <w:bookmarkEnd w:id="195"/>
      <w:bookmarkEnd w:id="196"/>
      <w:bookmarkEnd w:id="197"/>
    </w:p>
    <w:p w14:paraId="010039E2" w14:textId="6C344947" w:rsidR="00BB2925" w:rsidRPr="00AC59DE" w:rsidRDefault="00BB2925" w:rsidP="00E00479">
      <w:pPr>
        <w:pStyle w:val="af4"/>
        <w:numPr>
          <w:ilvl w:val="0"/>
          <w:numId w:val="64"/>
        </w:numPr>
        <w:ind w:firstLineChars="0"/>
        <w:rPr>
          <w:color w:val="000000" w:themeColor="text1"/>
        </w:rPr>
      </w:pPr>
      <w:r w:rsidRPr="00AC59DE">
        <w:rPr>
          <w:color w:val="000000" w:themeColor="text1"/>
        </w:rPr>
        <w:t>测区内金属管线由于其具有良好的导电性，所以在外界干扰较小的地段，</w:t>
      </w:r>
      <w:r w:rsidR="00B242E3">
        <w:rPr>
          <w:rFonts w:hint="eastAsia"/>
          <w:color w:val="000000" w:themeColor="text1"/>
        </w:rPr>
        <w:t xml:space="preserve">  </w:t>
      </w:r>
      <w:r w:rsidRPr="00AC59DE">
        <w:rPr>
          <w:color w:val="000000" w:themeColor="text1"/>
        </w:rPr>
        <w:t>其异常值较容易在背景值中区分出来。主要使用探管仪施测，探测方法主要为直接法、夹钳法及感应法；</w:t>
      </w:r>
    </w:p>
    <w:p w14:paraId="00B95125" w14:textId="1A69372C" w:rsidR="00BB2925" w:rsidRPr="00AC59DE" w:rsidRDefault="00BB2925" w:rsidP="00E00479">
      <w:pPr>
        <w:pStyle w:val="af4"/>
        <w:numPr>
          <w:ilvl w:val="0"/>
          <w:numId w:val="64"/>
        </w:numPr>
        <w:ind w:firstLineChars="0"/>
        <w:rPr>
          <w:color w:val="000000" w:themeColor="text1"/>
        </w:rPr>
      </w:pPr>
      <w:r w:rsidRPr="00AC59DE">
        <w:rPr>
          <w:color w:val="000000" w:themeColor="text1"/>
        </w:rPr>
        <w:t>接头为高阻体的金属管道，宜采用频率较高的探管仪，用电磁感应法或</w:t>
      </w:r>
      <w:r w:rsidRPr="00AC59DE">
        <w:rPr>
          <w:rFonts w:hAnsi="宋体"/>
          <w:color w:val="000000" w:themeColor="text1"/>
        </w:rPr>
        <w:t>夹钳法探测</w:t>
      </w:r>
      <w:r w:rsidRPr="00AC59DE">
        <w:rPr>
          <w:color w:val="000000" w:themeColor="text1"/>
        </w:rPr>
        <w:t>，亦可使用地质雷达，采用电磁波法进行探测；</w:t>
      </w:r>
    </w:p>
    <w:p w14:paraId="606ABB34" w14:textId="77777777" w:rsidR="00BB2925" w:rsidRPr="00AC59DE" w:rsidRDefault="00BB2925" w:rsidP="00E00479">
      <w:pPr>
        <w:pStyle w:val="af4"/>
        <w:numPr>
          <w:ilvl w:val="0"/>
          <w:numId w:val="64"/>
        </w:numPr>
        <w:ind w:firstLineChars="0"/>
        <w:rPr>
          <w:color w:val="000000" w:themeColor="text1"/>
        </w:rPr>
      </w:pPr>
      <w:r w:rsidRPr="00AC59DE">
        <w:rPr>
          <w:color w:val="000000" w:themeColor="text1"/>
        </w:rPr>
        <w:t>管径（相对埋深）较大的金属管道，宜采用探管仪直接法或电磁感应法探测，探测有困难的可采用地质雷达电磁波法（剖面法）进行探测。</w:t>
      </w:r>
    </w:p>
    <w:p w14:paraId="799C9928" w14:textId="77777777" w:rsidR="00BB2925" w:rsidRPr="00AC59DE" w:rsidRDefault="00BB2925" w:rsidP="00E00479">
      <w:pPr>
        <w:pStyle w:val="af4"/>
        <w:numPr>
          <w:ilvl w:val="0"/>
          <w:numId w:val="64"/>
        </w:numPr>
        <w:ind w:firstLineChars="0"/>
        <w:rPr>
          <w:color w:val="000000" w:themeColor="text1"/>
        </w:rPr>
      </w:pPr>
      <w:r w:rsidRPr="00AC59DE">
        <w:rPr>
          <w:color w:val="000000" w:themeColor="text1"/>
        </w:rPr>
        <w:t>埋深（相对管径）较大的金属管道，宜采用功率大、频率低的探管仪，用直接法或电磁感应法探测；</w:t>
      </w:r>
    </w:p>
    <w:p w14:paraId="07AC8E44" w14:textId="184034B7" w:rsidR="00BB2925" w:rsidRPr="00AC59DE" w:rsidRDefault="00BB2925" w:rsidP="00E00479">
      <w:pPr>
        <w:pStyle w:val="af4"/>
        <w:numPr>
          <w:ilvl w:val="0"/>
          <w:numId w:val="64"/>
        </w:numPr>
        <w:ind w:firstLineChars="0"/>
        <w:rPr>
          <w:color w:val="000000" w:themeColor="text1"/>
        </w:rPr>
      </w:pPr>
      <w:r w:rsidRPr="00AC59DE">
        <w:rPr>
          <w:color w:val="000000" w:themeColor="text1"/>
        </w:rPr>
        <w:t>电力电缆：</w:t>
      </w:r>
      <w:r w:rsidRPr="00AC59DE">
        <w:rPr>
          <w:rFonts w:hAnsi="宋体"/>
          <w:color w:val="000000" w:themeColor="text1"/>
        </w:rPr>
        <w:t>采用管沟、对沟（槽）</w:t>
      </w:r>
      <w:r w:rsidR="00E45810">
        <w:rPr>
          <w:rFonts w:hAnsi="宋体" w:hint="eastAsia"/>
          <w:color w:val="000000" w:themeColor="text1"/>
        </w:rPr>
        <w:t>或</w:t>
      </w:r>
      <w:r w:rsidR="00E45810" w:rsidRPr="00AC59DE">
        <w:rPr>
          <w:rFonts w:hAnsi="宋体"/>
          <w:color w:val="000000" w:themeColor="text1"/>
        </w:rPr>
        <w:t>直埋</w:t>
      </w:r>
      <w:r w:rsidRPr="00AC59DE">
        <w:rPr>
          <w:rFonts w:hAnsi="宋体"/>
          <w:color w:val="000000" w:themeColor="text1"/>
        </w:rPr>
        <w:t>方式埋设的电缆，一般直接量取沟槽的中心位置，开盖量取其深度。无法开盖量取时宜先采用工频法进行搜索，初步定位，再采用探管仪，用夹钳法、感应法探测，并作修正。</w:t>
      </w:r>
    </w:p>
    <w:p w14:paraId="389BE535" w14:textId="253DBE53" w:rsidR="00BB2925" w:rsidRPr="00AC59DE" w:rsidRDefault="00BB2925" w:rsidP="00E00479">
      <w:pPr>
        <w:pStyle w:val="af4"/>
        <w:numPr>
          <w:ilvl w:val="0"/>
          <w:numId w:val="64"/>
        </w:numPr>
        <w:ind w:firstLineChars="0"/>
        <w:rPr>
          <w:color w:val="000000" w:themeColor="text1"/>
        </w:rPr>
      </w:pPr>
      <w:r w:rsidRPr="00AC59DE">
        <w:rPr>
          <w:color w:val="000000" w:themeColor="text1"/>
        </w:rPr>
        <w:t>电信电缆</w:t>
      </w:r>
      <w:r w:rsidR="005F14DB">
        <w:rPr>
          <w:color w:val="000000" w:themeColor="text1"/>
        </w:rPr>
        <w:t>一般采用探管仪夹钳法</w:t>
      </w:r>
      <w:r w:rsidR="00E45810">
        <w:rPr>
          <w:rFonts w:hint="eastAsia"/>
          <w:color w:val="000000" w:themeColor="text1"/>
        </w:rPr>
        <w:t>或</w:t>
      </w:r>
      <w:r w:rsidR="005F14DB">
        <w:rPr>
          <w:color w:val="000000" w:themeColor="text1"/>
        </w:rPr>
        <w:t>感应法探测。有露点时，建议采用夹钳法</w:t>
      </w:r>
      <w:r w:rsidRPr="00AC59DE">
        <w:rPr>
          <w:color w:val="000000" w:themeColor="text1"/>
        </w:rPr>
        <w:t>，无漏点时可采用感应法探测。</w:t>
      </w:r>
    </w:p>
    <w:p w14:paraId="6BE4DCA7" w14:textId="44845F03" w:rsidR="00BB2925" w:rsidRPr="00AC59DE" w:rsidRDefault="00BB2925" w:rsidP="00E00479">
      <w:pPr>
        <w:pStyle w:val="af4"/>
        <w:numPr>
          <w:ilvl w:val="0"/>
          <w:numId w:val="64"/>
        </w:numPr>
        <w:ind w:firstLineChars="0"/>
        <w:rPr>
          <w:color w:val="000000" w:themeColor="text1"/>
        </w:rPr>
      </w:pPr>
      <w:r w:rsidRPr="00AC59DE">
        <w:rPr>
          <w:color w:val="000000" w:themeColor="text1"/>
        </w:rPr>
        <w:t>给水管道一般具有较好导电性能，</w:t>
      </w:r>
      <w:r w:rsidR="00E45810">
        <w:rPr>
          <w:rFonts w:hint="eastAsia"/>
          <w:color w:val="000000" w:themeColor="text1"/>
        </w:rPr>
        <w:t>探测时</w:t>
      </w:r>
      <w:r w:rsidRPr="00AC59DE">
        <w:rPr>
          <w:color w:val="000000" w:themeColor="text1"/>
        </w:rPr>
        <w:t>采用直接法或感应法均可。</w:t>
      </w:r>
    </w:p>
    <w:p w14:paraId="45F1DCEB" w14:textId="5387EF06" w:rsidR="00BB2925" w:rsidRPr="00AC59DE" w:rsidRDefault="00BB2925" w:rsidP="003E3375">
      <w:pPr>
        <w:pStyle w:val="30"/>
        <w:rPr>
          <w:color w:val="000000" w:themeColor="text1"/>
        </w:rPr>
      </w:pPr>
      <w:bookmarkStart w:id="198" w:name="_Toc13692843"/>
      <w:bookmarkStart w:id="199" w:name="_Toc13694235"/>
      <w:bookmarkStart w:id="200" w:name="_Toc18915102"/>
      <w:bookmarkStart w:id="201" w:name="_Toc18916137"/>
      <w:r w:rsidRPr="00AC59DE">
        <w:rPr>
          <w:color w:val="000000" w:themeColor="text1"/>
        </w:rPr>
        <w:t>6.</w:t>
      </w:r>
      <w:r w:rsidR="00C0467A">
        <w:rPr>
          <w:rFonts w:hint="eastAsia"/>
          <w:color w:val="000000" w:themeColor="text1"/>
        </w:rPr>
        <w:t>5</w:t>
      </w:r>
      <w:r w:rsidRPr="00AC59DE">
        <w:rPr>
          <w:color w:val="000000" w:themeColor="text1"/>
        </w:rPr>
        <w:t xml:space="preserve">.2 </w:t>
      </w:r>
      <w:r w:rsidRPr="00AC59DE">
        <w:rPr>
          <w:color w:val="000000" w:themeColor="text1"/>
        </w:rPr>
        <w:t>非金属管线的</w:t>
      </w:r>
      <w:r w:rsidRPr="00AC59DE">
        <w:rPr>
          <w:rFonts w:hint="eastAsia"/>
          <w:color w:val="000000" w:themeColor="text1"/>
        </w:rPr>
        <w:t>探测</w:t>
      </w:r>
      <w:bookmarkEnd w:id="198"/>
      <w:bookmarkEnd w:id="199"/>
      <w:bookmarkEnd w:id="200"/>
      <w:bookmarkEnd w:id="201"/>
    </w:p>
    <w:p w14:paraId="6AB4ECB9" w14:textId="44C88E6A" w:rsidR="00BB2925" w:rsidRPr="00AC59DE" w:rsidRDefault="00BB2925" w:rsidP="003E3375">
      <w:pPr>
        <w:pStyle w:val="af4"/>
        <w:ind w:firstLine="480"/>
        <w:rPr>
          <w:color w:val="000000" w:themeColor="text1"/>
        </w:rPr>
      </w:pPr>
      <w:r w:rsidRPr="00AC59DE">
        <w:rPr>
          <w:color w:val="000000" w:themeColor="text1"/>
        </w:rPr>
        <w:t>测区内非金属管线主要是排水管线及部分给水管线，其埋</w:t>
      </w:r>
      <w:r w:rsidRPr="00AC59DE">
        <w:rPr>
          <w:rFonts w:hint="eastAsia"/>
          <w:color w:val="000000" w:themeColor="text1"/>
        </w:rPr>
        <w:t>设</w:t>
      </w:r>
      <w:r w:rsidRPr="00AC59DE">
        <w:rPr>
          <w:color w:val="000000" w:themeColor="text1"/>
        </w:rPr>
        <w:t>较深，一般在</w:t>
      </w:r>
      <w:r w:rsidRPr="00AC59DE">
        <w:rPr>
          <w:color w:val="000000" w:themeColor="text1"/>
        </w:rPr>
        <w:t>1-5m</w:t>
      </w:r>
      <w:r w:rsidRPr="00AC59DE">
        <w:rPr>
          <w:color w:val="000000" w:themeColor="text1"/>
        </w:rPr>
        <w:t>之间，由于其断面较大且有一定的分布规律，所以具有较好的地球物理条件，对高频电磁波有强烈的反射作用。对非金属管线的探查主要采用探地雷达。其探测方法是横切管线布设剖面（剖面法</w:t>
      </w:r>
      <w:r w:rsidRPr="00AC59DE">
        <w:rPr>
          <w:color w:val="000000" w:themeColor="text1"/>
        </w:rPr>
        <w:t>)</w:t>
      </w:r>
      <w:r w:rsidRPr="00AC59DE">
        <w:rPr>
          <w:color w:val="000000" w:themeColor="text1"/>
        </w:rPr>
        <w:t>，逐点</w:t>
      </w:r>
      <w:r w:rsidR="00C0467A">
        <w:rPr>
          <w:rFonts w:hint="eastAsia"/>
          <w:color w:val="000000" w:themeColor="text1"/>
        </w:rPr>
        <w:t>探</w:t>
      </w:r>
      <w:r w:rsidRPr="00AC59DE">
        <w:rPr>
          <w:color w:val="000000" w:themeColor="text1"/>
        </w:rPr>
        <w:t>测，取得来自管状目标体的反射回波图形</w:t>
      </w:r>
      <w:r w:rsidRPr="00AC59DE">
        <w:rPr>
          <w:rFonts w:hint="eastAsia"/>
          <w:color w:val="000000" w:themeColor="text1"/>
        </w:rPr>
        <w:t>，确定管线位置</w:t>
      </w:r>
      <w:r w:rsidRPr="00AC59DE">
        <w:rPr>
          <w:color w:val="000000" w:themeColor="text1"/>
        </w:rPr>
        <w:t>。</w:t>
      </w:r>
    </w:p>
    <w:p w14:paraId="39EA6EBE" w14:textId="046B1D69" w:rsidR="00BB2925" w:rsidRPr="00AC59DE" w:rsidRDefault="00BB2925" w:rsidP="003E3375">
      <w:pPr>
        <w:pStyle w:val="30"/>
        <w:rPr>
          <w:color w:val="000000" w:themeColor="text1"/>
        </w:rPr>
      </w:pPr>
      <w:bookmarkStart w:id="202" w:name="_Toc13692844"/>
      <w:bookmarkStart w:id="203" w:name="_Toc13694236"/>
      <w:bookmarkStart w:id="204" w:name="_Toc18915103"/>
      <w:bookmarkStart w:id="205" w:name="_Toc18916138"/>
      <w:r w:rsidRPr="00AC59DE">
        <w:rPr>
          <w:color w:val="000000" w:themeColor="text1"/>
        </w:rPr>
        <w:t>6.</w:t>
      </w:r>
      <w:r w:rsidR="00C0467A">
        <w:rPr>
          <w:rFonts w:hint="eastAsia"/>
          <w:color w:val="000000" w:themeColor="text1"/>
        </w:rPr>
        <w:t>5</w:t>
      </w:r>
      <w:r w:rsidRPr="00AC59DE">
        <w:rPr>
          <w:color w:val="000000" w:themeColor="text1"/>
        </w:rPr>
        <w:t xml:space="preserve">.3 </w:t>
      </w:r>
      <w:r w:rsidRPr="00AC59DE">
        <w:rPr>
          <w:color w:val="000000" w:themeColor="text1"/>
        </w:rPr>
        <w:t>疑难管线点的</w:t>
      </w:r>
      <w:r w:rsidRPr="00AC59DE">
        <w:rPr>
          <w:rFonts w:hint="eastAsia"/>
          <w:color w:val="000000" w:themeColor="text1"/>
        </w:rPr>
        <w:t>探测</w:t>
      </w:r>
      <w:bookmarkEnd w:id="202"/>
      <w:bookmarkEnd w:id="203"/>
      <w:bookmarkEnd w:id="204"/>
      <w:bookmarkEnd w:id="205"/>
    </w:p>
    <w:p w14:paraId="71A73A53" w14:textId="5D0C45E8" w:rsidR="00BB2925" w:rsidRPr="00AC59DE" w:rsidRDefault="00BB2925" w:rsidP="003E3375">
      <w:pPr>
        <w:pStyle w:val="af4"/>
        <w:ind w:firstLine="480"/>
        <w:rPr>
          <w:color w:val="000000" w:themeColor="text1"/>
        </w:rPr>
      </w:pPr>
      <w:r w:rsidRPr="00AC59DE">
        <w:rPr>
          <w:color w:val="000000" w:themeColor="text1"/>
        </w:rPr>
        <w:t>对于疑难管线点的探查方法：一是采用认真分析、研究调绘图，摸清其分布再进行</w:t>
      </w:r>
      <w:r w:rsidRPr="00AC59DE">
        <w:rPr>
          <w:rFonts w:hint="eastAsia"/>
          <w:color w:val="000000" w:themeColor="text1"/>
        </w:rPr>
        <w:t>针对性</w:t>
      </w:r>
      <w:r w:rsidRPr="00AC59DE">
        <w:rPr>
          <w:color w:val="000000" w:themeColor="text1"/>
        </w:rPr>
        <w:t>探测；二是几台仪器、几种方法交叉探测，从中找出较可靠的异常值；三是向权属单位</w:t>
      </w:r>
      <w:r w:rsidR="00C0467A">
        <w:rPr>
          <w:rFonts w:hint="eastAsia"/>
          <w:color w:val="000000" w:themeColor="text1"/>
        </w:rPr>
        <w:t>，</w:t>
      </w:r>
      <w:r w:rsidRPr="00AC59DE">
        <w:rPr>
          <w:color w:val="000000" w:themeColor="text1"/>
        </w:rPr>
        <w:t>尤其是向直接参与敷设管线的人员了解管线的分布情况，甚至在可能的地段进行开挖验证，最大限度地确保疑难点探测精度。</w:t>
      </w:r>
    </w:p>
    <w:p w14:paraId="3775710C" w14:textId="2789DAE4" w:rsidR="00BB2925" w:rsidRPr="00AC59DE" w:rsidRDefault="00BB2925" w:rsidP="003E3375">
      <w:pPr>
        <w:pStyle w:val="30"/>
        <w:rPr>
          <w:color w:val="000000" w:themeColor="text1"/>
        </w:rPr>
      </w:pPr>
      <w:bookmarkStart w:id="206" w:name="_Toc13692845"/>
      <w:bookmarkStart w:id="207" w:name="_Toc13694237"/>
      <w:bookmarkStart w:id="208" w:name="_Toc18915104"/>
      <w:bookmarkStart w:id="209" w:name="_Toc18916139"/>
      <w:r w:rsidRPr="00AC59DE">
        <w:rPr>
          <w:color w:val="000000" w:themeColor="text1"/>
        </w:rPr>
        <w:t>6.</w:t>
      </w:r>
      <w:r w:rsidR="00C0467A">
        <w:rPr>
          <w:rFonts w:hint="eastAsia"/>
          <w:color w:val="000000" w:themeColor="text1"/>
        </w:rPr>
        <w:t>5</w:t>
      </w:r>
      <w:r w:rsidRPr="00AC59DE">
        <w:rPr>
          <w:color w:val="000000" w:themeColor="text1"/>
        </w:rPr>
        <w:t xml:space="preserve">.4 </w:t>
      </w:r>
      <w:r w:rsidRPr="00AC59DE">
        <w:rPr>
          <w:rFonts w:hint="eastAsia"/>
          <w:color w:val="000000" w:themeColor="text1"/>
        </w:rPr>
        <w:t>管线</w:t>
      </w:r>
      <w:r w:rsidRPr="00AC59DE">
        <w:rPr>
          <w:color w:val="000000" w:themeColor="text1"/>
        </w:rPr>
        <w:t>水平定位及测深</w:t>
      </w:r>
      <w:r w:rsidRPr="00AC59DE">
        <w:rPr>
          <w:rFonts w:hint="eastAsia"/>
          <w:color w:val="000000" w:themeColor="text1"/>
        </w:rPr>
        <w:t>方法与要求</w:t>
      </w:r>
      <w:bookmarkEnd w:id="206"/>
      <w:bookmarkEnd w:id="207"/>
      <w:bookmarkEnd w:id="208"/>
      <w:bookmarkEnd w:id="209"/>
    </w:p>
    <w:p w14:paraId="2F7EAC9B" w14:textId="51ABA0E2" w:rsidR="00BB2925" w:rsidRPr="00AC59DE" w:rsidRDefault="00BB2925" w:rsidP="00E00479">
      <w:pPr>
        <w:pStyle w:val="af4"/>
        <w:numPr>
          <w:ilvl w:val="0"/>
          <w:numId w:val="65"/>
        </w:numPr>
        <w:ind w:firstLineChars="0"/>
        <w:rPr>
          <w:color w:val="000000" w:themeColor="text1"/>
        </w:rPr>
      </w:pPr>
      <w:bookmarkStart w:id="210" w:name="_Toc108954823"/>
      <w:bookmarkStart w:id="211" w:name="_Toc109022878"/>
      <w:bookmarkStart w:id="212" w:name="_Toc232644136"/>
      <w:bookmarkStart w:id="213" w:name="_Toc508478521"/>
      <w:r w:rsidRPr="00AC59DE">
        <w:rPr>
          <w:color w:val="000000" w:themeColor="text1"/>
        </w:rPr>
        <w:t>水平定位：管线探测时，一般是沿管线走向向前追踪，在不大于</w:t>
      </w:r>
      <w:r w:rsidRPr="00AC59DE">
        <w:rPr>
          <w:color w:val="000000" w:themeColor="text1"/>
        </w:rPr>
        <w:t>75m</w:t>
      </w:r>
      <w:r w:rsidRPr="00AC59DE">
        <w:rPr>
          <w:color w:val="000000" w:themeColor="text1"/>
        </w:rPr>
        <w:t>处</w:t>
      </w:r>
      <w:r w:rsidR="00403410">
        <w:rPr>
          <w:rFonts w:hint="eastAsia"/>
          <w:color w:val="000000" w:themeColor="text1"/>
        </w:rPr>
        <w:t>设置管线点</w:t>
      </w:r>
      <w:r w:rsidRPr="00AC59DE">
        <w:rPr>
          <w:color w:val="000000" w:themeColor="text1"/>
        </w:rPr>
        <w:t>。当管线弯曲时，至少在圆弧起止点和中点上设置管线点。当圆弧较大时，应适当增加管线点，使弧段</w:t>
      </w:r>
      <w:r w:rsidRPr="00AC59DE">
        <w:rPr>
          <w:rFonts w:hint="eastAsia"/>
          <w:color w:val="000000" w:themeColor="text1"/>
        </w:rPr>
        <w:t>管线点</w:t>
      </w:r>
      <w:r w:rsidRPr="00AC59DE">
        <w:rPr>
          <w:color w:val="000000" w:themeColor="text1"/>
        </w:rPr>
        <w:t>间距小于图上</w:t>
      </w:r>
      <w:r w:rsidRPr="00AC59DE">
        <w:rPr>
          <w:color w:val="000000" w:themeColor="text1"/>
        </w:rPr>
        <w:t>10cm</w:t>
      </w:r>
      <w:r w:rsidRPr="00AC59DE">
        <w:rPr>
          <w:color w:val="000000" w:themeColor="text1"/>
        </w:rPr>
        <w:t>，以保证其弯曲特征。</w:t>
      </w:r>
    </w:p>
    <w:p w14:paraId="29B08895" w14:textId="77777777" w:rsidR="00BB2925" w:rsidRPr="00AC59DE" w:rsidRDefault="00BB2925" w:rsidP="002B04B5">
      <w:pPr>
        <w:pStyle w:val="af4"/>
        <w:ind w:firstLine="480"/>
        <w:rPr>
          <w:color w:val="000000" w:themeColor="text1"/>
        </w:rPr>
      </w:pPr>
      <w:r w:rsidRPr="00AC59DE">
        <w:rPr>
          <w:rFonts w:hint="eastAsia"/>
          <w:color w:val="000000" w:themeColor="text1"/>
        </w:rPr>
        <w:t>管线仪定位可以采用极大值法或极小值法。</w:t>
      </w:r>
    </w:p>
    <w:p w14:paraId="74748089" w14:textId="77777777" w:rsidR="00BB2925" w:rsidRPr="00AC59DE" w:rsidRDefault="00BB2925" w:rsidP="002B04B5">
      <w:pPr>
        <w:pStyle w:val="af4"/>
        <w:ind w:firstLine="480"/>
        <w:rPr>
          <w:color w:val="000000" w:themeColor="text1"/>
        </w:rPr>
      </w:pPr>
      <w:r w:rsidRPr="00AC59DE">
        <w:rPr>
          <w:rFonts w:hint="eastAsia"/>
          <w:color w:val="000000" w:themeColor="text1"/>
        </w:rPr>
        <w:t>极大值法即设置接收机与地面呈垂直状态，沿垂直管线方向平行移动时，接收机测得电磁场水平分量</w:t>
      </w:r>
      <w:r w:rsidRPr="00AC59DE">
        <w:rPr>
          <w:rFonts w:hint="eastAsia"/>
          <w:color w:val="000000" w:themeColor="text1"/>
        </w:rPr>
        <w:t>Hx</w:t>
      </w:r>
      <w:r w:rsidRPr="00AC59DE">
        <w:rPr>
          <w:rFonts w:hint="eastAsia"/>
          <w:color w:val="000000" w:themeColor="text1"/>
        </w:rPr>
        <w:t>（磁场信号达波峰值）最大位置的投影位置定位方法；</w:t>
      </w:r>
    </w:p>
    <w:p w14:paraId="347401C1" w14:textId="77777777" w:rsidR="00BB2925" w:rsidRPr="00AC59DE" w:rsidRDefault="00BB2925" w:rsidP="002B04B5">
      <w:pPr>
        <w:pStyle w:val="af4"/>
        <w:ind w:firstLine="480"/>
        <w:rPr>
          <w:color w:val="000000" w:themeColor="text1"/>
        </w:rPr>
      </w:pPr>
      <w:r w:rsidRPr="00AC59DE">
        <w:rPr>
          <w:rFonts w:hint="eastAsia"/>
          <w:color w:val="000000" w:themeColor="text1"/>
        </w:rPr>
        <w:t>极小值法即设置接收机与地面呈垂直状态，沿垂直管线方向平行移动时，接收机测得电磁场水平分量</w:t>
      </w:r>
      <w:r w:rsidRPr="00AC59DE">
        <w:rPr>
          <w:rFonts w:hint="eastAsia"/>
          <w:color w:val="000000" w:themeColor="text1"/>
        </w:rPr>
        <w:t>Hx</w:t>
      </w:r>
      <w:r w:rsidRPr="00AC59DE">
        <w:rPr>
          <w:rFonts w:hint="eastAsia"/>
          <w:color w:val="000000" w:themeColor="text1"/>
        </w:rPr>
        <w:t>（磁场信号达波谷值）最小位置的投影位置定位方法；</w:t>
      </w:r>
    </w:p>
    <w:p w14:paraId="617417DC" w14:textId="77777777" w:rsidR="00BB2925" w:rsidRPr="00AC59DE" w:rsidRDefault="00BB2925" w:rsidP="00E00479">
      <w:pPr>
        <w:pStyle w:val="af4"/>
        <w:numPr>
          <w:ilvl w:val="0"/>
          <w:numId w:val="65"/>
        </w:numPr>
        <w:ind w:firstLineChars="0"/>
        <w:rPr>
          <w:color w:val="000000" w:themeColor="text1"/>
        </w:rPr>
      </w:pPr>
      <w:r w:rsidRPr="00AC59DE">
        <w:rPr>
          <w:color w:val="000000" w:themeColor="text1"/>
        </w:rPr>
        <w:t>确定深度：在确定管线平面位置的地面投影点上，正反向两次读数，如果两次读数差值小于</w:t>
      </w:r>
      <w:r w:rsidRPr="00AC59DE">
        <w:rPr>
          <w:color w:val="000000" w:themeColor="text1"/>
        </w:rPr>
        <w:t>5cm</w:t>
      </w:r>
      <w:r w:rsidRPr="00AC59DE">
        <w:rPr>
          <w:color w:val="000000" w:themeColor="text1"/>
        </w:rPr>
        <w:t>则取其平均值确定深度。测深一般采用直读法和</w:t>
      </w:r>
      <w:r w:rsidRPr="00AC59DE">
        <w:rPr>
          <w:color w:val="000000" w:themeColor="text1"/>
        </w:rPr>
        <w:t>70%</w:t>
      </w:r>
      <w:r w:rsidRPr="00AC59DE">
        <w:rPr>
          <w:color w:val="000000" w:themeColor="text1"/>
        </w:rPr>
        <w:t>衰减法</w:t>
      </w:r>
      <w:r w:rsidRPr="00AC59DE">
        <w:rPr>
          <w:rFonts w:hint="eastAsia"/>
          <w:color w:val="000000" w:themeColor="text1"/>
        </w:rPr>
        <w:t>。</w:t>
      </w:r>
    </w:p>
    <w:p w14:paraId="3DC44F74" w14:textId="77777777" w:rsidR="00BB2925" w:rsidRPr="00AC59DE" w:rsidRDefault="00BB2925" w:rsidP="002B04B5">
      <w:pPr>
        <w:pStyle w:val="af4"/>
        <w:ind w:firstLine="480"/>
        <w:rPr>
          <w:color w:val="000000" w:themeColor="text1"/>
        </w:rPr>
      </w:pPr>
      <w:r w:rsidRPr="00AC59DE">
        <w:rPr>
          <w:rFonts w:hint="eastAsia"/>
          <w:color w:val="000000" w:themeColor="text1"/>
        </w:rPr>
        <w:t>直读法：在平面定位位置，</w:t>
      </w:r>
      <w:r w:rsidRPr="00AC59DE">
        <w:rPr>
          <w:color w:val="000000" w:themeColor="text1"/>
        </w:rPr>
        <w:t>接收机与天线垂直，直</w:t>
      </w:r>
      <w:r w:rsidRPr="00AC59DE">
        <w:rPr>
          <w:rFonts w:hint="eastAsia"/>
          <w:color w:val="000000" w:themeColor="text1"/>
        </w:rPr>
        <w:t>接</w:t>
      </w:r>
      <w:r w:rsidRPr="00AC59DE">
        <w:rPr>
          <w:color w:val="000000" w:themeColor="text1"/>
        </w:rPr>
        <w:t>读</w:t>
      </w:r>
      <w:r w:rsidRPr="00AC59DE">
        <w:rPr>
          <w:rFonts w:hint="eastAsia"/>
          <w:color w:val="000000" w:themeColor="text1"/>
        </w:rPr>
        <w:t>取</w:t>
      </w:r>
      <w:r w:rsidRPr="00AC59DE">
        <w:rPr>
          <w:color w:val="000000" w:themeColor="text1"/>
        </w:rPr>
        <w:t>测深结果</w:t>
      </w:r>
      <w:r w:rsidRPr="00AC59DE">
        <w:rPr>
          <w:rFonts w:hint="eastAsia"/>
          <w:color w:val="000000" w:themeColor="text1"/>
        </w:rPr>
        <w:t>的方法</w:t>
      </w:r>
      <w:r w:rsidRPr="00AC59DE">
        <w:rPr>
          <w:color w:val="000000" w:themeColor="text1"/>
        </w:rPr>
        <w:t>。</w:t>
      </w:r>
    </w:p>
    <w:p w14:paraId="2F28EAA3" w14:textId="77777777" w:rsidR="00BB2925" w:rsidRPr="00AC59DE" w:rsidRDefault="00BB2925" w:rsidP="00B242E3">
      <w:pPr>
        <w:pStyle w:val="af4"/>
        <w:ind w:leftChars="200" w:left="480" w:firstLineChars="0" w:firstLine="0"/>
        <w:rPr>
          <w:color w:val="000000" w:themeColor="text1"/>
        </w:rPr>
      </w:pPr>
      <w:r w:rsidRPr="00AC59DE">
        <w:rPr>
          <w:color w:val="000000" w:themeColor="text1"/>
        </w:rPr>
        <w:t>70%</w:t>
      </w:r>
      <w:r w:rsidRPr="00AC59DE">
        <w:rPr>
          <w:color w:val="000000" w:themeColor="text1"/>
        </w:rPr>
        <w:t>衰减法</w:t>
      </w:r>
      <w:r w:rsidRPr="00AC59DE">
        <w:rPr>
          <w:rFonts w:hint="eastAsia"/>
          <w:color w:val="000000" w:themeColor="text1"/>
        </w:rPr>
        <w:t>：管线</w:t>
      </w:r>
      <w:r w:rsidRPr="00AC59DE">
        <w:rPr>
          <w:rFonts w:hint="eastAsia"/>
          <w:color w:val="000000" w:themeColor="text1"/>
        </w:rPr>
        <w:t>Hx</w:t>
      </w:r>
      <w:r w:rsidRPr="00AC59DE">
        <w:rPr>
          <w:rFonts w:hint="eastAsia"/>
          <w:color w:val="000000" w:themeColor="text1"/>
        </w:rPr>
        <w:t>异常曲线在</w:t>
      </w:r>
      <w:r w:rsidRPr="00AC59DE">
        <w:rPr>
          <w:rFonts w:hint="eastAsia"/>
          <w:color w:val="000000" w:themeColor="text1"/>
        </w:rPr>
        <w:t>70%</w:t>
      </w:r>
      <w:r w:rsidRPr="00AC59DE">
        <w:rPr>
          <w:rFonts w:hint="eastAsia"/>
          <w:color w:val="000000" w:themeColor="text1"/>
        </w:rPr>
        <w:t>（信号强度）处两点之间的距离即为管线的埋深。</w:t>
      </w:r>
    </w:p>
    <w:p w14:paraId="4FBE2C5B" w14:textId="1E9267B5" w:rsidR="00BB2925" w:rsidRPr="00AC59DE" w:rsidRDefault="00BB2925" w:rsidP="00B02113">
      <w:pPr>
        <w:pStyle w:val="afffff7"/>
        <w:rPr>
          <w:color w:val="000000" w:themeColor="text1"/>
        </w:rPr>
      </w:pPr>
      <w:bookmarkStart w:id="214" w:name="_Toc13692846"/>
      <w:bookmarkStart w:id="215" w:name="_Toc13694238"/>
      <w:bookmarkStart w:id="216" w:name="_Toc18915105"/>
      <w:bookmarkStart w:id="217" w:name="_Toc18916140"/>
      <w:r w:rsidRPr="00AC59DE">
        <w:rPr>
          <w:color w:val="000000" w:themeColor="text1"/>
        </w:rPr>
        <w:t>6.</w:t>
      </w:r>
      <w:r w:rsidR="00C0467A">
        <w:rPr>
          <w:rFonts w:hint="eastAsia"/>
          <w:color w:val="000000" w:themeColor="text1"/>
        </w:rPr>
        <w:t>6</w:t>
      </w:r>
      <w:r w:rsidRPr="00AC59DE">
        <w:rPr>
          <w:color w:val="000000" w:themeColor="text1"/>
        </w:rPr>
        <w:t>外业标注及工作草图的绘制</w:t>
      </w:r>
      <w:bookmarkEnd w:id="210"/>
      <w:bookmarkEnd w:id="211"/>
      <w:bookmarkEnd w:id="212"/>
      <w:bookmarkEnd w:id="213"/>
      <w:bookmarkEnd w:id="214"/>
      <w:bookmarkEnd w:id="215"/>
      <w:bookmarkEnd w:id="216"/>
      <w:bookmarkEnd w:id="217"/>
    </w:p>
    <w:p w14:paraId="4DB8814A" w14:textId="076D8095" w:rsidR="00BB2925" w:rsidRPr="00AC59DE" w:rsidRDefault="00B02113" w:rsidP="00B02113">
      <w:pPr>
        <w:pStyle w:val="30"/>
        <w:rPr>
          <w:color w:val="000000" w:themeColor="text1"/>
        </w:rPr>
      </w:pPr>
      <w:bookmarkStart w:id="218" w:name="_Toc13692847"/>
      <w:bookmarkStart w:id="219" w:name="_Toc13694239"/>
      <w:bookmarkStart w:id="220" w:name="_Toc18915106"/>
      <w:bookmarkStart w:id="221" w:name="_Toc18916141"/>
      <w:r w:rsidRPr="00AC59DE">
        <w:rPr>
          <w:rFonts w:hint="eastAsia"/>
          <w:color w:val="000000" w:themeColor="text1"/>
        </w:rPr>
        <w:t>6</w:t>
      </w:r>
      <w:r w:rsidRPr="00AC59DE">
        <w:rPr>
          <w:color w:val="000000" w:themeColor="text1"/>
        </w:rPr>
        <w:t>.</w:t>
      </w:r>
      <w:r w:rsidR="00C0467A">
        <w:rPr>
          <w:rFonts w:hint="eastAsia"/>
          <w:color w:val="000000" w:themeColor="text1"/>
        </w:rPr>
        <w:t>6</w:t>
      </w:r>
      <w:r w:rsidRPr="00AC59DE">
        <w:rPr>
          <w:color w:val="000000" w:themeColor="text1"/>
        </w:rPr>
        <w:t>.1</w:t>
      </w:r>
      <w:r w:rsidR="00BB2925" w:rsidRPr="00AC59DE">
        <w:rPr>
          <w:color w:val="000000" w:themeColor="text1"/>
        </w:rPr>
        <w:t>管线点编号及标注</w:t>
      </w:r>
      <w:bookmarkEnd w:id="218"/>
      <w:bookmarkEnd w:id="219"/>
      <w:bookmarkEnd w:id="220"/>
      <w:bookmarkEnd w:id="221"/>
    </w:p>
    <w:p w14:paraId="3A44D2BE" w14:textId="2CEC1969" w:rsidR="00BB2925" w:rsidRPr="00AC59DE" w:rsidRDefault="00B242E3" w:rsidP="00B242E3">
      <w:pPr>
        <w:pStyle w:val="af4"/>
        <w:ind w:firstLine="480"/>
        <w:rPr>
          <w:color w:val="000000" w:themeColor="text1"/>
        </w:rPr>
      </w:pPr>
      <w:r>
        <w:rPr>
          <w:rFonts w:hint="eastAsia"/>
          <w:color w:val="000000" w:themeColor="text1"/>
        </w:rPr>
        <w:t>a.</w:t>
      </w:r>
      <w:r w:rsidR="00BB2925" w:rsidRPr="00AC59DE">
        <w:rPr>
          <w:color w:val="000000" w:themeColor="text1"/>
        </w:rPr>
        <w:t>管线点的外业编号即物探点号。物探点号由管线子类代码和点顺序号组成。点顺序号用阿拉伯数字标记，以使全区的物探点号具有唯一性。管线代码按《规程》中的附录</w:t>
      </w:r>
      <w:r w:rsidR="00BB2925" w:rsidRPr="00AC59DE">
        <w:rPr>
          <w:color w:val="000000" w:themeColor="text1"/>
        </w:rPr>
        <w:t>I</w:t>
      </w:r>
      <w:r w:rsidR="00BB2925" w:rsidRPr="00AC59DE">
        <w:rPr>
          <w:color w:val="000000" w:themeColor="text1"/>
        </w:rPr>
        <w:t>表执行。例如：</w:t>
      </w:r>
      <w:r w:rsidR="00BB2925" w:rsidRPr="00AC59DE">
        <w:rPr>
          <w:color w:val="000000" w:themeColor="text1"/>
        </w:rPr>
        <w:t>RS1</w:t>
      </w:r>
      <w:r w:rsidR="00BB2925" w:rsidRPr="00AC59DE">
        <w:rPr>
          <w:color w:val="000000" w:themeColor="text1"/>
        </w:rPr>
        <w:t>表示</w:t>
      </w:r>
      <w:r w:rsidR="00BB2925" w:rsidRPr="00AC59DE">
        <w:rPr>
          <w:rFonts w:hint="eastAsia"/>
          <w:color w:val="000000" w:themeColor="text1"/>
        </w:rPr>
        <w:t>热力管道类中的</w:t>
      </w:r>
      <w:r w:rsidR="00BB2925" w:rsidRPr="00AC59DE">
        <w:rPr>
          <w:color w:val="000000" w:themeColor="text1"/>
        </w:rPr>
        <w:t>热水管道</w:t>
      </w:r>
      <w:r w:rsidR="00BB2925" w:rsidRPr="00AC59DE">
        <w:rPr>
          <w:color w:val="000000" w:themeColor="text1"/>
        </w:rPr>
        <w:t>01</w:t>
      </w:r>
      <w:r w:rsidR="00BB2925" w:rsidRPr="00AC59DE">
        <w:rPr>
          <w:color w:val="000000" w:themeColor="text1"/>
        </w:rPr>
        <w:t>号点，</w:t>
      </w:r>
      <w:r w:rsidR="00BB2925" w:rsidRPr="00AC59DE">
        <w:rPr>
          <w:color w:val="000000" w:themeColor="text1"/>
        </w:rPr>
        <w:t>DX3</w:t>
      </w:r>
      <w:r w:rsidR="00BB2925" w:rsidRPr="00AC59DE">
        <w:rPr>
          <w:color w:val="000000" w:themeColor="text1"/>
        </w:rPr>
        <w:t>表示</w:t>
      </w:r>
      <w:r w:rsidR="00BB2925" w:rsidRPr="00AC59DE">
        <w:rPr>
          <w:rFonts w:hint="eastAsia"/>
          <w:color w:val="000000" w:themeColor="text1"/>
        </w:rPr>
        <w:t>电信管线类中的</w:t>
      </w:r>
      <w:r w:rsidR="00BB2925" w:rsidRPr="00AC59DE">
        <w:rPr>
          <w:color w:val="000000" w:themeColor="text1"/>
        </w:rPr>
        <w:t>电信</w:t>
      </w:r>
      <w:r w:rsidR="00BB2925" w:rsidRPr="00AC59DE">
        <w:rPr>
          <w:rFonts w:hint="eastAsia"/>
          <w:color w:val="000000" w:themeColor="text1"/>
        </w:rPr>
        <w:t>电缆</w:t>
      </w:r>
      <w:r w:rsidR="00BB2925" w:rsidRPr="00AC59DE">
        <w:rPr>
          <w:color w:val="000000" w:themeColor="text1"/>
        </w:rPr>
        <w:t>管线</w:t>
      </w:r>
      <w:r w:rsidR="00BB2925" w:rsidRPr="00AC59DE">
        <w:rPr>
          <w:color w:val="000000" w:themeColor="text1"/>
        </w:rPr>
        <w:t>3</w:t>
      </w:r>
      <w:r w:rsidR="00BB2925" w:rsidRPr="00AC59DE">
        <w:rPr>
          <w:color w:val="000000" w:themeColor="text1"/>
        </w:rPr>
        <w:t>号点。</w:t>
      </w:r>
    </w:p>
    <w:p w14:paraId="7D559B36" w14:textId="7897AB48" w:rsidR="00BB2925" w:rsidRPr="00AC59DE" w:rsidRDefault="00B242E3" w:rsidP="00B242E3">
      <w:pPr>
        <w:pStyle w:val="af4"/>
        <w:ind w:firstLine="480"/>
        <w:rPr>
          <w:color w:val="000000" w:themeColor="text1"/>
        </w:rPr>
      </w:pPr>
      <w:r>
        <w:rPr>
          <w:rFonts w:hint="eastAsia"/>
          <w:color w:val="000000" w:themeColor="text1"/>
        </w:rPr>
        <w:t>b.</w:t>
      </w:r>
      <w:r w:rsidR="00BB2925" w:rsidRPr="00AC59DE">
        <w:rPr>
          <w:color w:val="000000" w:themeColor="text1"/>
        </w:rPr>
        <w:t>隐蔽管线点的标注。隐蔽管线点平面位置确定后，</w:t>
      </w:r>
      <w:r w:rsidR="00BB2925" w:rsidRPr="00AC59DE">
        <w:rPr>
          <w:rFonts w:hint="eastAsia"/>
          <w:color w:val="000000" w:themeColor="text1"/>
        </w:rPr>
        <w:t>宜</w:t>
      </w:r>
      <w:r w:rsidR="00BB2925" w:rsidRPr="00AC59DE">
        <w:rPr>
          <w:color w:val="000000" w:themeColor="text1"/>
        </w:rPr>
        <w:t>用统一规格的铁钉打入地面至平，红油漆</w:t>
      </w:r>
      <w:r w:rsidR="00BB2925" w:rsidRPr="00AC59DE">
        <w:rPr>
          <w:rFonts w:hint="eastAsia"/>
          <w:color w:val="000000" w:themeColor="text1"/>
        </w:rPr>
        <w:t>或明显标记在</w:t>
      </w:r>
      <w:r w:rsidR="00BB2925" w:rsidRPr="00AC59DE">
        <w:rPr>
          <w:color w:val="000000" w:themeColor="text1"/>
        </w:rPr>
        <w:t>中心画圆</w:t>
      </w:r>
      <w:r w:rsidR="00BB2925" w:rsidRPr="00AC59DE">
        <w:rPr>
          <w:rFonts w:hint="eastAsia"/>
          <w:color w:val="000000" w:themeColor="text1"/>
        </w:rPr>
        <w:t>十字</w:t>
      </w:r>
      <w:r w:rsidR="00BB2925" w:rsidRPr="00AC59DE">
        <w:rPr>
          <w:color w:val="000000" w:themeColor="text1"/>
        </w:rPr>
        <w:t>形符号</w:t>
      </w:r>
      <w:r w:rsidR="00BB2925" w:rsidRPr="00AC59DE">
        <w:rPr>
          <w:color w:val="000000" w:themeColor="text1"/>
        </w:rPr>
        <w:t>“</w:t>
      </w:r>
      <w:r w:rsidR="00BB2925" w:rsidRPr="00AC59DE">
        <w:rPr>
          <w:rFonts w:ascii="宋体" w:hAnsi="宋体" w:hint="eastAsia"/>
          <w:color w:val="000000" w:themeColor="text1"/>
        </w:rPr>
        <w:t>⊕</w:t>
      </w:r>
      <w:r w:rsidR="00BB2925" w:rsidRPr="00AC59DE">
        <w:rPr>
          <w:color w:val="000000" w:themeColor="text1"/>
        </w:rPr>
        <w:t>”</w:t>
      </w:r>
      <w:r w:rsidR="00BB2925" w:rsidRPr="00AC59DE">
        <w:rPr>
          <w:color w:val="000000" w:themeColor="text1"/>
        </w:rPr>
        <w:t>。按管线类型代码编排点号实地标注。在实地标注的同时将点号及类型、性质等数据录入外业调查表，并在调绘图上标注管线走向、连接关系、点位编号等，形成探查草图，探查结束后，交于测量工序使用。</w:t>
      </w:r>
    </w:p>
    <w:p w14:paraId="58305ECD" w14:textId="6D92D6B3" w:rsidR="00BB2925" w:rsidRPr="00AC59DE" w:rsidRDefault="00B242E3" w:rsidP="00B242E3">
      <w:pPr>
        <w:pStyle w:val="af4"/>
        <w:ind w:firstLine="480"/>
        <w:rPr>
          <w:color w:val="000000" w:themeColor="text1"/>
        </w:rPr>
      </w:pPr>
      <w:r>
        <w:rPr>
          <w:rFonts w:hint="eastAsia"/>
          <w:color w:val="000000" w:themeColor="text1"/>
        </w:rPr>
        <w:t>c.</w:t>
      </w:r>
      <w:r w:rsidR="00BB2925" w:rsidRPr="00AC59DE">
        <w:rPr>
          <w:color w:val="000000" w:themeColor="text1"/>
        </w:rPr>
        <w:t>明显管线点的标注。明显管线点如不偏心则标注在其附属物的中心部位，其他标注内容同隐蔽点。</w:t>
      </w:r>
    </w:p>
    <w:p w14:paraId="52B1C5CC" w14:textId="3543804C" w:rsidR="00BB2925" w:rsidRPr="00AC59DE" w:rsidRDefault="00B242E3" w:rsidP="00B242E3">
      <w:pPr>
        <w:pStyle w:val="af4"/>
        <w:ind w:firstLineChars="250" w:firstLine="600"/>
        <w:rPr>
          <w:color w:val="000000" w:themeColor="text1"/>
        </w:rPr>
      </w:pPr>
      <w:r>
        <w:rPr>
          <w:rFonts w:hint="eastAsia"/>
          <w:color w:val="000000" w:themeColor="text1"/>
        </w:rPr>
        <w:t>d.</w:t>
      </w:r>
      <w:r w:rsidR="00BB2925" w:rsidRPr="00AC59DE">
        <w:rPr>
          <w:color w:val="000000" w:themeColor="text1"/>
        </w:rPr>
        <w:t>对易丢失的管线点，除在管线点附近作标注外，还在其附近建（构）筑物上做距离标注，实地栓点。</w:t>
      </w:r>
    </w:p>
    <w:p w14:paraId="08FE0F76" w14:textId="6F64CA9F" w:rsidR="00BB2925" w:rsidRPr="00AC59DE" w:rsidRDefault="00B02113" w:rsidP="00B02113">
      <w:pPr>
        <w:pStyle w:val="30"/>
        <w:rPr>
          <w:color w:val="000000" w:themeColor="text1"/>
        </w:rPr>
      </w:pPr>
      <w:bookmarkStart w:id="222" w:name="_Toc13692848"/>
      <w:bookmarkStart w:id="223" w:name="_Toc13694240"/>
      <w:bookmarkStart w:id="224" w:name="_Toc18915107"/>
      <w:bookmarkStart w:id="225" w:name="_Toc18916142"/>
      <w:r w:rsidRPr="00AC59DE">
        <w:rPr>
          <w:rFonts w:hint="eastAsia"/>
          <w:color w:val="000000" w:themeColor="text1"/>
        </w:rPr>
        <w:t>6</w:t>
      </w:r>
      <w:r w:rsidRPr="00AC59DE">
        <w:rPr>
          <w:color w:val="000000" w:themeColor="text1"/>
        </w:rPr>
        <w:t>.</w:t>
      </w:r>
      <w:r w:rsidR="00C0467A">
        <w:rPr>
          <w:rFonts w:hint="eastAsia"/>
          <w:color w:val="000000" w:themeColor="text1"/>
        </w:rPr>
        <w:t>6</w:t>
      </w:r>
      <w:r w:rsidRPr="00AC59DE">
        <w:rPr>
          <w:color w:val="000000" w:themeColor="text1"/>
        </w:rPr>
        <w:t>.2</w:t>
      </w:r>
      <w:r w:rsidR="00BB2925" w:rsidRPr="00AC59DE">
        <w:rPr>
          <w:color w:val="000000" w:themeColor="text1"/>
        </w:rPr>
        <w:t>外业草图的绘制</w:t>
      </w:r>
      <w:bookmarkEnd w:id="222"/>
      <w:bookmarkEnd w:id="223"/>
      <w:bookmarkEnd w:id="224"/>
      <w:bookmarkEnd w:id="225"/>
    </w:p>
    <w:p w14:paraId="15A3C802" w14:textId="77777777" w:rsidR="00BB2925" w:rsidRPr="00AC59DE" w:rsidRDefault="00BB2925" w:rsidP="001650EE">
      <w:pPr>
        <w:pStyle w:val="af4"/>
        <w:ind w:firstLine="480"/>
        <w:rPr>
          <w:color w:val="000000" w:themeColor="text1"/>
        </w:rPr>
      </w:pPr>
      <w:r w:rsidRPr="00AC59DE">
        <w:rPr>
          <w:rFonts w:hAnsi="宋体"/>
          <w:color w:val="000000" w:themeColor="text1"/>
          <w:szCs w:val="24"/>
        </w:rPr>
        <w:t>外</w:t>
      </w:r>
      <w:r w:rsidRPr="00AC59DE">
        <w:rPr>
          <w:color w:val="000000" w:themeColor="text1"/>
        </w:rPr>
        <w:t>业草图的绘制应遵循如下原则：</w:t>
      </w:r>
    </w:p>
    <w:p w14:paraId="473CB9A9" w14:textId="77777777" w:rsidR="00BB2925" w:rsidRPr="00AC59DE" w:rsidRDefault="00BB2925" w:rsidP="00E00479">
      <w:pPr>
        <w:pStyle w:val="af4"/>
        <w:numPr>
          <w:ilvl w:val="0"/>
          <w:numId w:val="67"/>
        </w:numPr>
        <w:ind w:firstLineChars="0"/>
        <w:rPr>
          <w:color w:val="000000" w:themeColor="text1"/>
        </w:rPr>
      </w:pPr>
      <w:r w:rsidRPr="00AC59DE">
        <w:rPr>
          <w:color w:val="000000" w:themeColor="text1"/>
        </w:rPr>
        <w:t>各管线点号应做到实地、调查表、草图、测量数据四统一，管线点号必须是唯一的。</w:t>
      </w:r>
    </w:p>
    <w:p w14:paraId="7FAB666D" w14:textId="77777777" w:rsidR="00BB2925" w:rsidRPr="00AC59DE" w:rsidRDefault="00BB2925" w:rsidP="00E00479">
      <w:pPr>
        <w:pStyle w:val="af4"/>
        <w:numPr>
          <w:ilvl w:val="0"/>
          <w:numId w:val="67"/>
        </w:numPr>
        <w:ind w:firstLineChars="0"/>
        <w:rPr>
          <w:color w:val="000000" w:themeColor="text1"/>
        </w:rPr>
      </w:pPr>
      <w:r w:rsidRPr="00AC59DE">
        <w:rPr>
          <w:color w:val="000000" w:themeColor="text1"/>
        </w:rPr>
        <w:t>各管线之间的相对位置必须正确、清楚。</w:t>
      </w:r>
    </w:p>
    <w:p w14:paraId="6D856239" w14:textId="77777777" w:rsidR="00BB2925" w:rsidRPr="00AC59DE" w:rsidRDefault="00BB2925" w:rsidP="00E00479">
      <w:pPr>
        <w:pStyle w:val="af4"/>
        <w:numPr>
          <w:ilvl w:val="0"/>
          <w:numId w:val="67"/>
        </w:numPr>
        <w:ind w:firstLineChars="0"/>
        <w:rPr>
          <w:color w:val="000000" w:themeColor="text1"/>
        </w:rPr>
      </w:pPr>
      <w:r w:rsidRPr="00AC59DE">
        <w:rPr>
          <w:color w:val="000000" w:themeColor="text1"/>
        </w:rPr>
        <w:t>各管线之间连接关系必须表示正确、清楚，管线密集地段或连接关系复杂的管线点应做放大示意图。</w:t>
      </w:r>
    </w:p>
    <w:p w14:paraId="31162403" w14:textId="2DB42B14" w:rsidR="00BB2925" w:rsidRPr="00AC59DE" w:rsidRDefault="00B02113" w:rsidP="00B02113">
      <w:pPr>
        <w:pStyle w:val="30"/>
        <w:rPr>
          <w:color w:val="000000" w:themeColor="text1"/>
        </w:rPr>
      </w:pPr>
      <w:bookmarkStart w:id="226" w:name="_Toc13692849"/>
      <w:bookmarkStart w:id="227" w:name="_Toc13694241"/>
      <w:bookmarkStart w:id="228" w:name="_Toc18915108"/>
      <w:bookmarkStart w:id="229" w:name="_Toc35765097"/>
      <w:bookmarkStart w:id="230" w:name="_Toc35765344"/>
      <w:bookmarkStart w:id="231" w:name="_Toc35765589"/>
      <w:bookmarkStart w:id="232" w:name="_Toc35768744"/>
      <w:bookmarkStart w:id="233" w:name="_Toc35769096"/>
      <w:bookmarkStart w:id="234" w:name="_Toc35770934"/>
      <w:bookmarkStart w:id="235" w:name="_Toc41874886"/>
      <w:bookmarkStart w:id="236" w:name="_Toc41875365"/>
      <w:bookmarkStart w:id="237" w:name="_Toc41875440"/>
      <w:bookmarkStart w:id="238" w:name="_Toc66505194"/>
      <w:bookmarkStart w:id="239" w:name="_Toc66505491"/>
      <w:bookmarkStart w:id="240" w:name="_Toc66505726"/>
      <w:bookmarkStart w:id="241" w:name="_Toc66505929"/>
      <w:bookmarkStart w:id="242" w:name="_Toc66540745"/>
      <w:bookmarkStart w:id="243" w:name="_Toc66629289"/>
      <w:bookmarkStart w:id="244" w:name="_Toc35145256"/>
      <w:bookmarkStart w:id="245" w:name="_Toc70304815"/>
      <w:bookmarkStart w:id="246" w:name="_Toc70305311"/>
      <w:bookmarkStart w:id="247" w:name="_Toc70305506"/>
      <w:bookmarkStart w:id="248" w:name="_Toc70402781"/>
      <w:bookmarkStart w:id="249" w:name="_Toc70407822"/>
      <w:bookmarkStart w:id="250" w:name="_Toc70446514"/>
      <w:bookmarkStart w:id="251" w:name="_Toc70446631"/>
      <w:bookmarkStart w:id="252" w:name="_Toc100568632"/>
      <w:bookmarkStart w:id="253" w:name="_Toc101350309"/>
      <w:bookmarkStart w:id="254" w:name="_Toc101350389"/>
      <w:bookmarkStart w:id="255" w:name="_Toc101508637"/>
      <w:bookmarkStart w:id="256" w:name="_Toc101541559"/>
      <w:bookmarkStart w:id="257" w:name="_Toc101542012"/>
      <w:bookmarkStart w:id="258" w:name="_Toc101574449"/>
      <w:bookmarkStart w:id="259" w:name="_Toc101605606"/>
      <w:bookmarkStart w:id="260" w:name="_Toc101605812"/>
      <w:bookmarkStart w:id="261" w:name="_Toc101838701"/>
      <w:bookmarkStart w:id="262" w:name="_Toc101838882"/>
      <w:bookmarkStart w:id="263" w:name="_Toc108215954"/>
      <w:bookmarkStart w:id="264" w:name="_Toc108954824"/>
      <w:bookmarkStart w:id="265" w:name="_Toc109022879"/>
      <w:bookmarkStart w:id="266" w:name="_Toc232644137"/>
      <w:bookmarkStart w:id="267" w:name="_Toc508478522"/>
      <w:bookmarkStart w:id="268" w:name="_Toc18916143"/>
      <w:r w:rsidRPr="00AC59DE">
        <w:rPr>
          <w:rFonts w:hint="eastAsia"/>
          <w:color w:val="000000" w:themeColor="text1"/>
        </w:rPr>
        <w:t>6</w:t>
      </w:r>
      <w:r w:rsidRPr="00AC59DE">
        <w:rPr>
          <w:color w:val="000000" w:themeColor="text1"/>
        </w:rPr>
        <w:t>.</w:t>
      </w:r>
      <w:r w:rsidR="00C0467A">
        <w:rPr>
          <w:rFonts w:hint="eastAsia"/>
          <w:color w:val="000000" w:themeColor="text1"/>
        </w:rPr>
        <w:t>6</w:t>
      </w:r>
      <w:r w:rsidRPr="00AC59DE">
        <w:rPr>
          <w:color w:val="000000" w:themeColor="text1"/>
        </w:rPr>
        <w:t>.3</w:t>
      </w:r>
      <w:r w:rsidR="00BB2925" w:rsidRPr="00AC59DE">
        <w:rPr>
          <w:color w:val="000000" w:themeColor="text1"/>
        </w:rPr>
        <w:t>对探测记录的要求</w:t>
      </w:r>
      <w:bookmarkEnd w:id="226"/>
      <w:bookmarkEnd w:id="227"/>
      <w:bookmarkEnd w:id="228"/>
      <w:bookmarkEnd w:id="268"/>
    </w:p>
    <w:p w14:paraId="397051F2" w14:textId="77777777" w:rsidR="00BB2925" w:rsidRPr="00AC59DE" w:rsidRDefault="00BB2925" w:rsidP="00E00479">
      <w:pPr>
        <w:pStyle w:val="af4"/>
        <w:numPr>
          <w:ilvl w:val="0"/>
          <w:numId w:val="68"/>
        </w:numPr>
        <w:ind w:firstLineChars="0"/>
        <w:rPr>
          <w:color w:val="000000" w:themeColor="text1"/>
        </w:rPr>
      </w:pPr>
      <w:r w:rsidRPr="00AC59DE">
        <w:rPr>
          <w:color w:val="000000" w:themeColor="text1"/>
        </w:rPr>
        <w:t>各专业管线使用专门的调查表进行记录，记录内容要正确、完整、清晰、美观。</w:t>
      </w:r>
    </w:p>
    <w:p w14:paraId="25047600" w14:textId="77777777" w:rsidR="00BB2925" w:rsidRPr="00AC59DE" w:rsidRDefault="00BB2925" w:rsidP="00E00479">
      <w:pPr>
        <w:pStyle w:val="af4"/>
        <w:numPr>
          <w:ilvl w:val="0"/>
          <w:numId w:val="68"/>
        </w:numPr>
        <w:ind w:firstLineChars="0"/>
        <w:rPr>
          <w:color w:val="000000" w:themeColor="text1"/>
        </w:rPr>
      </w:pPr>
      <w:r w:rsidRPr="00AC59DE">
        <w:rPr>
          <w:color w:val="000000" w:themeColor="text1"/>
        </w:rPr>
        <w:t>记录内容包括测点编号、测点性质、管线性质、材质、规格、埋深、备注等。另外需记录测区、图幅、仪器类型、探测人员、记录人员、日期等。</w:t>
      </w:r>
    </w:p>
    <w:p w14:paraId="372FA39C" w14:textId="77777777" w:rsidR="00BB2925" w:rsidRPr="00AC59DE" w:rsidRDefault="00BB2925" w:rsidP="00E00479">
      <w:pPr>
        <w:pStyle w:val="af4"/>
        <w:numPr>
          <w:ilvl w:val="0"/>
          <w:numId w:val="68"/>
        </w:numPr>
        <w:ind w:firstLineChars="0"/>
        <w:rPr>
          <w:color w:val="000000" w:themeColor="text1"/>
        </w:rPr>
      </w:pPr>
      <w:r w:rsidRPr="00AC59DE">
        <w:rPr>
          <w:color w:val="000000" w:themeColor="text1"/>
        </w:rPr>
        <w:t>管线名称、管线点名称填写严格按要求执行，测点性质必须与图上保持一致。</w:t>
      </w:r>
    </w:p>
    <w:p w14:paraId="39A467B2" w14:textId="4F448FB4" w:rsidR="00BB2925" w:rsidRPr="00AC59DE" w:rsidRDefault="00BB2925" w:rsidP="001650EE">
      <w:pPr>
        <w:pStyle w:val="aff5"/>
        <w:rPr>
          <w:color w:val="000000" w:themeColor="text1"/>
        </w:rPr>
      </w:pPr>
      <w:bookmarkStart w:id="269" w:name="_Toc13692850"/>
      <w:bookmarkStart w:id="270" w:name="_Toc18915109"/>
      <w:bookmarkStart w:id="271" w:name="_Toc18916144"/>
      <w:r w:rsidRPr="00AC59DE">
        <w:rPr>
          <w:color w:val="000000" w:themeColor="text1"/>
        </w:rPr>
        <w:t>7</w:t>
      </w:r>
      <w:r w:rsidR="00B24549">
        <w:rPr>
          <w:rFonts w:hint="eastAsia"/>
          <w:color w:val="000000" w:themeColor="text1"/>
        </w:rPr>
        <w:t>、</w:t>
      </w:r>
      <w:r w:rsidRPr="00AC59DE">
        <w:rPr>
          <w:color w:val="000000" w:themeColor="text1"/>
        </w:rPr>
        <w:t>地下管线测量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9"/>
      <w:bookmarkEnd w:id="270"/>
      <w:bookmarkEnd w:id="271"/>
    </w:p>
    <w:p w14:paraId="732AF133" w14:textId="18E4DEB0" w:rsidR="00BB2925" w:rsidRPr="00AC59DE" w:rsidRDefault="00BB2925" w:rsidP="001650EE">
      <w:pPr>
        <w:pStyle w:val="afffff7"/>
        <w:rPr>
          <w:color w:val="000000" w:themeColor="text1"/>
        </w:rPr>
      </w:pPr>
      <w:bookmarkStart w:id="272" w:name="_Toc66505195"/>
      <w:bookmarkStart w:id="273" w:name="_Toc66505492"/>
      <w:bookmarkStart w:id="274" w:name="_Toc66505727"/>
      <w:bookmarkStart w:id="275" w:name="_Toc66505930"/>
      <w:bookmarkStart w:id="276" w:name="_Toc66540746"/>
      <w:bookmarkStart w:id="277" w:name="_Toc66629290"/>
      <w:bookmarkStart w:id="278" w:name="_Toc35145257"/>
      <w:bookmarkStart w:id="279" w:name="_Toc70304816"/>
      <w:bookmarkStart w:id="280" w:name="_Toc70305312"/>
      <w:bookmarkStart w:id="281" w:name="_Toc70305507"/>
      <w:bookmarkStart w:id="282" w:name="_Toc70402782"/>
      <w:bookmarkStart w:id="283" w:name="_Toc70407823"/>
      <w:bookmarkStart w:id="284" w:name="_Toc70446515"/>
      <w:bookmarkStart w:id="285" w:name="_Toc100568633"/>
      <w:bookmarkStart w:id="286" w:name="_Toc101350310"/>
      <w:bookmarkStart w:id="287" w:name="_Toc101350390"/>
      <w:bookmarkStart w:id="288" w:name="_Toc101508638"/>
      <w:bookmarkStart w:id="289" w:name="_Toc101541560"/>
      <w:bookmarkStart w:id="290" w:name="_Toc101542013"/>
      <w:bookmarkStart w:id="291" w:name="_Toc101574450"/>
      <w:bookmarkStart w:id="292" w:name="_Toc101605607"/>
      <w:bookmarkStart w:id="293" w:name="_Toc101605813"/>
      <w:bookmarkStart w:id="294" w:name="_Toc101838702"/>
      <w:bookmarkStart w:id="295" w:name="_Toc101838883"/>
      <w:bookmarkStart w:id="296" w:name="_Toc108215955"/>
      <w:bookmarkStart w:id="297" w:name="_Toc108954825"/>
      <w:bookmarkStart w:id="298" w:name="_Toc109022880"/>
      <w:bookmarkStart w:id="299" w:name="_Toc232644138"/>
      <w:bookmarkStart w:id="300" w:name="_Toc508478523"/>
      <w:bookmarkStart w:id="301" w:name="_Toc13692851"/>
      <w:bookmarkStart w:id="302" w:name="_Toc13694243"/>
      <w:bookmarkStart w:id="303" w:name="_Toc18915110"/>
      <w:bookmarkStart w:id="304" w:name="_Toc18916145"/>
      <w:r w:rsidRPr="00AC59DE">
        <w:rPr>
          <w:color w:val="000000" w:themeColor="text1"/>
        </w:rPr>
        <w:t>7.1</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AC59DE">
        <w:rPr>
          <w:color w:val="000000" w:themeColor="text1"/>
        </w:rPr>
        <w:t xml:space="preserve"> </w:t>
      </w:r>
      <w:r w:rsidRPr="00AC59DE">
        <w:rPr>
          <w:color w:val="000000" w:themeColor="text1"/>
        </w:rPr>
        <w:t>控制测量</w:t>
      </w:r>
      <w:bookmarkEnd w:id="296"/>
      <w:bookmarkEnd w:id="297"/>
      <w:bookmarkEnd w:id="298"/>
      <w:bookmarkEnd w:id="299"/>
      <w:bookmarkEnd w:id="300"/>
      <w:bookmarkEnd w:id="301"/>
      <w:bookmarkEnd w:id="302"/>
      <w:bookmarkEnd w:id="303"/>
      <w:bookmarkEnd w:id="304"/>
    </w:p>
    <w:p w14:paraId="5174340D" w14:textId="7C5FF20B" w:rsidR="00BB2925" w:rsidRPr="00AC59DE" w:rsidRDefault="001650EE" w:rsidP="001650EE">
      <w:pPr>
        <w:pStyle w:val="30"/>
        <w:rPr>
          <w:color w:val="000000" w:themeColor="text1"/>
        </w:rPr>
      </w:pPr>
      <w:bookmarkStart w:id="305" w:name="_Toc13692852"/>
      <w:bookmarkStart w:id="306" w:name="_Toc13694244"/>
      <w:bookmarkStart w:id="307" w:name="_Toc18915111"/>
      <w:bookmarkStart w:id="308" w:name="_Toc18916146"/>
      <w:r w:rsidRPr="00AC59DE">
        <w:rPr>
          <w:color w:val="000000" w:themeColor="text1"/>
        </w:rPr>
        <w:t>7.1.1</w:t>
      </w:r>
      <w:r w:rsidR="00BB2925" w:rsidRPr="00AC59DE">
        <w:rPr>
          <w:color w:val="000000" w:themeColor="text1"/>
        </w:rPr>
        <w:t>平面图根控制测量</w:t>
      </w:r>
      <w:bookmarkEnd w:id="305"/>
      <w:bookmarkEnd w:id="306"/>
      <w:bookmarkEnd w:id="307"/>
      <w:bookmarkEnd w:id="308"/>
    </w:p>
    <w:p w14:paraId="71FDC0BE" w14:textId="77777777" w:rsidR="00BB2925" w:rsidRPr="00AC59DE" w:rsidRDefault="00BB2925" w:rsidP="00EA5339">
      <w:pPr>
        <w:pStyle w:val="af4"/>
        <w:ind w:firstLine="480"/>
        <w:rPr>
          <w:color w:val="000000" w:themeColor="text1"/>
          <w:szCs w:val="24"/>
        </w:rPr>
      </w:pPr>
      <w:r w:rsidRPr="00AC59DE">
        <w:rPr>
          <w:color w:val="000000" w:themeColor="text1"/>
        </w:rPr>
        <w:t>利用沈阳</w:t>
      </w:r>
      <w:r w:rsidRPr="00AC59DE">
        <w:rPr>
          <w:color w:val="000000" w:themeColor="text1"/>
        </w:rPr>
        <w:t>CORS</w:t>
      </w:r>
      <w:r w:rsidRPr="00AC59DE">
        <w:rPr>
          <w:color w:val="000000" w:themeColor="text1"/>
        </w:rPr>
        <w:t>站网络系统，进行平面图根点布设。</w:t>
      </w:r>
      <w:r w:rsidRPr="00AC59DE">
        <w:rPr>
          <w:color w:val="000000" w:themeColor="text1"/>
        </w:rPr>
        <w:t>RTK</w:t>
      </w:r>
      <w:r w:rsidRPr="00AC59DE">
        <w:rPr>
          <w:color w:val="000000" w:themeColor="text1"/>
        </w:rPr>
        <w:t>控制点的编号为</w:t>
      </w:r>
      <w:r w:rsidRPr="00AC59DE">
        <w:rPr>
          <w:color w:val="000000" w:themeColor="text1"/>
        </w:rPr>
        <w:t>T+</w:t>
      </w:r>
      <w:r w:rsidRPr="00AC59DE">
        <w:rPr>
          <w:color w:val="000000" w:themeColor="text1"/>
        </w:rPr>
        <w:t>流水号，如</w:t>
      </w:r>
      <w:r w:rsidRPr="00AC59DE">
        <w:rPr>
          <w:color w:val="000000" w:themeColor="text1"/>
        </w:rPr>
        <w:t>T001</w:t>
      </w:r>
      <w:r w:rsidRPr="00AC59DE">
        <w:rPr>
          <w:color w:val="000000" w:themeColor="text1"/>
        </w:rPr>
        <w:t>、</w:t>
      </w:r>
      <w:r w:rsidRPr="00AC59DE">
        <w:rPr>
          <w:color w:val="000000" w:themeColor="text1"/>
        </w:rPr>
        <w:t>T002</w:t>
      </w:r>
      <w:r w:rsidRPr="00AC59DE">
        <w:rPr>
          <w:color w:val="000000" w:themeColor="text1"/>
        </w:rPr>
        <w:t>、</w:t>
      </w:r>
      <w:r w:rsidRPr="00AC59DE">
        <w:rPr>
          <w:color w:val="000000" w:themeColor="text1"/>
        </w:rPr>
        <w:t>T003......,</w:t>
      </w:r>
      <w:r w:rsidRPr="00AC59DE">
        <w:rPr>
          <w:color w:val="000000" w:themeColor="text1"/>
        </w:rPr>
        <w:t>以自然数增长。另每个图根点，皆应独立观测两次，当其平面较差小于</w:t>
      </w:r>
      <w:r w:rsidRPr="00AC59DE">
        <w:rPr>
          <w:color w:val="000000" w:themeColor="text1"/>
        </w:rPr>
        <w:t>±5cm</w:t>
      </w:r>
      <w:r w:rsidRPr="00AC59DE">
        <w:rPr>
          <w:color w:val="000000" w:themeColor="text1"/>
        </w:rPr>
        <w:t>时取其中数，作为结果；</w:t>
      </w:r>
      <w:r w:rsidRPr="00AC59DE">
        <w:rPr>
          <w:color w:val="000000" w:themeColor="text1"/>
        </w:rPr>
        <w:t>RTK</w:t>
      </w:r>
      <w:r w:rsidRPr="00AC59DE">
        <w:rPr>
          <w:color w:val="000000" w:themeColor="text1"/>
        </w:rPr>
        <w:t>图根控制测量野外作业应满足以下要求</w:t>
      </w:r>
      <w:r w:rsidRPr="00AC59DE">
        <w:rPr>
          <w:color w:val="000000" w:themeColor="text1"/>
          <w:szCs w:val="24"/>
        </w:rPr>
        <w:t>：</w:t>
      </w:r>
    </w:p>
    <w:p w14:paraId="656F8CC0" w14:textId="77777777" w:rsidR="00777BAD" w:rsidRPr="00777BAD" w:rsidRDefault="00777BAD" w:rsidP="00777BAD">
      <w:pPr>
        <w:pStyle w:val="af4"/>
        <w:ind w:left="567" w:firstLineChars="0" w:firstLine="0"/>
        <w:rPr>
          <w:color w:val="000000" w:themeColor="text1"/>
        </w:rPr>
      </w:pPr>
      <w:r w:rsidRPr="00777BAD">
        <w:rPr>
          <w:rFonts w:hint="eastAsia"/>
          <w:color w:val="000000" w:themeColor="text1"/>
        </w:rPr>
        <w:t xml:space="preserve">1  </w:t>
      </w:r>
      <w:r w:rsidRPr="00777BAD">
        <w:rPr>
          <w:rFonts w:hint="eastAsia"/>
          <w:color w:val="000000" w:themeColor="text1"/>
        </w:rPr>
        <w:t>利用</w:t>
      </w:r>
      <w:r w:rsidRPr="00777BAD">
        <w:rPr>
          <w:rFonts w:hint="eastAsia"/>
          <w:color w:val="000000" w:themeColor="text1"/>
        </w:rPr>
        <w:t xml:space="preserve">GNSS RTK </w:t>
      </w:r>
      <w:r w:rsidRPr="00777BAD">
        <w:rPr>
          <w:rFonts w:hint="eastAsia"/>
          <w:color w:val="000000" w:themeColor="text1"/>
        </w:rPr>
        <w:t>加密图根控制点时，有效的观测卫星数不应少于</w:t>
      </w:r>
      <w:r w:rsidRPr="00777BAD">
        <w:rPr>
          <w:rFonts w:hint="eastAsia"/>
          <w:color w:val="000000" w:themeColor="text1"/>
        </w:rPr>
        <w:t>5</w:t>
      </w:r>
      <w:r w:rsidRPr="00777BAD">
        <w:rPr>
          <w:rFonts w:hint="eastAsia"/>
          <w:color w:val="000000" w:themeColor="text1"/>
        </w:rPr>
        <w:t>颗；卫星高度角不应小于</w:t>
      </w:r>
      <w:r w:rsidRPr="00777BAD">
        <w:rPr>
          <w:rFonts w:hint="eastAsia"/>
          <w:color w:val="000000" w:themeColor="text1"/>
        </w:rPr>
        <w:t>15</w:t>
      </w:r>
      <w:r w:rsidRPr="00777BAD">
        <w:rPr>
          <w:rFonts w:hint="eastAsia"/>
          <w:color w:val="000000" w:themeColor="text1"/>
        </w:rPr>
        <w:t>°；</w:t>
      </w:r>
      <w:r w:rsidRPr="00777BAD">
        <w:rPr>
          <w:rFonts w:hint="eastAsia"/>
          <w:color w:val="000000" w:themeColor="text1"/>
        </w:rPr>
        <w:t>PDOP</w:t>
      </w:r>
      <w:r w:rsidRPr="00777BAD">
        <w:rPr>
          <w:rFonts w:hint="eastAsia"/>
          <w:color w:val="000000" w:themeColor="text1"/>
        </w:rPr>
        <w:t>值不应大于</w:t>
      </w:r>
      <w:r w:rsidRPr="00777BAD">
        <w:rPr>
          <w:rFonts w:hint="eastAsia"/>
          <w:color w:val="000000" w:themeColor="text1"/>
        </w:rPr>
        <w:t>6</w:t>
      </w:r>
      <w:r w:rsidRPr="00777BAD">
        <w:rPr>
          <w:rFonts w:hint="eastAsia"/>
          <w:color w:val="000000" w:themeColor="text1"/>
        </w:rPr>
        <w:t>；并且持续显示固定解时，方可进行定位测量。</w:t>
      </w:r>
    </w:p>
    <w:p w14:paraId="03778243" w14:textId="77777777" w:rsidR="00777BAD" w:rsidRPr="00777BAD" w:rsidRDefault="00777BAD" w:rsidP="00777BAD">
      <w:pPr>
        <w:pStyle w:val="af4"/>
        <w:ind w:left="567" w:firstLineChars="0" w:firstLine="0"/>
        <w:rPr>
          <w:color w:val="000000" w:themeColor="text1"/>
        </w:rPr>
      </w:pPr>
      <w:r w:rsidRPr="00777BAD">
        <w:rPr>
          <w:rFonts w:hint="eastAsia"/>
          <w:color w:val="000000" w:themeColor="text1"/>
        </w:rPr>
        <w:t>2  GNSS RTK</w:t>
      </w:r>
      <w:r w:rsidRPr="00777BAD">
        <w:rPr>
          <w:rFonts w:hint="eastAsia"/>
          <w:color w:val="000000" w:themeColor="text1"/>
        </w:rPr>
        <w:t>测量图根控制点可采用单基站</w:t>
      </w:r>
      <w:r w:rsidRPr="00777BAD">
        <w:rPr>
          <w:rFonts w:hint="eastAsia"/>
          <w:color w:val="000000" w:themeColor="text1"/>
        </w:rPr>
        <w:t>RTK</w:t>
      </w:r>
      <w:r w:rsidRPr="00777BAD">
        <w:rPr>
          <w:rFonts w:hint="eastAsia"/>
          <w:color w:val="000000" w:themeColor="text1"/>
        </w:rPr>
        <w:t>或网络</w:t>
      </w:r>
      <w:r w:rsidRPr="00777BAD">
        <w:rPr>
          <w:rFonts w:hint="eastAsia"/>
          <w:color w:val="000000" w:themeColor="text1"/>
        </w:rPr>
        <w:t>RTK</w:t>
      </w:r>
      <w:r w:rsidRPr="00777BAD">
        <w:rPr>
          <w:rFonts w:hint="eastAsia"/>
          <w:color w:val="000000" w:themeColor="text1"/>
        </w:rPr>
        <w:t>的方式，应布设成不少于</w:t>
      </w:r>
      <w:r w:rsidRPr="00777BAD">
        <w:rPr>
          <w:rFonts w:hint="eastAsia"/>
          <w:color w:val="000000" w:themeColor="text1"/>
        </w:rPr>
        <w:t>3</w:t>
      </w:r>
      <w:r w:rsidRPr="00777BAD">
        <w:rPr>
          <w:rFonts w:hint="eastAsia"/>
          <w:color w:val="000000" w:themeColor="text1"/>
        </w:rPr>
        <w:t>个或不少于</w:t>
      </w:r>
      <w:r w:rsidRPr="00777BAD">
        <w:rPr>
          <w:rFonts w:hint="eastAsia"/>
          <w:color w:val="000000" w:themeColor="text1"/>
        </w:rPr>
        <w:t>2</w:t>
      </w:r>
      <w:r w:rsidRPr="00777BAD">
        <w:rPr>
          <w:rFonts w:hint="eastAsia"/>
          <w:color w:val="000000" w:themeColor="text1"/>
        </w:rPr>
        <w:t>对相互通视的点，应采用三角支架方式架设天线进行作业，天线高应量测至毫米，测前测后各量取一次，两次较差不应大于</w:t>
      </w:r>
      <w:r w:rsidRPr="00777BAD">
        <w:rPr>
          <w:rFonts w:hint="eastAsia"/>
          <w:color w:val="000000" w:themeColor="text1"/>
        </w:rPr>
        <w:t>3mm</w:t>
      </w:r>
      <w:r w:rsidRPr="00777BAD">
        <w:rPr>
          <w:rFonts w:hint="eastAsia"/>
          <w:color w:val="000000" w:themeColor="text1"/>
        </w:rPr>
        <w:t>，取平均值作为最终结果。</w:t>
      </w:r>
      <w:r w:rsidRPr="00777BAD">
        <w:rPr>
          <w:rFonts w:hint="eastAsia"/>
          <w:color w:val="000000" w:themeColor="text1"/>
        </w:rPr>
        <w:t>GNSS RTK</w:t>
      </w:r>
      <w:r w:rsidRPr="00777BAD">
        <w:rPr>
          <w:rFonts w:hint="eastAsia"/>
          <w:color w:val="000000" w:themeColor="text1"/>
        </w:rPr>
        <w:t>测量图根控制点边长长度不应小于</w:t>
      </w:r>
      <w:r w:rsidRPr="00777BAD">
        <w:rPr>
          <w:rFonts w:hint="eastAsia"/>
          <w:color w:val="000000" w:themeColor="text1"/>
        </w:rPr>
        <w:t>100m</w:t>
      </w:r>
      <w:r w:rsidRPr="00777BAD">
        <w:rPr>
          <w:rFonts w:hint="eastAsia"/>
          <w:color w:val="000000" w:themeColor="text1"/>
        </w:rPr>
        <w:t>，边长相对中误差不应大于</w:t>
      </w:r>
      <w:r w:rsidRPr="00777BAD">
        <w:rPr>
          <w:rFonts w:hint="eastAsia"/>
          <w:color w:val="000000" w:themeColor="text1"/>
        </w:rPr>
        <w:t>1/4000</w:t>
      </w:r>
      <w:r w:rsidRPr="00777BAD">
        <w:rPr>
          <w:rFonts w:hint="eastAsia"/>
          <w:color w:val="000000" w:themeColor="text1"/>
        </w:rPr>
        <w:t>；困难地区相邻点间距可缩短至</w:t>
      </w:r>
      <w:r w:rsidRPr="00777BAD">
        <w:rPr>
          <w:rFonts w:hint="eastAsia"/>
          <w:color w:val="000000" w:themeColor="text1"/>
        </w:rPr>
        <w:t>2/3,</w:t>
      </w:r>
      <w:r w:rsidRPr="00777BAD">
        <w:rPr>
          <w:rFonts w:hint="eastAsia"/>
          <w:color w:val="000000" w:themeColor="text1"/>
        </w:rPr>
        <w:t>边长较差不应大于</w:t>
      </w:r>
      <w:r w:rsidRPr="00777BAD">
        <w:rPr>
          <w:rFonts w:hint="eastAsia"/>
          <w:color w:val="000000" w:themeColor="text1"/>
        </w:rPr>
        <w:t>20mm</w:t>
      </w:r>
      <w:r w:rsidRPr="00777BAD">
        <w:rPr>
          <w:rFonts w:hint="eastAsia"/>
          <w:color w:val="000000" w:themeColor="text1"/>
        </w:rPr>
        <w:t>。</w:t>
      </w:r>
    </w:p>
    <w:p w14:paraId="1ACCF605" w14:textId="77777777" w:rsidR="00777BAD" w:rsidRPr="00777BAD" w:rsidRDefault="00777BAD" w:rsidP="00777BAD">
      <w:pPr>
        <w:pStyle w:val="af4"/>
        <w:ind w:left="567" w:firstLineChars="0" w:firstLine="0"/>
        <w:rPr>
          <w:color w:val="000000" w:themeColor="text1"/>
        </w:rPr>
      </w:pPr>
      <w:r w:rsidRPr="00777BAD">
        <w:rPr>
          <w:rFonts w:hint="eastAsia"/>
          <w:color w:val="000000" w:themeColor="text1"/>
        </w:rPr>
        <w:t xml:space="preserve">3  </w:t>
      </w:r>
      <w:r w:rsidRPr="00777BAD">
        <w:rPr>
          <w:rFonts w:hint="eastAsia"/>
          <w:color w:val="000000" w:themeColor="text1"/>
        </w:rPr>
        <w:t>单基站</w:t>
      </w:r>
      <w:r w:rsidRPr="00777BAD">
        <w:rPr>
          <w:rFonts w:hint="eastAsia"/>
          <w:color w:val="000000" w:themeColor="text1"/>
        </w:rPr>
        <w:t>RTK</w:t>
      </w:r>
      <w:r w:rsidRPr="00777BAD">
        <w:rPr>
          <w:rFonts w:hint="eastAsia"/>
          <w:color w:val="000000" w:themeColor="text1"/>
        </w:rPr>
        <w:t>测量应符合下列要求：</w:t>
      </w:r>
    </w:p>
    <w:p w14:paraId="4406E1B4" w14:textId="17537830" w:rsidR="00777BAD" w:rsidRPr="00777BAD" w:rsidRDefault="00777BAD" w:rsidP="00777BAD">
      <w:pPr>
        <w:pStyle w:val="af4"/>
        <w:ind w:left="567" w:firstLine="480"/>
        <w:rPr>
          <w:color w:val="000000" w:themeColor="text1"/>
        </w:rPr>
      </w:pPr>
      <w:r>
        <w:rPr>
          <w:rFonts w:hint="eastAsia"/>
          <w:color w:val="000000" w:themeColor="text1"/>
        </w:rPr>
        <w:t>a.</w:t>
      </w:r>
      <w:r w:rsidRPr="00777BAD">
        <w:rPr>
          <w:rFonts w:hint="eastAsia"/>
          <w:color w:val="000000" w:themeColor="text1"/>
        </w:rPr>
        <w:t>采用单基站</w:t>
      </w:r>
      <w:r w:rsidRPr="00777BAD">
        <w:rPr>
          <w:rFonts w:hint="eastAsia"/>
          <w:color w:val="000000" w:themeColor="text1"/>
        </w:rPr>
        <w:t>RTK</w:t>
      </w:r>
      <w:r w:rsidRPr="00777BAD">
        <w:rPr>
          <w:rFonts w:hint="eastAsia"/>
          <w:color w:val="000000" w:themeColor="text1"/>
        </w:rPr>
        <w:t>测量时，基准站宜选择在观测条件好、距离测区近的地方，起算点应选用三级（含）以上高等级控制点；</w:t>
      </w:r>
    </w:p>
    <w:p w14:paraId="570D7F98" w14:textId="78367F75" w:rsidR="00777BAD" w:rsidRPr="00777BAD" w:rsidRDefault="00777BAD" w:rsidP="00777BAD">
      <w:pPr>
        <w:pStyle w:val="af4"/>
        <w:ind w:left="567" w:firstLine="480"/>
        <w:rPr>
          <w:color w:val="000000" w:themeColor="text1"/>
        </w:rPr>
      </w:pPr>
      <w:r>
        <w:rPr>
          <w:rFonts w:hint="eastAsia"/>
          <w:color w:val="000000" w:themeColor="text1"/>
        </w:rPr>
        <w:t>b.</w:t>
      </w:r>
      <w:r w:rsidRPr="00777BAD">
        <w:rPr>
          <w:rFonts w:hint="eastAsia"/>
          <w:color w:val="000000" w:themeColor="text1"/>
        </w:rPr>
        <w:t>对于使用不同等级的控制点，其作业半径应满足起算点等级四级及以上的不大于</w:t>
      </w:r>
      <w:r w:rsidRPr="00777BAD">
        <w:rPr>
          <w:rFonts w:hint="eastAsia"/>
          <w:color w:val="000000" w:themeColor="text1"/>
        </w:rPr>
        <w:t>6km</w:t>
      </w:r>
      <w:r w:rsidRPr="00777BAD">
        <w:rPr>
          <w:rFonts w:hint="eastAsia"/>
          <w:color w:val="000000" w:themeColor="text1"/>
        </w:rPr>
        <w:t>，起算点等级一、二、三级的不大于</w:t>
      </w:r>
      <w:r w:rsidRPr="00777BAD">
        <w:rPr>
          <w:rFonts w:hint="eastAsia"/>
          <w:color w:val="000000" w:themeColor="text1"/>
        </w:rPr>
        <w:t>3km</w:t>
      </w:r>
      <w:r w:rsidRPr="00777BAD">
        <w:rPr>
          <w:rFonts w:hint="eastAsia"/>
          <w:color w:val="000000" w:themeColor="text1"/>
        </w:rPr>
        <w:t>；</w:t>
      </w:r>
    </w:p>
    <w:p w14:paraId="3BE4D5D1" w14:textId="5DC4AA48" w:rsidR="00777BAD" w:rsidRPr="00777BAD" w:rsidRDefault="00777BAD" w:rsidP="00777BAD">
      <w:pPr>
        <w:pStyle w:val="af4"/>
        <w:ind w:left="567" w:firstLine="480"/>
        <w:rPr>
          <w:color w:val="000000" w:themeColor="text1"/>
        </w:rPr>
      </w:pPr>
      <w:r>
        <w:rPr>
          <w:rFonts w:hint="eastAsia"/>
          <w:color w:val="000000" w:themeColor="text1"/>
        </w:rPr>
        <w:t>c.</w:t>
      </w:r>
      <w:r w:rsidRPr="00777BAD">
        <w:rPr>
          <w:rFonts w:hint="eastAsia"/>
          <w:color w:val="000000" w:themeColor="text1"/>
        </w:rPr>
        <w:t>作业前应使用同等级（或以上）的不同控制点进行校核，平面位置较差不应大于</w:t>
      </w:r>
      <w:r w:rsidRPr="00777BAD">
        <w:rPr>
          <w:rFonts w:hint="eastAsia"/>
          <w:color w:val="000000" w:themeColor="text1"/>
        </w:rPr>
        <w:t>50mm</w:t>
      </w:r>
      <w:r w:rsidRPr="00777BAD">
        <w:rPr>
          <w:rFonts w:hint="eastAsia"/>
          <w:color w:val="000000" w:themeColor="text1"/>
        </w:rPr>
        <w:t>；</w:t>
      </w:r>
    </w:p>
    <w:p w14:paraId="54EB8678" w14:textId="5CC572E2" w:rsidR="00777BAD" w:rsidRPr="00777BAD" w:rsidRDefault="00777BAD" w:rsidP="00777BAD">
      <w:pPr>
        <w:pStyle w:val="af4"/>
        <w:ind w:left="567" w:firstLine="480"/>
        <w:rPr>
          <w:color w:val="000000" w:themeColor="text1"/>
        </w:rPr>
      </w:pPr>
      <w:r>
        <w:rPr>
          <w:rFonts w:hint="eastAsia"/>
          <w:color w:val="000000" w:themeColor="text1"/>
        </w:rPr>
        <w:t>d.</w:t>
      </w:r>
      <w:r w:rsidRPr="00777BAD">
        <w:rPr>
          <w:rFonts w:hint="eastAsia"/>
          <w:color w:val="000000" w:themeColor="text1"/>
        </w:rPr>
        <w:t>每项工程不应少于</w:t>
      </w:r>
      <w:r w:rsidRPr="00777BAD">
        <w:rPr>
          <w:rFonts w:hint="eastAsia"/>
          <w:color w:val="000000" w:themeColor="text1"/>
        </w:rPr>
        <w:t>3</w:t>
      </w:r>
      <w:r w:rsidRPr="00777BAD">
        <w:rPr>
          <w:rFonts w:hint="eastAsia"/>
          <w:color w:val="000000" w:themeColor="text1"/>
        </w:rPr>
        <w:t>个均匀分布的已知点作为基准点；</w:t>
      </w:r>
    </w:p>
    <w:p w14:paraId="14D407F4" w14:textId="14AF0A49" w:rsidR="00777BAD" w:rsidRPr="00777BAD" w:rsidRDefault="00777BAD" w:rsidP="00777BAD">
      <w:pPr>
        <w:pStyle w:val="af4"/>
        <w:ind w:left="567" w:firstLine="480"/>
        <w:rPr>
          <w:color w:val="000000" w:themeColor="text1"/>
        </w:rPr>
      </w:pPr>
      <w:r>
        <w:rPr>
          <w:rFonts w:hint="eastAsia"/>
          <w:color w:val="000000" w:themeColor="text1"/>
        </w:rPr>
        <w:t>e.</w:t>
      </w:r>
      <w:r w:rsidRPr="00777BAD">
        <w:rPr>
          <w:rFonts w:hint="eastAsia"/>
          <w:color w:val="000000" w:themeColor="text1"/>
        </w:rPr>
        <w:t>应持续显示固定解后开始观测，每点均应独立初始化两次，每组采集的数据采样时间间隔应不少于</w:t>
      </w:r>
      <w:r w:rsidRPr="00777BAD">
        <w:rPr>
          <w:rFonts w:hint="eastAsia"/>
          <w:color w:val="000000" w:themeColor="text1"/>
        </w:rPr>
        <w:t>10s</w:t>
      </w:r>
      <w:r w:rsidRPr="00777BAD">
        <w:rPr>
          <w:rFonts w:hint="eastAsia"/>
          <w:color w:val="000000" w:themeColor="text1"/>
        </w:rPr>
        <w:t>，测回间的时间间隔应超过</w:t>
      </w:r>
      <w:r w:rsidRPr="00777BAD">
        <w:rPr>
          <w:rFonts w:hint="eastAsia"/>
          <w:color w:val="000000" w:themeColor="text1"/>
        </w:rPr>
        <w:t>60s</w:t>
      </w:r>
      <w:r w:rsidRPr="00777BAD">
        <w:rPr>
          <w:rFonts w:hint="eastAsia"/>
          <w:color w:val="000000" w:themeColor="text1"/>
        </w:rPr>
        <w:t>，测回间的平面坐标分量较差不应超过</w:t>
      </w:r>
      <w:r w:rsidRPr="00777BAD">
        <w:rPr>
          <w:rFonts w:hint="eastAsia"/>
          <w:color w:val="000000" w:themeColor="text1"/>
        </w:rPr>
        <w:t>20mm</w:t>
      </w:r>
      <w:r w:rsidRPr="00777BAD">
        <w:rPr>
          <w:rFonts w:hint="eastAsia"/>
          <w:color w:val="000000" w:themeColor="text1"/>
        </w:rPr>
        <w:t>，垂直分量较差不应超过</w:t>
      </w:r>
      <w:r w:rsidRPr="00777BAD">
        <w:rPr>
          <w:rFonts w:hint="eastAsia"/>
          <w:color w:val="000000" w:themeColor="text1"/>
        </w:rPr>
        <w:t>30mm</w:t>
      </w:r>
      <w:r w:rsidRPr="00777BAD">
        <w:rPr>
          <w:rFonts w:hint="eastAsia"/>
          <w:color w:val="000000" w:themeColor="text1"/>
        </w:rPr>
        <w:t>。取各测回结果的平均值作为最终的观测成果。</w:t>
      </w:r>
    </w:p>
    <w:p w14:paraId="2541CA66" w14:textId="2BE5502E" w:rsidR="00777BAD" w:rsidRPr="00777BAD" w:rsidRDefault="00777BAD" w:rsidP="00777BAD">
      <w:pPr>
        <w:pStyle w:val="af4"/>
        <w:ind w:left="567" w:firstLineChars="0" w:firstLine="0"/>
        <w:rPr>
          <w:color w:val="000000" w:themeColor="text1"/>
        </w:rPr>
      </w:pPr>
      <w:r w:rsidRPr="00777BAD">
        <w:rPr>
          <w:rFonts w:hint="eastAsia"/>
          <w:color w:val="000000" w:themeColor="text1"/>
        </w:rPr>
        <w:t xml:space="preserve">4  </w:t>
      </w:r>
      <w:r w:rsidRPr="00777BAD">
        <w:rPr>
          <w:rFonts w:hint="eastAsia"/>
          <w:color w:val="000000" w:themeColor="text1"/>
        </w:rPr>
        <w:t>网络</w:t>
      </w:r>
      <w:r w:rsidRPr="00777BAD">
        <w:rPr>
          <w:rFonts w:hint="eastAsia"/>
          <w:color w:val="000000" w:themeColor="text1"/>
        </w:rPr>
        <w:t>RTK</w:t>
      </w:r>
      <w:r w:rsidRPr="00777BAD">
        <w:rPr>
          <w:rFonts w:hint="eastAsia"/>
          <w:color w:val="000000" w:themeColor="text1"/>
        </w:rPr>
        <w:t>图根测量应符合第</w:t>
      </w:r>
      <w:r w:rsidRPr="00777BAD">
        <w:rPr>
          <w:rFonts w:hint="eastAsia"/>
          <w:color w:val="000000" w:themeColor="text1"/>
        </w:rPr>
        <w:t>7.</w:t>
      </w:r>
      <w:r>
        <w:rPr>
          <w:rFonts w:hint="eastAsia"/>
          <w:color w:val="000000" w:themeColor="text1"/>
        </w:rPr>
        <w:t>1</w:t>
      </w:r>
      <w:r w:rsidRPr="00777BAD">
        <w:rPr>
          <w:rFonts w:hint="eastAsia"/>
          <w:color w:val="000000" w:themeColor="text1"/>
        </w:rPr>
        <w:t>.</w:t>
      </w:r>
      <w:r>
        <w:rPr>
          <w:rFonts w:hint="eastAsia"/>
          <w:color w:val="000000" w:themeColor="text1"/>
        </w:rPr>
        <w:t>1</w:t>
      </w:r>
      <w:r w:rsidRPr="00777BAD">
        <w:rPr>
          <w:rFonts w:hint="eastAsia"/>
          <w:color w:val="000000" w:themeColor="text1"/>
        </w:rPr>
        <w:t>条第</w:t>
      </w:r>
      <w:r w:rsidRPr="00777BAD">
        <w:rPr>
          <w:rFonts w:hint="eastAsia"/>
          <w:color w:val="000000" w:themeColor="text1"/>
        </w:rPr>
        <w:t>3</w:t>
      </w:r>
      <w:r w:rsidRPr="00777BAD">
        <w:rPr>
          <w:rFonts w:hint="eastAsia"/>
          <w:color w:val="000000" w:themeColor="text1"/>
        </w:rPr>
        <w:t>款</w:t>
      </w:r>
      <w:r w:rsidR="000C4841">
        <w:rPr>
          <w:rFonts w:hint="eastAsia"/>
          <w:color w:val="000000" w:themeColor="text1"/>
        </w:rPr>
        <w:t>c</w:t>
      </w:r>
      <w:r w:rsidRPr="00777BAD">
        <w:rPr>
          <w:rFonts w:hint="eastAsia"/>
          <w:color w:val="000000" w:themeColor="text1"/>
        </w:rPr>
        <w:t>~</w:t>
      </w:r>
      <w:r w:rsidR="000C4841">
        <w:rPr>
          <w:rFonts w:hint="eastAsia"/>
          <w:color w:val="000000" w:themeColor="text1"/>
        </w:rPr>
        <w:t>e</w:t>
      </w:r>
      <w:r w:rsidRPr="00777BAD">
        <w:rPr>
          <w:rFonts w:hint="eastAsia"/>
          <w:color w:val="000000" w:themeColor="text1"/>
        </w:rPr>
        <w:t>项的规定。</w:t>
      </w:r>
    </w:p>
    <w:p w14:paraId="3B42866C" w14:textId="730ED97D" w:rsidR="00BB2925" w:rsidRPr="00AC59DE" w:rsidRDefault="00777BAD" w:rsidP="00777BAD">
      <w:pPr>
        <w:pStyle w:val="af4"/>
        <w:ind w:firstLine="480"/>
        <w:rPr>
          <w:color w:val="000000" w:themeColor="text1"/>
        </w:rPr>
      </w:pPr>
      <w:r w:rsidRPr="00777BAD">
        <w:rPr>
          <w:rFonts w:hint="eastAsia"/>
          <w:color w:val="000000" w:themeColor="text1"/>
        </w:rPr>
        <w:t xml:space="preserve"> 5  GNSS RTK</w:t>
      </w:r>
      <w:r w:rsidRPr="00777BAD">
        <w:rPr>
          <w:rFonts w:hint="eastAsia"/>
          <w:color w:val="000000" w:themeColor="text1"/>
        </w:rPr>
        <w:t>布设图根控制点应采用常规的方法进行边长、角度或导线联测检核。</w:t>
      </w:r>
    </w:p>
    <w:p w14:paraId="75D64AD2" w14:textId="583741B3" w:rsidR="00BB2925" w:rsidRPr="00AC59DE" w:rsidRDefault="00EA5339" w:rsidP="00EA5339">
      <w:pPr>
        <w:pStyle w:val="30"/>
        <w:rPr>
          <w:color w:val="000000" w:themeColor="text1"/>
        </w:rPr>
      </w:pPr>
      <w:bookmarkStart w:id="309" w:name="_Toc13692853"/>
      <w:bookmarkStart w:id="310" w:name="_Toc13694245"/>
      <w:bookmarkStart w:id="311" w:name="_Toc18915112"/>
      <w:bookmarkStart w:id="312" w:name="_Toc18916147"/>
      <w:r w:rsidRPr="00AC59DE">
        <w:rPr>
          <w:color w:val="000000" w:themeColor="text1"/>
        </w:rPr>
        <w:t>7.1.2</w:t>
      </w:r>
      <w:r w:rsidR="00BB2925" w:rsidRPr="00AC59DE">
        <w:rPr>
          <w:color w:val="000000" w:themeColor="text1"/>
        </w:rPr>
        <w:t>图根水准测量</w:t>
      </w:r>
      <w:bookmarkEnd w:id="309"/>
      <w:bookmarkEnd w:id="310"/>
      <w:bookmarkEnd w:id="311"/>
      <w:bookmarkEnd w:id="312"/>
    </w:p>
    <w:p w14:paraId="390154A6" w14:textId="77777777" w:rsidR="00BB2925" w:rsidRPr="00AC59DE" w:rsidRDefault="00BB2925" w:rsidP="00EA5339">
      <w:pPr>
        <w:pStyle w:val="af4"/>
        <w:ind w:firstLine="480"/>
        <w:rPr>
          <w:color w:val="000000" w:themeColor="text1"/>
        </w:rPr>
      </w:pPr>
      <w:r w:rsidRPr="00AC59DE">
        <w:rPr>
          <w:color w:val="000000" w:themeColor="text1"/>
        </w:rPr>
        <w:t>RTK</w:t>
      </w:r>
      <w:r w:rsidRPr="00AC59DE">
        <w:rPr>
          <w:color w:val="000000" w:themeColor="text1"/>
        </w:rPr>
        <w:t>图根控制点的高程成果通过图根水准测量的方法取得。图根水准符合路线或闭合环线长度不得大于</w:t>
      </w:r>
      <w:r w:rsidRPr="00AC59DE">
        <w:rPr>
          <w:color w:val="000000" w:themeColor="text1"/>
        </w:rPr>
        <w:t>8km</w:t>
      </w:r>
      <w:r w:rsidRPr="00AC59DE">
        <w:rPr>
          <w:color w:val="000000" w:themeColor="text1"/>
        </w:rPr>
        <w:t>，结点间长度不得大于</w:t>
      </w:r>
      <w:r w:rsidRPr="00AC59DE">
        <w:rPr>
          <w:color w:val="000000" w:themeColor="text1"/>
        </w:rPr>
        <w:t>6km</w:t>
      </w:r>
      <w:r w:rsidRPr="00AC59DE">
        <w:rPr>
          <w:color w:val="000000" w:themeColor="text1"/>
        </w:rPr>
        <w:t>，支线长度不得大于</w:t>
      </w:r>
      <w:r w:rsidRPr="00AC59DE">
        <w:rPr>
          <w:color w:val="000000" w:themeColor="text1"/>
        </w:rPr>
        <w:t>4km</w:t>
      </w:r>
      <w:r w:rsidRPr="00AC59DE">
        <w:rPr>
          <w:color w:val="000000" w:themeColor="text1"/>
        </w:rPr>
        <w:t>。图根水准观测使用</w:t>
      </w:r>
      <w:r w:rsidRPr="00AC59DE">
        <w:rPr>
          <w:color w:val="000000" w:themeColor="text1"/>
        </w:rPr>
        <w:t>DS1</w:t>
      </w:r>
      <w:r w:rsidRPr="00AC59DE">
        <w:rPr>
          <w:color w:val="000000" w:themeColor="text1"/>
        </w:rPr>
        <w:t>型以上水准仪按中丝读数法单程观测（支线应往返测），视距不宜超过</w:t>
      </w:r>
      <w:r w:rsidRPr="00AC59DE">
        <w:rPr>
          <w:color w:val="000000" w:themeColor="text1"/>
        </w:rPr>
        <w:t>100</w:t>
      </w:r>
      <w:r w:rsidRPr="00AC59DE">
        <w:rPr>
          <w:color w:val="000000" w:themeColor="text1"/>
        </w:rPr>
        <w:t>米，前后视距离宜相等。路线闭合差不得超过</w:t>
      </w:r>
      <w:r w:rsidRPr="00AC59DE">
        <w:rPr>
          <w:color w:val="000000" w:themeColor="text1"/>
        </w:rPr>
        <w:t>30</w:t>
      </w:r>
      <w:r w:rsidRPr="00AC59DE">
        <w:rPr>
          <w:color w:val="000000" w:themeColor="text1"/>
        </w:rPr>
        <w:object w:dxaOrig="400" w:dyaOrig="340" w14:anchorId="5963A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3.5pt" o:ole="" filled="t">
            <v:imagedata r:id="rId9" o:title=" "/>
          </v:shape>
          <o:OLEObject Type="Embed" ProgID="Equation.3" ShapeID="_x0000_i1025" DrawAspect="Content" ObjectID="_1629528876" r:id="rId10"/>
        </w:object>
      </w:r>
      <w:r w:rsidRPr="00AC59DE">
        <w:rPr>
          <w:color w:val="000000" w:themeColor="text1"/>
        </w:rPr>
        <w:t>（</w:t>
      </w:r>
      <w:r w:rsidRPr="00AC59DE">
        <w:rPr>
          <w:color w:val="000000" w:themeColor="text1"/>
        </w:rPr>
        <w:t>mm</w:t>
      </w:r>
      <w:r w:rsidRPr="00AC59DE">
        <w:rPr>
          <w:color w:val="000000" w:themeColor="text1"/>
        </w:rPr>
        <w:t>）（</w:t>
      </w:r>
      <w:r w:rsidRPr="00AC59DE">
        <w:rPr>
          <w:color w:val="000000" w:themeColor="text1"/>
        </w:rPr>
        <w:t>L</w:t>
      </w:r>
      <w:r w:rsidRPr="00AC59DE">
        <w:rPr>
          <w:color w:val="000000" w:themeColor="text1"/>
        </w:rPr>
        <w:t>为路线长度，单位为</w:t>
      </w:r>
      <w:r w:rsidRPr="00AC59DE">
        <w:rPr>
          <w:color w:val="000000" w:themeColor="text1"/>
        </w:rPr>
        <w:t>km</w:t>
      </w:r>
      <w:r w:rsidRPr="00AC59DE">
        <w:rPr>
          <w:color w:val="000000" w:themeColor="text1"/>
        </w:rPr>
        <w:t>）。</w:t>
      </w:r>
    </w:p>
    <w:p w14:paraId="03192F9D" w14:textId="77777777" w:rsidR="00BB2925" w:rsidRPr="00AC59DE" w:rsidRDefault="00BB2925" w:rsidP="00EA5339">
      <w:pPr>
        <w:pStyle w:val="af4"/>
        <w:ind w:firstLine="480"/>
        <w:rPr>
          <w:color w:val="000000" w:themeColor="text1"/>
        </w:rPr>
      </w:pPr>
      <w:r w:rsidRPr="00AC59DE">
        <w:rPr>
          <w:color w:val="000000" w:themeColor="text1"/>
        </w:rPr>
        <w:t>图根水准测量的观测数据确认无误后，导入计算机，采用《平差易</w:t>
      </w:r>
      <w:r w:rsidRPr="00AC59DE">
        <w:rPr>
          <w:color w:val="000000" w:themeColor="text1"/>
        </w:rPr>
        <w:t>2005</w:t>
      </w:r>
      <w:r w:rsidRPr="00AC59DE">
        <w:rPr>
          <w:color w:val="000000" w:themeColor="text1"/>
        </w:rPr>
        <w:t>》进行平差。</w:t>
      </w:r>
    </w:p>
    <w:p w14:paraId="78443C33" w14:textId="1216330B" w:rsidR="00BB2925" w:rsidRPr="00AC59DE" w:rsidRDefault="00BB2925" w:rsidP="00EA5339">
      <w:pPr>
        <w:pStyle w:val="afffff7"/>
        <w:rPr>
          <w:color w:val="000000" w:themeColor="text1"/>
        </w:rPr>
      </w:pPr>
      <w:bookmarkStart w:id="313" w:name="_Toc66505196"/>
      <w:bookmarkStart w:id="314" w:name="_Toc66505493"/>
      <w:bookmarkStart w:id="315" w:name="_Toc66505728"/>
      <w:bookmarkStart w:id="316" w:name="_Toc66505931"/>
      <w:bookmarkStart w:id="317" w:name="_Toc66540747"/>
      <w:bookmarkStart w:id="318" w:name="_Toc66629291"/>
      <w:bookmarkStart w:id="319" w:name="_Toc35145258"/>
      <w:bookmarkStart w:id="320" w:name="_Toc70304817"/>
      <w:bookmarkStart w:id="321" w:name="_Toc70305313"/>
      <w:bookmarkStart w:id="322" w:name="_Toc70305508"/>
      <w:bookmarkStart w:id="323" w:name="_Toc70402783"/>
      <w:bookmarkStart w:id="324" w:name="_Toc70407824"/>
      <w:bookmarkStart w:id="325" w:name="_Toc70446516"/>
      <w:bookmarkStart w:id="326" w:name="_Toc100568634"/>
      <w:bookmarkStart w:id="327" w:name="_Toc101350311"/>
      <w:bookmarkStart w:id="328" w:name="_Toc101350391"/>
      <w:bookmarkStart w:id="329" w:name="_Toc101508639"/>
      <w:bookmarkStart w:id="330" w:name="_Toc101541561"/>
      <w:bookmarkStart w:id="331" w:name="_Toc101542014"/>
      <w:bookmarkStart w:id="332" w:name="_Toc101574451"/>
      <w:bookmarkStart w:id="333" w:name="_Toc101605608"/>
      <w:bookmarkStart w:id="334" w:name="_Toc101605814"/>
      <w:bookmarkStart w:id="335" w:name="_Toc101838703"/>
      <w:bookmarkStart w:id="336" w:name="_Toc101838884"/>
      <w:bookmarkStart w:id="337" w:name="_Toc108215956"/>
      <w:bookmarkStart w:id="338" w:name="_Toc108954826"/>
      <w:bookmarkStart w:id="339" w:name="_Toc109022881"/>
      <w:bookmarkStart w:id="340" w:name="_Toc232644139"/>
      <w:bookmarkStart w:id="341" w:name="_Toc508478524"/>
      <w:bookmarkStart w:id="342" w:name="_Toc13692854"/>
      <w:bookmarkStart w:id="343" w:name="_Toc13694246"/>
      <w:bookmarkStart w:id="344" w:name="_Toc18915113"/>
      <w:bookmarkStart w:id="345" w:name="_Toc18916148"/>
      <w:r w:rsidRPr="00AC59DE">
        <w:rPr>
          <w:color w:val="000000" w:themeColor="text1"/>
        </w:rPr>
        <w:t xml:space="preserve">7.2 </w:t>
      </w:r>
      <w:r w:rsidRPr="00AC59DE">
        <w:rPr>
          <w:color w:val="000000" w:themeColor="text1"/>
        </w:rPr>
        <w:t>管线点测量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CC66A23" w14:textId="77777777" w:rsidR="00BB2925" w:rsidRPr="00AC59DE" w:rsidRDefault="00BB2925" w:rsidP="00EA5339">
      <w:pPr>
        <w:pStyle w:val="af4"/>
        <w:ind w:firstLine="480"/>
        <w:rPr>
          <w:color w:val="000000" w:themeColor="text1"/>
        </w:rPr>
      </w:pPr>
      <w:r w:rsidRPr="00AC59DE">
        <w:rPr>
          <w:color w:val="000000" w:themeColor="text1"/>
        </w:rPr>
        <w:t>地下管线点测量是在管线点探查作业完成后，由探查小组提供探查草图，图上标注有物探点号、管线走向、位置及连接关系等，作为开展管线测量的依据。</w:t>
      </w:r>
    </w:p>
    <w:p w14:paraId="12E2A9FE" w14:textId="77777777" w:rsidR="00BB2925" w:rsidRPr="00AC59DE" w:rsidRDefault="00BB2925" w:rsidP="00EA5339">
      <w:pPr>
        <w:pStyle w:val="af4"/>
        <w:ind w:firstLine="480"/>
        <w:rPr>
          <w:color w:val="000000" w:themeColor="text1"/>
        </w:rPr>
      </w:pPr>
      <w:r w:rsidRPr="00AC59DE">
        <w:rPr>
          <w:color w:val="000000" w:themeColor="text1"/>
        </w:rPr>
        <w:t>地下管线点的平面位置联测，可使用</w:t>
      </w:r>
      <w:r w:rsidRPr="00AC59DE">
        <w:rPr>
          <w:color w:val="000000" w:themeColor="text1"/>
        </w:rPr>
        <w:t>RTK</w:t>
      </w:r>
      <w:r w:rsidRPr="00AC59DE">
        <w:rPr>
          <w:color w:val="000000" w:themeColor="text1"/>
        </w:rPr>
        <w:t>，也可使用全站仪采用极坐标解析法进行。</w:t>
      </w:r>
      <w:r w:rsidRPr="00AC59DE">
        <w:rPr>
          <w:rFonts w:hint="eastAsia"/>
          <w:color w:val="000000" w:themeColor="text1"/>
        </w:rPr>
        <w:t>采用</w:t>
      </w:r>
      <w:r w:rsidRPr="00AC59DE">
        <w:rPr>
          <w:color w:val="000000" w:themeColor="text1"/>
        </w:rPr>
        <w:t>全站仪采集管线点时测距边不得大于</w:t>
      </w:r>
      <w:r w:rsidRPr="00AC59DE">
        <w:rPr>
          <w:color w:val="000000" w:themeColor="text1"/>
        </w:rPr>
        <w:t>150m</w:t>
      </w:r>
      <w:r w:rsidRPr="00AC59DE">
        <w:rPr>
          <w:color w:val="000000" w:themeColor="text1"/>
        </w:rPr>
        <w:t>。采用三角高程施测</w:t>
      </w:r>
      <w:r w:rsidRPr="00AC59DE">
        <w:rPr>
          <w:rFonts w:hint="eastAsia"/>
          <w:color w:val="000000" w:themeColor="text1"/>
        </w:rPr>
        <w:t>高程时</w:t>
      </w:r>
      <w:r w:rsidRPr="00AC59DE">
        <w:rPr>
          <w:color w:val="000000" w:themeColor="text1"/>
        </w:rPr>
        <w:t>，要求中误差（指测点相对于邻近高程控制点）不得大于</w:t>
      </w:r>
      <w:r w:rsidRPr="00AC59DE">
        <w:rPr>
          <w:color w:val="000000" w:themeColor="text1"/>
        </w:rPr>
        <w:t>±3cm</w:t>
      </w:r>
      <w:r w:rsidRPr="00AC59DE">
        <w:rPr>
          <w:color w:val="000000" w:themeColor="text1"/>
        </w:rPr>
        <w:t>。</w:t>
      </w:r>
    </w:p>
    <w:p w14:paraId="1CA030B2" w14:textId="77777777" w:rsidR="00BB2925" w:rsidRPr="00AC59DE" w:rsidRDefault="00BB2925" w:rsidP="00EA5339">
      <w:pPr>
        <w:pStyle w:val="af4"/>
        <w:ind w:firstLine="480"/>
        <w:rPr>
          <w:color w:val="000000" w:themeColor="text1"/>
        </w:rPr>
      </w:pPr>
      <w:r w:rsidRPr="00AC59DE">
        <w:rPr>
          <w:color w:val="000000" w:themeColor="text1"/>
        </w:rPr>
        <w:t>在测量过程中，所有管线点均是全野外数字采集，隐蔽点以标识为中心，明显点以井盖中心</w:t>
      </w:r>
      <w:r w:rsidRPr="00AC59DE">
        <w:rPr>
          <w:rFonts w:hint="eastAsia"/>
          <w:color w:val="000000" w:themeColor="text1"/>
        </w:rPr>
        <w:t>定位</w:t>
      </w:r>
      <w:r w:rsidRPr="00AC59DE">
        <w:rPr>
          <w:color w:val="000000" w:themeColor="text1"/>
        </w:rPr>
        <w:t>观测，测量时将有气泡的棱镜杆立于管线点上，并使气泡严格居中，以保证</w:t>
      </w:r>
      <w:r w:rsidRPr="00AC59DE">
        <w:rPr>
          <w:rFonts w:hint="eastAsia"/>
          <w:color w:val="000000" w:themeColor="text1"/>
        </w:rPr>
        <w:t>采集</w:t>
      </w:r>
      <w:r w:rsidRPr="00AC59DE">
        <w:rPr>
          <w:color w:val="000000" w:themeColor="text1"/>
        </w:rPr>
        <w:t>点位的准确性。</w:t>
      </w:r>
    </w:p>
    <w:p w14:paraId="4878D1B7" w14:textId="77777777" w:rsidR="00BB2925" w:rsidRPr="00AC59DE" w:rsidRDefault="00BB2925" w:rsidP="00EA5339">
      <w:pPr>
        <w:pStyle w:val="af4"/>
        <w:ind w:firstLine="480"/>
        <w:rPr>
          <w:color w:val="000000" w:themeColor="text1"/>
        </w:rPr>
      </w:pPr>
      <w:r w:rsidRPr="00AC59DE">
        <w:rPr>
          <w:color w:val="000000" w:themeColor="text1"/>
        </w:rPr>
        <w:t>每一测站均对已测点进行站与站之间的检查，对其坐标、高程进行对比，记录其两次结果的差值作为检查结果，确保控制点定向的正确性</w:t>
      </w:r>
      <w:r w:rsidRPr="00AC59DE">
        <w:rPr>
          <w:rFonts w:hint="eastAsia"/>
          <w:color w:val="000000" w:themeColor="text1"/>
        </w:rPr>
        <w:t>，</w:t>
      </w:r>
      <w:r w:rsidRPr="00AC59DE">
        <w:rPr>
          <w:color w:val="000000" w:themeColor="text1"/>
        </w:rPr>
        <w:t>发现问题及时处理。</w:t>
      </w:r>
    </w:p>
    <w:p w14:paraId="5E122408" w14:textId="378657B2" w:rsidR="00BB2925" w:rsidRPr="00AC59DE" w:rsidRDefault="00BB2925" w:rsidP="00EA5339">
      <w:pPr>
        <w:pStyle w:val="aff5"/>
        <w:rPr>
          <w:color w:val="000000" w:themeColor="text1"/>
        </w:rPr>
      </w:pPr>
      <w:bookmarkStart w:id="346" w:name="_Toc35765098"/>
      <w:bookmarkStart w:id="347" w:name="_Toc35765345"/>
      <w:bookmarkStart w:id="348" w:name="_Toc35765590"/>
      <w:bookmarkStart w:id="349" w:name="_Toc35768745"/>
      <w:bookmarkStart w:id="350" w:name="_Toc35769097"/>
      <w:bookmarkStart w:id="351" w:name="_Toc35770935"/>
      <w:bookmarkStart w:id="352" w:name="_Toc41874887"/>
      <w:bookmarkStart w:id="353" w:name="_Toc41875366"/>
      <w:bookmarkStart w:id="354" w:name="_Toc41875441"/>
      <w:bookmarkStart w:id="355" w:name="_Toc66505197"/>
      <w:bookmarkStart w:id="356" w:name="_Toc66505494"/>
      <w:bookmarkStart w:id="357" w:name="_Toc66505729"/>
      <w:bookmarkStart w:id="358" w:name="_Toc66505932"/>
      <w:bookmarkStart w:id="359" w:name="_Toc66540748"/>
      <w:bookmarkStart w:id="360" w:name="_Toc66629292"/>
      <w:bookmarkStart w:id="361" w:name="_Toc35145259"/>
      <w:bookmarkStart w:id="362" w:name="_Toc70304818"/>
      <w:bookmarkStart w:id="363" w:name="_Toc70305314"/>
      <w:bookmarkStart w:id="364" w:name="_Toc70305509"/>
      <w:bookmarkStart w:id="365" w:name="_Toc70402784"/>
      <w:bookmarkStart w:id="366" w:name="_Toc70407825"/>
      <w:bookmarkStart w:id="367" w:name="_Toc70446517"/>
      <w:bookmarkStart w:id="368" w:name="_Toc70446634"/>
      <w:bookmarkStart w:id="369" w:name="_Toc100568635"/>
      <w:bookmarkStart w:id="370" w:name="_Toc101350312"/>
      <w:bookmarkStart w:id="371" w:name="_Toc101350392"/>
      <w:bookmarkStart w:id="372" w:name="_Toc101508640"/>
      <w:bookmarkStart w:id="373" w:name="_Toc101541562"/>
      <w:bookmarkStart w:id="374" w:name="_Toc101542015"/>
      <w:bookmarkStart w:id="375" w:name="_Toc101574452"/>
      <w:bookmarkStart w:id="376" w:name="_Toc101605609"/>
      <w:bookmarkStart w:id="377" w:name="_Toc101605815"/>
      <w:bookmarkStart w:id="378" w:name="_Toc101838704"/>
      <w:bookmarkStart w:id="379" w:name="_Toc101838885"/>
      <w:bookmarkStart w:id="380" w:name="_Toc108215957"/>
      <w:bookmarkStart w:id="381" w:name="_Toc108954827"/>
      <w:bookmarkStart w:id="382" w:name="_Toc109022882"/>
      <w:bookmarkStart w:id="383" w:name="_Toc232644140"/>
      <w:bookmarkStart w:id="384" w:name="_Toc508478525"/>
      <w:bookmarkStart w:id="385" w:name="_Toc13692855"/>
      <w:bookmarkStart w:id="386" w:name="_Toc18915114"/>
      <w:bookmarkStart w:id="387" w:name="_Toc18916149"/>
      <w:r w:rsidRPr="00AC59DE">
        <w:rPr>
          <w:rFonts w:hint="eastAsia"/>
          <w:color w:val="000000" w:themeColor="text1"/>
        </w:rPr>
        <w:t>8</w:t>
      </w:r>
      <w:r w:rsidR="00B24549">
        <w:rPr>
          <w:rFonts w:hint="eastAsia"/>
          <w:color w:val="000000" w:themeColor="text1"/>
        </w:rPr>
        <w:t>、</w:t>
      </w:r>
      <w:r w:rsidRPr="00AC59DE">
        <w:rPr>
          <w:color w:val="000000" w:themeColor="text1"/>
        </w:rPr>
        <w:t>地下管线数据处理</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8FD3CD7" w14:textId="32D7FF66" w:rsidR="00BB2925" w:rsidRPr="00AC59DE" w:rsidRDefault="00BB2925" w:rsidP="00EA5339">
      <w:pPr>
        <w:pStyle w:val="afffff7"/>
        <w:rPr>
          <w:color w:val="000000" w:themeColor="text1"/>
        </w:rPr>
      </w:pPr>
      <w:bookmarkStart w:id="388" w:name="_Toc508478526"/>
      <w:bookmarkStart w:id="389" w:name="_Toc13692856"/>
      <w:bookmarkStart w:id="390" w:name="_Toc13694248"/>
      <w:bookmarkStart w:id="391" w:name="_Toc18915115"/>
      <w:bookmarkStart w:id="392" w:name="_Toc18916150"/>
      <w:r w:rsidRPr="00AC59DE">
        <w:rPr>
          <w:rFonts w:hint="eastAsia"/>
          <w:color w:val="000000" w:themeColor="text1"/>
        </w:rPr>
        <w:t>8</w:t>
      </w:r>
      <w:r w:rsidRPr="00AC59DE">
        <w:rPr>
          <w:color w:val="000000" w:themeColor="text1"/>
        </w:rPr>
        <w:t xml:space="preserve">.1 </w:t>
      </w:r>
      <w:r w:rsidRPr="00AC59DE">
        <w:rPr>
          <w:color w:val="000000" w:themeColor="text1"/>
        </w:rPr>
        <w:t>建立管线数据库</w:t>
      </w:r>
      <w:bookmarkEnd w:id="388"/>
      <w:bookmarkEnd w:id="389"/>
      <w:bookmarkEnd w:id="390"/>
      <w:bookmarkEnd w:id="391"/>
      <w:bookmarkEnd w:id="392"/>
    </w:p>
    <w:p w14:paraId="26140090" w14:textId="77777777" w:rsidR="00BB2925" w:rsidRPr="00AC59DE" w:rsidRDefault="00BB2925" w:rsidP="00EA5339">
      <w:pPr>
        <w:pStyle w:val="af4"/>
        <w:ind w:firstLine="480"/>
        <w:rPr>
          <w:color w:val="000000" w:themeColor="text1"/>
        </w:rPr>
      </w:pPr>
      <w:r w:rsidRPr="00AC59DE">
        <w:rPr>
          <w:color w:val="000000" w:themeColor="text1"/>
        </w:rPr>
        <w:t>作业组要把每天调查、探测的管线属性数据和管线点收测数据用</w:t>
      </w:r>
      <w:r w:rsidRPr="00AC59DE">
        <w:rPr>
          <w:color w:val="000000" w:themeColor="text1"/>
        </w:rPr>
        <w:t>EPS</w:t>
      </w:r>
      <w:r w:rsidRPr="00AC59DE">
        <w:rPr>
          <w:color w:val="000000" w:themeColor="text1"/>
        </w:rPr>
        <w:t>管线专业处理软件进行处理，建立起管线数据库。</w:t>
      </w:r>
    </w:p>
    <w:p w14:paraId="686662E9" w14:textId="77777777" w:rsidR="00BB2925" w:rsidRPr="00AC59DE" w:rsidRDefault="00BB2925" w:rsidP="00EA5339">
      <w:pPr>
        <w:pStyle w:val="af4"/>
        <w:ind w:firstLine="480"/>
        <w:rPr>
          <w:color w:val="000000" w:themeColor="text1"/>
        </w:rPr>
      </w:pPr>
      <w:r w:rsidRPr="00AC59DE">
        <w:rPr>
          <w:color w:val="000000" w:themeColor="text1"/>
        </w:rPr>
        <w:t>成果数据类型包括管线点、管线、线注记以及相应的元数据。管线成果数据应按管线类别以测区或图幅为单位提交。</w:t>
      </w:r>
    </w:p>
    <w:p w14:paraId="3AED733D" w14:textId="77777777" w:rsidR="00BB2925" w:rsidRPr="00AC59DE" w:rsidRDefault="00BB2925" w:rsidP="00EA5339">
      <w:pPr>
        <w:pStyle w:val="af4"/>
        <w:ind w:firstLine="480"/>
        <w:rPr>
          <w:color w:val="000000" w:themeColor="text1"/>
        </w:rPr>
      </w:pPr>
      <w:r w:rsidRPr="00AC59DE">
        <w:rPr>
          <w:color w:val="000000" w:themeColor="text1"/>
        </w:rPr>
        <w:t>(1)</w:t>
      </w:r>
      <w:r w:rsidRPr="00AC59DE">
        <w:rPr>
          <w:color w:val="000000" w:themeColor="text1"/>
        </w:rPr>
        <w:t>数据库结构和数据表的命名按表</w:t>
      </w:r>
      <w:r w:rsidRPr="00AC59DE">
        <w:rPr>
          <w:rFonts w:hint="eastAsia"/>
          <w:color w:val="000000" w:themeColor="text1"/>
        </w:rPr>
        <w:t>8</w:t>
      </w:r>
      <w:r w:rsidRPr="00AC59DE">
        <w:rPr>
          <w:color w:val="000000" w:themeColor="text1"/>
        </w:rPr>
        <w:t>.1-1</w:t>
      </w:r>
      <w:r w:rsidRPr="00AC59DE">
        <w:rPr>
          <w:color w:val="000000" w:themeColor="text1"/>
        </w:rPr>
        <w:t>执行。</w:t>
      </w:r>
    </w:p>
    <w:p w14:paraId="426AC8E5" w14:textId="77777777" w:rsidR="00BB2925" w:rsidRPr="00AC59DE" w:rsidRDefault="00BB2925" w:rsidP="00EA5339">
      <w:pPr>
        <w:pStyle w:val="af5"/>
        <w:rPr>
          <w:color w:val="000000" w:themeColor="text1"/>
        </w:rPr>
      </w:pPr>
      <w:r w:rsidRPr="00AC59DE">
        <w:rPr>
          <w:color w:val="000000" w:themeColor="text1"/>
        </w:rPr>
        <w:t>表</w:t>
      </w:r>
      <w:r w:rsidRPr="00AC59DE">
        <w:rPr>
          <w:rFonts w:hint="eastAsia"/>
          <w:color w:val="000000" w:themeColor="text1"/>
        </w:rPr>
        <w:t>8</w:t>
      </w:r>
      <w:r w:rsidRPr="00AC59DE">
        <w:rPr>
          <w:color w:val="000000" w:themeColor="text1"/>
        </w:rPr>
        <w:t>.1-1</w:t>
      </w:r>
      <w:r w:rsidRPr="00AC59DE">
        <w:rPr>
          <w:color w:val="000000" w:themeColor="text1"/>
        </w:rPr>
        <w:t>地下管线数据库结构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16"/>
        <w:gridCol w:w="1896"/>
        <w:gridCol w:w="4136"/>
      </w:tblGrid>
      <w:tr w:rsidR="00AC59DE" w:rsidRPr="00AC59DE" w14:paraId="476DE2E3" w14:textId="77777777" w:rsidTr="002864A2">
        <w:trPr>
          <w:trHeight w:hRule="exact" w:val="567"/>
          <w:tblHeader/>
          <w:jc w:val="center"/>
        </w:trPr>
        <w:tc>
          <w:tcPr>
            <w:tcW w:w="1616" w:type="dxa"/>
            <w:shd w:val="clear" w:color="000000" w:fill="auto"/>
            <w:vAlign w:val="center"/>
          </w:tcPr>
          <w:p w14:paraId="15A9DBF3" w14:textId="77777777" w:rsidR="00BB2925" w:rsidRPr="00AC59DE" w:rsidRDefault="00BB2925" w:rsidP="00EA5339">
            <w:pPr>
              <w:pStyle w:val="af5"/>
              <w:rPr>
                <w:color w:val="000000" w:themeColor="text1"/>
              </w:rPr>
            </w:pPr>
            <w:r w:rsidRPr="00AC59DE">
              <w:rPr>
                <w:color w:val="000000" w:themeColor="text1"/>
              </w:rPr>
              <w:t>表</w:t>
            </w:r>
            <w:r w:rsidRPr="00AC59DE">
              <w:rPr>
                <w:color w:val="000000" w:themeColor="text1"/>
              </w:rPr>
              <w:t xml:space="preserve">  </w:t>
            </w:r>
            <w:r w:rsidRPr="00AC59DE">
              <w:rPr>
                <w:color w:val="000000" w:themeColor="text1"/>
              </w:rPr>
              <w:t>名</w:t>
            </w:r>
          </w:p>
        </w:tc>
        <w:tc>
          <w:tcPr>
            <w:tcW w:w="1896" w:type="dxa"/>
            <w:shd w:val="clear" w:color="000000" w:fill="auto"/>
            <w:vAlign w:val="center"/>
          </w:tcPr>
          <w:p w14:paraId="3067BC31" w14:textId="77777777" w:rsidR="00BB2925" w:rsidRPr="00AC59DE" w:rsidRDefault="00BB2925" w:rsidP="00EA5339">
            <w:pPr>
              <w:pStyle w:val="af5"/>
              <w:rPr>
                <w:color w:val="000000" w:themeColor="text1"/>
              </w:rPr>
            </w:pPr>
            <w:r w:rsidRPr="00AC59DE">
              <w:rPr>
                <w:color w:val="000000" w:themeColor="text1"/>
              </w:rPr>
              <w:t>数</w:t>
            </w:r>
            <w:r w:rsidRPr="00AC59DE">
              <w:rPr>
                <w:color w:val="000000" w:themeColor="text1"/>
              </w:rPr>
              <w:t xml:space="preserve"> </w:t>
            </w:r>
            <w:r w:rsidRPr="00AC59DE">
              <w:rPr>
                <w:color w:val="000000" w:themeColor="text1"/>
              </w:rPr>
              <w:t>据</w:t>
            </w:r>
            <w:r w:rsidRPr="00AC59DE">
              <w:rPr>
                <w:color w:val="000000" w:themeColor="text1"/>
              </w:rPr>
              <w:t xml:space="preserve"> </w:t>
            </w:r>
            <w:r w:rsidRPr="00AC59DE">
              <w:rPr>
                <w:color w:val="000000" w:themeColor="text1"/>
              </w:rPr>
              <w:t>表</w:t>
            </w:r>
            <w:r w:rsidRPr="00AC59DE">
              <w:rPr>
                <w:color w:val="000000" w:themeColor="text1"/>
              </w:rPr>
              <w:t xml:space="preserve"> </w:t>
            </w:r>
            <w:r w:rsidRPr="00AC59DE">
              <w:rPr>
                <w:color w:val="000000" w:themeColor="text1"/>
              </w:rPr>
              <w:t>类</w:t>
            </w:r>
            <w:r w:rsidRPr="00AC59DE">
              <w:rPr>
                <w:color w:val="000000" w:themeColor="text1"/>
              </w:rPr>
              <w:t xml:space="preserve"> </w:t>
            </w:r>
            <w:r w:rsidRPr="00AC59DE">
              <w:rPr>
                <w:color w:val="000000" w:themeColor="text1"/>
              </w:rPr>
              <w:t>别</w:t>
            </w:r>
          </w:p>
        </w:tc>
        <w:tc>
          <w:tcPr>
            <w:tcW w:w="4136" w:type="dxa"/>
            <w:shd w:val="clear" w:color="000000" w:fill="auto"/>
            <w:vAlign w:val="center"/>
          </w:tcPr>
          <w:p w14:paraId="16AB5F26" w14:textId="77777777" w:rsidR="00BB2925" w:rsidRPr="00AC59DE" w:rsidRDefault="00BB2925" w:rsidP="00EA5339">
            <w:pPr>
              <w:pStyle w:val="af5"/>
              <w:rPr>
                <w:color w:val="000000" w:themeColor="text1"/>
              </w:rPr>
            </w:pPr>
            <w:r w:rsidRPr="00AC59DE">
              <w:rPr>
                <w:color w:val="000000" w:themeColor="text1"/>
              </w:rPr>
              <w:t>内</w:t>
            </w:r>
            <w:r w:rsidRPr="00AC59DE">
              <w:rPr>
                <w:color w:val="000000" w:themeColor="text1"/>
              </w:rPr>
              <w:t xml:space="preserve">           </w:t>
            </w:r>
            <w:r w:rsidRPr="00AC59DE">
              <w:rPr>
                <w:color w:val="000000" w:themeColor="text1"/>
              </w:rPr>
              <w:t>容</w:t>
            </w:r>
          </w:p>
        </w:tc>
      </w:tr>
      <w:tr w:rsidR="00AC59DE" w:rsidRPr="00AC59DE" w14:paraId="394756EA" w14:textId="77777777" w:rsidTr="002864A2">
        <w:trPr>
          <w:trHeight w:hRule="exact" w:val="510"/>
          <w:tblHeader/>
          <w:jc w:val="center"/>
        </w:trPr>
        <w:tc>
          <w:tcPr>
            <w:tcW w:w="1616" w:type="dxa"/>
            <w:vAlign w:val="center"/>
          </w:tcPr>
          <w:p w14:paraId="5DA5ED23" w14:textId="77777777" w:rsidR="00BB2925" w:rsidRPr="00AC59DE" w:rsidRDefault="00BB2925" w:rsidP="00EA5339">
            <w:pPr>
              <w:pStyle w:val="af5"/>
              <w:rPr>
                <w:color w:val="000000" w:themeColor="text1"/>
              </w:rPr>
            </w:pPr>
            <w:r w:rsidRPr="00AC59DE">
              <w:rPr>
                <w:color w:val="000000" w:themeColor="text1"/>
              </w:rPr>
              <w:t>更新区域</w:t>
            </w:r>
          </w:p>
        </w:tc>
        <w:tc>
          <w:tcPr>
            <w:tcW w:w="1896" w:type="dxa"/>
            <w:vAlign w:val="center"/>
          </w:tcPr>
          <w:p w14:paraId="41874D47" w14:textId="77777777" w:rsidR="00BB2925" w:rsidRPr="00AC59DE" w:rsidRDefault="00BB2925" w:rsidP="00EA5339">
            <w:pPr>
              <w:pStyle w:val="af5"/>
              <w:rPr>
                <w:color w:val="000000" w:themeColor="text1"/>
              </w:rPr>
            </w:pPr>
            <w:r w:rsidRPr="00AC59DE">
              <w:rPr>
                <w:color w:val="000000" w:themeColor="text1"/>
              </w:rPr>
              <w:t>外业作业更新区域</w:t>
            </w:r>
          </w:p>
        </w:tc>
        <w:tc>
          <w:tcPr>
            <w:tcW w:w="4136" w:type="dxa"/>
            <w:vAlign w:val="center"/>
          </w:tcPr>
          <w:p w14:paraId="7EAC7667" w14:textId="77777777" w:rsidR="00BB2925" w:rsidRPr="00AC59DE" w:rsidRDefault="00BB2925" w:rsidP="00EA5339">
            <w:pPr>
              <w:pStyle w:val="af5"/>
              <w:rPr>
                <w:color w:val="000000" w:themeColor="text1"/>
              </w:rPr>
            </w:pPr>
            <w:r w:rsidRPr="00AC59DE">
              <w:rPr>
                <w:color w:val="000000" w:themeColor="text1"/>
              </w:rPr>
              <w:t>记录数据出入库信息</w:t>
            </w:r>
          </w:p>
        </w:tc>
      </w:tr>
      <w:tr w:rsidR="00AC59DE" w:rsidRPr="00AC59DE" w14:paraId="385A53EE" w14:textId="77777777" w:rsidTr="002864A2">
        <w:trPr>
          <w:trHeight w:hRule="exact" w:val="510"/>
          <w:tblHeader/>
          <w:jc w:val="center"/>
        </w:trPr>
        <w:tc>
          <w:tcPr>
            <w:tcW w:w="1616" w:type="dxa"/>
            <w:vAlign w:val="center"/>
          </w:tcPr>
          <w:p w14:paraId="00DE0E7A" w14:textId="77777777" w:rsidR="00BB2925" w:rsidRPr="00AC59DE" w:rsidRDefault="00BB2925" w:rsidP="00EA5339">
            <w:pPr>
              <w:pStyle w:val="af5"/>
              <w:rPr>
                <w:color w:val="000000" w:themeColor="text1"/>
              </w:rPr>
            </w:pPr>
            <w:r w:rsidRPr="00AC59DE">
              <w:rPr>
                <w:color w:val="000000" w:themeColor="text1"/>
              </w:rPr>
              <w:t>JSLine</w:t>
            </w:r>
          </w:p>
        </w:tc>
        <w:tc>
          <w:tcPr>
            <w:tcW w:w="1896" w:type="dxa"/>
            <w:vMerge w:val="restart"/>
            <w:vAlign w:val="center"/>
          </w:tcPr>
          <w:p w14:paraId="61DE0C06" w14:textId="77777777" w:rsidR="00BB2925" w:rsidRPr="00AC59DE" w:rsidRDefault="00BB2925" w:rsidP="00EA5339">
            <w:pPr>
              <w:pStyle w:val="af5"/>
              <w:rPr>
                <w:color w:val="000000" w:themeColor="text1"/>
              </w:rPr>
            </w:pPr>
            <w:r w:rsidRPr="00AC59DE">
              <w:rPr>
                <w:color w:val="000000" w:themeColor="text1"/>
              </w:rPr>
              <w:t>给水</w:t>
            </w:r>
          </w:p>
        </w:tc>
        <w:tc>
          <w:tcPr>
            <w:tcW w:w="4136" w:type="dxa"/>
            <w:vAlign w:val="center"/>
          </w:tcPr>
          <w:p w14:paraId="1E803ABE" w14:textId="77777777" w:rsidR="00BB2925" w:rsidRPr="00AC59DE" w:rsidRDefault="00BB2925" w:rsidP="00EA5339">
            <w:pPr>
              <w:pStyle w:val="af5"/>
              <w:rPr>
                <w:color w:val="000000" w:themeColor="text1"/>
              </w:rPr>
            </w:pPr>
            <w:r w:rsidRPr="00AC59DE">
              <w:rPr>
                <w:color w:val="000000" w:themeColor="text1"/>
              </w:rPr>
              <w:t>管线段属性数据表</w:t>
            </w:r>
          </w:p>
        </w:tc>
      </w:tr>
      <w:tr w:rsidR="00AC59DE" w:rsidRPr="00AC59DE" w14:paraId="68DA5099" w14:textId="77777777" w:rsidTr="002864A2">
        <w:trPr>
          <w:trHeight w:hRule="exact" w:val="510"/>
          <w:tblHeader/>
          <w:jc w:val="center"/>
        </w:trPr>
        <w:tc>
          <w:tcPr>
            <w:tcW w:w="1616" w:type="dxa"/>
            <w:vAlign w:val="center"/>
          </w:tcPr>
          <w:p w14:paraId="7C52A12E" w14:textId="77777777" w:rsidR="00BB2925" w:rsidRPr="00AC59DE" w:rsidRDefault="00BB2925" w:rsidP="00EA5339">
            <w:pPr>
              <w:pStyle w:val="af5"/>
              <w:rPr>
                <w:color w:val="000000" w:themeColor="text1"/>
              </w:rPr>
            </w:pPr>
            <w:r w:rsidRPr="00AC59DE">
              <w:rPr>
                <w:color w:val="000000" w:themeColor="text1"/>
              </w:rPr>
              <w:t>JSPoint</w:t>
            </w:r>
          </w:p>
        </w:tc>
        <w:tc>
          <w:tcPr>
            <w:tcW w:w="1896" w:type="dxa"/>
            <w:vMerge/>
            <w:vAlign w:val="center"/>
          </w:tcPr>
          <w:p w14:paraId="08FE6C1B" w14:textId="77777777" w:rsidR="00BB2925" w:rsidRPr="00AC59DE" w:rsidRDefault="00BB2925" w:rsidP="00EA5339">
            <w:pPr>
              <w:pStyle w:val="af5"/>
              <w:rPr>
                <w:color w:val="000000" w:themeColor="text1"/>
                <w:sz w:val="28"/>
                <w:szCs w:val="28"/>
              </w:rPr>
            </w:pPr>
          </w:p>
        </w:tc>
        <w:tc>
          <w:tcPr>
            <w:tcW w:w="4136" w:type="dxa"/>
            <w:vAlign w:val="center"/>
          </w:tcPr>
          <w:p w14:paraId="23860E2B" w14:textId="77777777" w:rsidR="00BB2925" w:rsidRPr="00AC59DE" w:rsidRDefault="00BB2925" w:rsidP="00EA5339">
            <w:pPr>
              <w:pStyle w:val="af5"/>
              <w:rPr>
                <w:color w:val="000000" w:themeColor="text1"/>
              </w:rPr>
            </w:pPr>
            <w:r w:rsidRPr="00AC59DE">
              <w:rPr>
                <w:color w:val="000000" w:themeColor="text1"/>
              </w:rPr>
              <w:t>管线点属性数据表</w:t>
            </w:r>
          </w:p>
        </w:tc>
      </w:tr>
      <w:tr w:rsidR="00AC59DE" w:rsidRPr="00AC59DE" w14:paraId="3E371016" w14:textId="77777777" w:rsidTr="002864A2">
        <w:trPr>
          <w:trHeight w:hRule="exact" w:val="510"/>
          <w:tblHeader/>
          <w:jc w:val="center"/>
        </w:trPr>
        <w:tc>
          <w:tcPr>
            <w:tcW w:w="1616" w:type="dxa"/>
            <w:vAlign w:val="center"/>
          </w:tcPr>
          <w:p w14:paraId="1A52FAA4" w14:textId="77777777" w:rsidR="00BB2925" w:rsidRPr="00AC59DE" w:rsidRDefault="00BB2925" w:rsidP="00EA5339">
            <w:pPr>
              <w:pStyle w:val="af5"/>
              <w:rPr>
                <w:color w:val="000000" w:themeColor="text1"/>
              </w:rPr>
            </w:pPr>
            <w:r w:rsidRPr="00AC59DE">
              <w:rPr>
                <w:color w:val="000000" w:themeColor="text1"/>
              </w:rPr>
              <w:t>JSText</w:t>
            </w:r>
          </w:p>
        </w:tc>
        <w:tc>
          <w:tcPr>
            <w:tcW w:w="1896" w:type="dxa"/>
            <w:vMerge/>
            <w:vAlign w:val="center"/>
          </w:tcPr>
          <w:p w14:paraId="7C661F1F" w14:textId="77777777" w:rsidR="00BB2925" w:rsidRPr="00AC59DE" w:rsidRDefault="00BB2925" w:rsidP="00EA5339">
            <w:pPr>
              <w:pStyle w:val="af5"/>
              <w:rPr>
                <w:color w:val="000000" w:themeColor="text1"/>
                <w:sz w:val="28"/>
                <w:szCs w:val="28"/>
              </w:rPr>
            </w:pPr>
          </w:p>
        </w:tc>
        <w:tc>
          <w:tcPr>
            <w:tcW w:w="4136" w:type="dxa"/>
            <w:vAlign w:val="center"/>
          </w:tcPr>
          <w:p w14:paraId="74C4D548" w14:textId="77777777" w:rsidR="00BB2925" w:rsidRPr="00AC59DE" w:rsidRDefault="00BB2925" w:rsidP="00EA5339">
            <w:pPr>
              <w:pStyle w:val="af5"/>
              <w:rPr>
                <w:color w:val="000000" w:themeColor="text1"/>
              </w:rPr>
            </w:pPr>
            <w:r w:rsidRPr="00AC59DE">
              <w:rPr>
                <w:color w:val="000000" w:themeColor="text1"/>
              </w:rPr>
              <w:t>图上点号标注数据表</w:t>
            </w:r>
          </w:p>
        </w:tc>
      </w:tr>
      <w:tr w:rsidR="00AC59DE" w:rsidRPr="00AC59DE" w14:paraId="6DEACEB1" w14:textId="77777777" w:rsidTr="002864A2">
        <w:trPr>
          <w:trHeight w:hRule="exact" w:val="510"/>
          <w:tblHeader/>
          <w:jc w:val="center"/>
        </w:trPr>
        <w:tc>
          <w:tcPr>
            <w:tcW w:w="1616" w:type="dxa"/>
            <w:vAlign w:val="center"/>
          </w:tcPr>
          <w:p w14:paraId="6170E93E" w14:textId="77777777" w:rsidR="00BB2925" w:rsidRPr="00AC59DE" w:rsidRDefault="00BB2925" w:rsidP="00EA5339">
            <w:pPr>
              <w:pStyle w:val="af5"/>
              <w:rPr>
                <w:color w:val="000000" w:themeColor="text1"/>
              </w:rPr>
            </w:pPr>
            <w:r w:rsidRPr="00AC59DE">
              <w:rPr>
                <w:color w:val="000000" w:themeColor="text1"/>
              </w:rPr>
              <w:t>JSMark1</w:t>
            </w:r>
          </w:p>
        </w:tc>
        <w:tc>
          <w:tcPr>
            <w:tcW w:w="1896" w:type="dxa"/>
            <w:vMerge/>
            <w:vAlign w:val="center"/>
          </w:tcPr>
          <w:p w14:paraId="43B0D3C7" w14:textId="77777777" w:rsidR="00BB2925" w:rsidRPr="00AC59DE" w:rsidRDefault="00BB2925" w:rsidP="00EA5339">
            <w:pPr>
              <w:pStyle w:val="af5"/>
              <w:rPr>
                <w:color w:val="000000" w:themeColor="text1"/>
                <w:sz w:val="28"/>
                <w:szCs w:val="28"/>
              </w:rPr>
            </w:pPr>
          </w:p>
        </w:tc>
        <w:tc>
          <w:tcPr>
            <w:tcW w:w="4136" w:type="dxa"/>
            <w:vAlign w:val="center"/>
          </w:tcPr>
          <w:p w14:paraId="71B9547A" w14:textId="77777777" w:rsidR="00BB2925" w:rsidRPr="00AC59DE" w:rsidRDefault="00BB2925" w:rsidP="00EA5339">
            <w:pPr>
              <w:pStyle w:val="af5"/>
              <w:rPr>
                <w:color w:val="000000" w:themeColor="text1"/>
              </w:rPr>
            </w:pPr>
            <w:r w:rsidRPr="00AC59DE">
              <w:rPr>
                <w:color w:val="000000" w:themeColor="text1"/>
              </w:rPr>
              <w:t>综合图上的管线注记数据表</w:t>
            </w:r>
          </w:p>
        </w:tc>
      </w:tr>
      <w:tr w:rsidR="00AC59DE" w:rsidRPr="00AC59DE" w14:paraId="678E01B0" w14:textId="77777777" w:rsidTr="002864A2">
        <w:trPr>
          <w:trHeight w:hRule="exact" w:val="510"/>
          <w:tblHeader/>
          <w:jc w:val="center"/>
        </w:trPr>
        <w:tc>
          <w:tcPr>
            <w:tcW w:w="1616" w:type="dxa"/>
            <w:vAlign w:val="center"/>
          </w:tcPr>
          <w:p w14:paraId="64085E99" w14:textId="77777777" w:rsidR="00BB2925" w:rsidRPr="00AC59DE" w:rsidRDefault="00BB2925" w:rsidP="00EA5339">
            <w:pPr>
              <w:pStyle w:val="af5"/>
              <w:rPr>
                <w:color w:val="000000" w:themeColor="text1"/>
              </w:rPr>
            </w:pPr>
            <w:r w:rsidRPr="00AC59DE">
              <w:rPr>
                <w:color w:val="000000" w:themeColor="text1"/>
              </w:rPr>
              <w:t>JSMark2</w:t>
            </w:r>
          </w:p>
        </w:tc>
        <w:tc>
          <w:tcPr>
            <w:tcW w:w="1896" w:type="dxa"/>
            <w:vMerge/>
            <w:vAlign w:val="center"/>
          </w:tcPr>
          <w:p w14:paraId="30220EFD" w14:textId="77777777" w:rsidR="00BB2925" w:rsidRPr="00AC59DE" w:rsidRDefault="00BB2925" w:rsidP="00EA5339">
            <w:pPr>
              <w:pStyle w:val="af5"/>
              <w:rPr>
                <w:color w:val="000000" w:themeColor="text1"/>
                <w:sz w:val="28"/>
                <w:szCs w:val="28"/>
              </w:rPr>
            </w:pPr>
          </w:p>
        </w:tc>
        <w:tc>
          <w:tcPr>
            <w:tcW w:w="4136" w:type="dxa"/>
            <w:vAlign w:val="center"/>
          </w:tcPr>
          <w:p w14:paraId="25A5DFF8" w14:textId="77777777" w:rsidR="00BB2925" w:rsidRPr="00AC59DE" w:rsidRDefault="00BB2925" w:rsidP="00EA5339">
            <w:pPr>
              <w:pStyle w:val="af5"/>
              <w:rPr>
                <w:color w:val="000000" w:themeColor="text1"/>
              </w:rPr>
            </w:pPr>
            <w:r w:rsidRPr="00AC59DE">
              <w:rPr>
                <w:color w:val="000000" w:themeColor="text1"/>
              </w:rPr>
              <w:t>专业图上的管线注记数据表</w:t>
            </w:r>
          </w:p>
        </w:tc>
      </w:tr>
      <w:tr w:rsidR="00AC59DE" w:rsidRPr="00AC59DE" w14:paraId="3D773CFD" w14:textId="77777777" w:rsidTr="002864A2">
        <w:trPr>
          <w:trHeight w:hRule="exact" w:val="621"/>
          <w:tblHeader/>
          <w:jc w:val="center"/>
        </w:trPr>
        <w:tc>
          <w:tcPr>
            <w:tcW w:w="1616" w:type="dxa"/>
            <w:vAlign w:val="center"/>
          </w:tcPr>
          <w:p w14:paraId="4DE3998C" w14:textId="77777777" w:rsidR="00BB2925" w:rsidRPr="00AC59DE" w:rsidRDefault="00BB2925" w:rsidP="00EA5339">
            <w:pPr>
              <w:pStyle w:val="af5"/>
              <w:rPr>
                <w:color w:val="000000" w:themeColor="text1"/>
              </w:rPr>
            </w:pPr>
            <w:r w:rsidRPr="00AC59DE">
              <w:rPr>
                <w:color w:val="000000" w:themeColor="text1"/>
              </w:rPr>
              <w:t>JSAnnexeLine</w:t>
            </w:r>
          </w:p>
        </w:tc>
        <w:tc>
          <w:tcPr>
            <w:tcW w:w="1896" w:type="dxa"/>
            <w:vMerge/>
            <w:vAlign w:val="center"/>
          </w:tcPr>
          <w:p w14:paraId="2F867D2E" w14:textId="77777777" w:rsidR="00BB2925" w:rsidRPr="00AC59DE" w:rsidRDefault="00BB2925" w:rsidP="00EA5339">
            <w:pPr>
              <w:pStyle w:val="af5"/>
              <w:rPr>
                <w:color w:val="000000" w:themeColor="text1"/>
                <w:sz w:val="28"/>
                <w:szCs w:val="28"/>
              </w:rPr>
            </w:pPr>
          </w:p>
        </w:tc>
        <w:tc>
          <w:tcPr>
            <w:tcW w:w="4136" w:type="dxa"/>
            <w:vAlign w:val="center"/>
          </w:tcPr>
          <w:p w14:paraId="557D2813"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窨井轮廓线、沟渠边线、流向符号</w:t>
            </w:r>
            <w:r w:rsidRPr="00AC59DE">
              <w:rPr>
                <w:color w:val="000000" w:themeColor="text1"/>
              </w:rPr>
              <w:t>)</w:t>
            </w:r>
          </w:p>
        </w:tc>
      </w:tr>
      <w:tr w:rsidR="00AC59DE" w:rsidRPr="00AC59DE" w14:paraId="14E6F2E3" w14:textId="77777777" w:rsidTr="002864A2">
        <w:trPr>
          <w:trHeight w:hRule="exact" w:val="560"/>
          <w:tblHeader/>
          <w:jc w:val="center"/>
        </w:trPr>
        <w:tc>
          <w:tcPr>
            <w:tcW w:w="1616" w:type="dxa"/>
            <w:vAlign w:val="center"/>
          </w:tcPr>
          <w:p w14:paraId="226B98D1" w14:textId="77777777" w:rsidR="00BB2925" w:rsidRPr="00AC59DE" w:rsidRDefault="00BB2925" w:rsidP="00EA5339">
            <w:pPr>
              <w:pStyle w:val="af5"/>
              <w:rPr>
                <w:color w:val="000000" w:themeColor="text1"/>
              </w:rPr>
            </w:pPr>
            <w:r w:rsidRPr="00AC59DE">
              <w:rPr>
                <w:color w:val="000000" w:themeColor="text1"/>
              </w:rPr>
              <w:t>JSAnnexePoint</w:t>
            </w:r>
          </w:p>
        </w:tc>
        <w:tc>
          <w:tcPr>
            <w:tcW w:w="1896" w:type="dxa"/>
            <w:vMerge/>
            <w:vAlign w:val="center"/>
          </w:tcPr>
          <w:p w14:paraId="14D25AC7" w14:textId="77777777" w:rsidR="00BB2925" w:rsidRPr="00AC59DE" w:rsidRDefault="00BB2925" w:rsidP="00EA5339">
            <w:pPr>
              <w:pStyle w:val="af5"/>
              <w:rPr>
                <w:color w:val="000000" w:themeColor="text1"/>
                <w:sz w:val="28"/>
                <w:szCs w:val="28"/>
              </w:rPr>
            </w:pPr>
          </w:p>
        </w:tc>
        <w:tc>
          <w:tcPr>
            <w:tcW w:w="4136" w:type="dxa"/>
            <w:vAlign w:val="center"/>
          </w:tcPr>
          <w:p w14:paraId="64F13764"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窨井符号</w:t>
            </w:r>
            <w:r w:rsidRPr="00AC59DE">
              <w:rPr>
                <w:color w:val="000000" w:themeColor="text1"/>
              </w:rPr>
              <w:t>)</w:t>
            </w:r>
          </w:p>
        </w:tc>
      </w:tr>
      <w:tr w:rsidR="00AC59DE" w:rsidRPr="00AC59DE" w14:paraId="788AD3B8" w14:textId="77777777" w:rsidTr="002864A2">
        <w:trPr>
          <w:trHeight w:hRule="exact" w:val="510"/>
          <w:tblHeader/>
          <w:jc w:val="center"/>
        </w:trPr>
        <w:tc>
          <w:tcPr>
            <w:tcW w:w="1616" w:type="dxa"/>
            <w:vAlign w:val="center"/>
          </w:tcPr>
          <w:p w14:paraId="7B00B618" w14:textId="77777777" w:rsidR="00BB2925" w:rsidRPr="00AC59DE" w:rsidRDefault="00BB2925" w:rsidP="00EA5339">
            <w:pPr>
              <w:pStyle w:val="af5"/>
              <w:rPr>
                <w:color w:val="000000" w:themeColor="text1"/>
              </w:rPr>
            </w:pPr>
            <w:r w:rsidRPr="00AC59DE">
              <w:rPr>
                <w:color w:val="000000" w:themeColor="text1"/>
              </w:rPr>
              <w:t>PSLine</w:t>
            </w:r>
          </w:p>
        </w:tc>
        <w:tc>
          <w:tcPr>
            <w:tcW w:w="1896" w:type="dxa"/>
            <w:vMerge w:val="restart"/>
            <w:vAlign w:val="center"/>
          </w:tcPr>
          <w:p w14:paraId="6556A96F" w14:textId="77777777" w:rsidR="00BB2925" w:rsidRPr="00AC59DE" w:rsidRDefault="00BB2925" w:rsidP="00EA5339">
            <w:pPr>
              <w:pStyle w:val="af5"/>
              <w:rPr>
                <w:color w:val="000000" w:themeColor="text1"/>
              </w:rPr>
            </w:pPr>
            <w:r w:rsidRPr="00AC59DE">
              <w:rPr>
                <w:color w:val="000000" w:themeColor="text1"/>
              </w:rPr>
              <w:t>排水</w:t>
            </w:r>
          </w:p>
        </w:tc>
        <w:tc>
          <w:tcPr>
            <w:tcW w:w="4136" w:type="dxa"/>
            <w:vAlign w:val="center"/>
          </w:tcPr>
          <w:p w14:paraId="48AEE4C2" w14:textId="77777777" w:rsidR="00BB2925" w:rsidRPr="00AC59DE" w:rsidRDefault="00BB2925" w:rsidP="00EA5339">
            <w:pPr>
              <w:pStyle w:val="af5"/>
              <w:rPr>
                <w:color w:val="000000" w:themeColor="text1"/>
              </w:rPr>
            </w:pPr>
            <w:r w:rsidRPr="00AC59DE">
              <w:rPr>
                <w:color w:val="000000" w:themeColor="text1"/>
              </w:rPr>
              <w:t>管线段属性数据表</w:t>
            </w:r>
          </w:p>
        </w:tc>
      </w:tr>
      <w:tr w:rsidR="00AC59DE" w:rsidRPr="00AC59DE" w14:paraId="4A9C41CA" w14:textId="77777777" w:rsidTr="002864A2">
        <w:trPr>
          <w:trHeight w:hRule="exact" w:val="510"/>
          <w:tblHeader/>
          <w:jc w:val="center"/>
        </w:trPr>
        <w:tc>
          <w:tcPr>
            <w:tcW w:w="1616" w:type="dxa"/>
            <w:vAlign w:val="center"/>
          </w:tcPr>
          <w:p w14:paraId="00E9339B" w14:textId="77777777" w:rsidR="00BB2925" w:rsidRPr="00AC59DE" w:rsidRDefault="00BB2925" w:rsidP="00EA5339">
            <w:pPr>
              <w:pStyle w:val="af5"/>
              <w:rPr>
                <w:color w:val="000000" w:themeColor="text1"/>
              </w:rPr>
            </w:pPr>
            <w:r w:rsidRPr="00AC59DE">
              <w:rPr>
                <w:color w:val="000000" w:themeColor="text1"/>
              </w:rPr>
              <w:t>PSPoint</w:t>
            </w:r>
          </w:p>
        </w:tc>
        <w:tc>
          <w:tcPr>
            <w:tcW w:w="1896" w:type="dxa"/>
            <w:vMerge/>
            <w:vAlign w:val="center"/>
          </w:tcPr>
          <w:p w14:paraId="0D6D7B3B" w14:textId="77777777" w:rsidR="00BB2925" w:rsidRPr="00AC59DE" w:rsidRDefault="00BB2925" w:rsidP="00EA5339">
            <w:pPr>
              <w:pStyle w:val="af5"/>
              <w:rPr>
                <w:color w:val="000000" w:themeColor="text1"/>
                <w:sz w:val="28"/>
                <w:szCs w:val="28"/>
              </w:rPr>
            </w:pPr>
          </w:p>
        </w:tc>
        <w:tc>
          <w:tcPr>
            <w:tcW w:w="4136" w:type="dxa"/>
            <w:vAlign w:val="center"/>
          </w:tcPr>
          <w:p w14:paraId="3C1D4992" w14:textId="77777777" w:rsidR="00BB2925" w:rsidRPr="00AC59DE" w:rsidRDefault="00BB2925" w:rsidP="00EA5339">
            <w:pPr>
              <w:pStyle w:val="af5"/>
              <w:rPr>
                <w:color w:val="000000" w:themeColor="text1"/>
              </w:rPr>
            </w:pPr>
            <w:r w:rsidRPr="00AC59DE">
              <w:rPr>
                <w:color w:val="000000" w:themeColor="text1"/>
              </w:rPr>
              <w:t>管线点属性数据表</w:t>
            </w:r>
          </w:p>
        </w:tc>
      </w:tr>
      <w:tr w:rsidR="00AC59DE" w:rsidRPr="00AC59DE" w14:paraId="56E39866" w14:textId="77777777" w:rsidTr="002864A2">
        <w:trPr>
          <w:trHeight w:hRule="exact" w:val="510"/>
          <w:tblHeader/>
          <w:jc w:val="center"/>
        </w:trPr>
        <w:tc>
          <w:tcPr>
            <w:tcW w:w="1616" w:type="dxa"/>
            <w:vAlign w:val="center"/>
          </w:tcPr>
          <w:p w14:paraId="6794B926" w14:textId="77777777" w:rsidR="00BB2925" w:rsidRPr="00AC59DE" w:rsidRDefault="00BB2925" w:rsidP="00EA5339">
            <w:pPr>
              <w:pStyle w:val="af5"/>
              <w:rPr>
                <w:color w:val="000000" w:themeColor="text1"/>
              </w:rPr>
            </w:pPr>
            <w:r w:rsidRPr="00AC59DE">
              <w:rPr>
                <w:color w:val="000000" w:themeColor="text1"/>
              </w:rPr>
              <w:t>PSText</w:t>
            </w:r>
          </w:p>
        </w:tc>
        <w:tc>
          <w:tcPr>
            <w:tcW w:w="1896" w:type="dxa"/>
            <w:vMerge/>
            <w:vAlign w:val="center"/>
          </w:tcPr>
          <w:p w14:paraId="4F8FCDAE" w14:textId="77777777" w:rsidR="00BB2925" w:rsidRPr="00AC59DE" w:rsidRDefault="00BB2925" w:rsidP="00EA5339">
            <w:pPr>
              <w:pStyle w:val="af5"/>
              <w:rPr>
                <w:color w:val="000000" w:themeColor="text1"/>
                <w:sz w:val="28"/>
                <w:szCs w:val="28"/>
              </w:rPr>
            </w:pPr>
          </w:p>
        </w:tc>
        <w:tc>
          <w:tcPr>
            <w:tcW w:w="4136" w:type="dxa"/>
            <w:vAlign w:val="center"/>
          </w:tcPr>
          <w:p w14:paraId="5AD2751C" w14:textId="77777777" w:rsidR="00BB2925" w:rsidRPr="00AC59DE" w:rsidRDefault="00BB2925" w:rsidP="00EA5339">
            <w:pPr>
              <w:pStyle w:val="af5"/>
              <w:rPr>
                <w:color w:val="000000" w:themeColor="text1"/>
              </w:rPr>
            </w:pPr>
            <w:r w:rsidRPr="00AC59DE">
              <w:rPr>
                <w:color w:val="000000" w:themeColor="text1"/>
              </w:rPr>
              <w:t>图上点号标注数据表</w:t>
            </w:r>
          </w:p>
        </w:tc>
      </w:tr>
      <w:tr w:rsidR="00AC59DE" w:rsidRPr="00AC59DE" w14:paraId="7739631A" w14:textId="77777777" w:rsidTr="002864A2">
        <w:trPr>
          <w:trHeight w:hRule="exact" w:val="510"/>
          <w:tblHeader/>
          <w:jc w:val="center"/>
        </w:trPr>
        <w:tc>
          <w:tcPr>
            <w:tcW w:w="1616" w:type="dxa"/>
            <w:vAlign w:val="center"/>
          </w:tcPr>
          <w:p w14:paraId="745A6A1A" w14:textId="77777777" w:rsidR="00BB2925" w:rsidRPr="00AC59DE" w:rsidRDefault="00BB2925" w:rsidP="00EA5339">
            <w:pPr>
              <w:pStyle w:val="af5"/>
              <w:rPr>
                <w:color w:val="000000" w:themeColor="text1"/>
              </w:rPr>
            </w:pPr>
            <w:r w:rsidRPr="00AC59DE">
              <w:rPr>
                <w:color w:val="000000" w:themeColor="text1"/>
              </w:rPr>
              <w:t>PSMark1</w:t>
            </w:r>
          </w:p>
        </w:tc>
        <w:tc>
          <w:tcPr>
            <w:tcW w:w="1896" w:type="dxa"/>
            <w:vMerge/>
            <w:vAlign w:val="center"/>
          </w:tcPr>
          <w:p w14:paraId="4BA55A9C" w14:textId="77777777" w:rsidR="00BB2925" w:rsidRPr="00AC59DE" w:rsidRDefault="00BB2925" w:rsidP="00EA5339">
            <w:pPr>
              <w:pStyle w:val="af5"/>
              <w:rPr>
                <w:color w:val="000000" w:themeColor="text1"/>
                <w:sz w:val="28"/>
                <w:szCs w:val="28"/>
              </w:rPr>
            </w:pPr>
          </w:p>
        </w:tc>
        <w:tc>
          <w:tcPr>
            <w:tcW w:w="4136" w:type="dxa"/>
            <w:vAlign w:val="center"/>
          </w:tcPr>
          <w:p w14:paraId="2191F38E" w14:textId="77777777" w:rsidR="00BB2925" w:rsidRPr="00AC59DE" w:rsidRDefault="00BB2925" w:rsidP="00EA5339">
            <w:pPr>
              <w:pStyle w:val="af5"/>
              <w:rPr>
                <w:color w:val="000000" w:themeColor="text1"/>
              </w:rPr>
            </w:pPr>
            <w:r w:rsidRPr="00AC59DE">
              <w:rPr>
                <w:color w:val="000000" w:themeColor="text1"/>
              </w:rPr>
              <w:t>综合图上的管线注记数据表</w:t>
            </w:r>
          </w:p>
        </w:tc>
      </w:tr>
      <w:tr w:rsidR="00AC59DE" w:rsidRPr="00AC59DE" w14:paraId="2303F940" w14:textId="77777777" w:rsidTr="002864A2">
        <w:trPr>
          <w:trHeight w:hRule="exact" w:val="510"/>
          <w:tblHeader/>
          <w:jc w:val="center"/>
        </w:trPr>
        <w:tc>
          <w:tcPr>
            <w:tcW w:w="1616" w:type="dxa"/>
            <w:vAlign w:val="center"/>
          </w:tcPr>
          <w:p w14:paraId="6F9BD873" w14:textId="77777777" w:rsidR="00BB2925" w:rsidRPr="00AC59DE" w:rsidRDefault="00BB2925" w:rsidP="00EA5339">
            <w:pPr>
              <w:pStyle w:val="af5"/>
              <w:rPr>
                <w:color w:val="000000" w:themeColor="text1"/>
              </w:rPr>
            </w:pPr>
            <w:r w:rsidRPr="00AC59DE">
              <w:rPr>
                <w:color w:val="000000" w:themeColor="text1"/>
              </w:rPr>
              <w:t>PSMark2</w:t>
            </w:r>
          </w:p>
        </w:tc>
        <w:tc>
          <w:tcPr>
            <w:tcW w:w="1896" w:type="dxa"/>
            <w:vMerge/>
            <w:vAlign w:val="center"/>
          </w:tcPr>
          <w:p w14:paraId="48CBA54B" w14:textId="77777777" w:rsidR="00BB2925" w:rsidRPr="00AC59DE" w:rsidRDefault="00BB2925" w:rsidP="00EA5339">
            <w:pPr>
              <w:pStyle w:val="af5"/>
              <w:rPr>
                <w:color w:val="000000" w:themeColor="text1"/>
                <w:sz w:val="28"/>
                <w:szCs w:val="28"/>
              </w:rPr>
            </w:pPr>
          </w:p>
        </w:tc>
        <w:tc>
          <w:tcPr>
            <w:tcW w:w="4136" w:type="dxa"/>
            <w:vAlign w:val="center"/>
          </w:tcPr>
          <w:p w14:paraId="47910F47" w14:textId="77777777" w:rsidR="00BB2925" w:rsidRPr="00AC59DE" w:rsidRDefault="00BB2925" w:rsidP="00EA5339">
            <w:pPr>
              <w:pStyle w:val="af5"/>
              <w:rPr>
                <w:color w:val="000000" w:themeColor="text1"/>
              </w:rPr>
            </w:pPr>
            <w:r w:rsidRPr="00AC59DE">
              <w:rPr>
                <w:color w:val="000000" w:themeColor="text1"/>
              </w:rPr>
              <w:t>专业图上的管线注记数据表</w:t>
            </w:r>
          </w:p>
        </w:tc>
      </w:tr>
      <w:tr w:rsidR="00AC59DE" w:rsidRPr="00AC59DE" w14:paraId="5BDDB077" w14:textId="77777777" w:rsidTr="002864A2">
        <w:trPr>
          <w:trHeight w:val="699"/>
          <w:tblHeader/>
          <w:jc w:val="center"/>
        </w:trPr>
        <w:tc>
          <w:tcPr>
            <w:tcW w:w="1616" w:type="dxa"/>
            <w:vAlign w:val="center"/>
          </w:tcPr>
          <w:p w14:paraId="6A7DD9A6" w14:textId="77777777" w:rsidR="00BB2925" w:rsidRPr="00AC59DE" w:rsidRDefault="00BB2925" w:rsidP="00EA5339">
            <w:pPr>
              <w:pStyle w:val="af5"/>
              <w:rPr>
                <w:color w:val="000000" w:themeColor="text1"/>
              </w:rPr>
            </w:pPr>
            <w:r w:rsidRPr="00AC59DE">
              <w:rPr>
                <w:color w:val="000000" w:themeColor="text1"/>
              </w:rPr>
              <w:t>PSAnnexeLine</w:t>
            </w:r>
          </w:p>
        </w:tc>
        <w:tc>
          <w:tcPr>
            <w:tcW w:w="1896" w:type="dxa"/>
            <w:vMerge/>
            <w:vAlign w:val="center"/>
          </w:tcPr>
          <w:p w14:paraId="7913A77E" w14:textId="77777777" w:rsidR="00BB2925" w:rsidRPr="00AC59DE" w:rsidRDefault="00BB2925" w:rsidP="00EA5339">
            <w:pPr>
              <w:pStyle w:val="af5"/>
              <w:rPr>
                <w:color w:val="000000" w:themeColor="text1"/>
                <w:sz w:val="28"/>
                <w:szCs w:val="28"/>
              </w:rPr>
            </w:pPr>
          </w:p>
        </w:tc>
        <w:tc>
          <w:tcPr>
            <w:tcW w:w="4136" w:type="dxa"/>
            <w:tcBorders>
              <w:bottom w:val="single" w:sz="4" w:space="0" w:color="auto"/>
            </w:tcBorders>
            <w:vAlign w:val="center"/>
          </w:tcPr>
          <w:p w14:paraId="020D8616"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窨井轮廓线、沟渠边线、流向符号</w:t>
            </w:r>
            <w:r w:rsidRPr="00AC59DE">
              <w:rPr>
                <w:color w:val="000000" w:themeColor="text1"/>
              </w:rPr>
              <w:t>)</w:t>
            </w:r>
          </w:p>
        </w:tc>
      </w:tr>
      <w:tr w:rsidR="00AC59DE" w:rsidRPr="00AC59DE" w14:paraId="43ACD8DC" w14:textId="77777777" w:rsidTr="002864A2">
        <w:trPr>
          <w:trHeight w:val="597"/>
          <w:tblHeader/>
          <w:jc w:val="center"/>
        </w:trPr>
        <w:tc>
          <w:tcPr>
            <w:tcW w:w="1616" w:type="dxa"/>
            <w:vAlign w:val="center"/>
          </w:tcPr>
          <w:p w14:paraId="62C7A118" w14:textId="77777777" w:rsidR="00BB2925" w:rsidRPr="00AC59DE" w:rsidRDefault="00BB2925" w:rsidP="00EA5339">
            <w:pPr>
              <w:pStyle w:val="af5"/>
              <w:rPr>
                <w:color w:val="000000" w:themeColor="text1"/>
              </w:rPr>
            </w:pPr>
            <w:r w:rsidRPr="00AC59DE">
              <w:rPr>
                <w:color w:val="000000" w:themeColor="text1"/>
              </w:rPr>
              <w:t>PSAnnexePoint</w:t>
            </w:r>
          </w:p>
        </w:tc>
        <w:tc>
          <w:tcPr>
            <w:tcW w:w="1896" w:type="dxa"/>
            <w:vMerge/>
            <w:vAlign w:val="center"/>
          </w:tcPr>
          <w:p w14:paraId="1F7BFAB9" w14:textId="77777777" w:rsidR="00BB2925" w:rsidRPr="00AC59DE" w:rsidRDefault="00BB2925" w:rsidP="00EA5339">
            <w:pPr>
              <w:pStyle w:val="af5"/>
              <w:rPr>
                <w:color w:val="000000" w:themeColor="text1"/>
                <w:sz w:val="28"/>
                <w:szCs w:val="28"/>
              </w:rPr>
            </w:pPr>
          </w:p>
        </w:tc>
        <w:tc>
          <w:tcPr>
            <w:tcW w:w="4136" w:type="dxa"/>
            <w:tcBorders>
              <w:bottom w:val="single" w:sz="4" w:space="0" w:color="auto"/>
            </w:tcBorders>
            <w:vAlign w:val="center"/>
          </w:tcPr>
          <w:p w14:paraId="724E5F59"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窨井符号</w:t>
            </w:r>
            <w:r w:rsidRPr="00AC59DE">
              <w:rPr>
                <w:color w:val="000000" w:themeColor="text1"/>
              </w:rPr>
              <w:t>)</w:t>
            </w:r>
          </w:p>
        </w:tc>
      </w:tr>
      <w:tr w:rsidR="00AC59DE" w:rsidRPr="00AC59DE" w14:paraId="048914A2" w14:textId="77777777" w:rsidTr="002864A2">
        <w:trPr>
          <w:trHeight w:hRule="exact" w:val="510"/>
          <w:tblHeader/>
          <w:jc w:val="center"/>
        </w:trPr>
        <w:tc>
          <w:tcPr>
            <w:tcW w:w="1616" w:type="dxa"/>
            <w:vAlign w:val="center"/>
          </w:tcPr>
          <w:p w14:paraId="59084FC1" w14:textId="77777777" w:rsidR="00BB2925" w:rsidRPr="00AC59DE" w:rsidRDefault="00BB2925" w:rsidP="00EA5339">
            <w:pPr>
              <w:pStyle w:val="af5"/>
              <w:rPr>
                <w:color w:val="000000" w:themeColor="text1"/>
              </w:rPr>
            </w:pPr>
            <w:r w:rsidRPr="00AC59DE">
              <w:rPr>
                <w:color w:val="000000" w:themeColor="text1"/>
              </w:rPr>
              <w:t>RQLine</w:t>
            </w:r>
          </w:p>
        </w:tc>
        <w:tc>
          <w:tcPr>
            <w:tcW w:w="1896" w:type="dxa"/>
            <w:vMerge w:val="restart"/>
            <w:vAlign w:val="center"/>
          </w:tcPr>
          <w:p w14:paraId="2EE8852B" w14:textId="77777777" w:rsidR="00BB2925" w:rsidRPr="00AC59DE" w:rsidRDefault="00BB2925" w:rsidP="00EA5339">
            <w:pPr>
              <w:pStyle w:val="af5"/>
              <w:rPr>
                <w:color w:val="000000" w:themeColor="text1"/>
              </w:rPr>
            </w:pPr>
            <w:r w:rsidRPr="00AC59DE">
              <w:rPr>
                <w:color w:val="000000" w:themeColor="text1"/>
              </w:rPr>
              <w:t>燃气</w:t>
            </w:r>
          </w:p>
        </w:tc>
        <w:tc>
          <w:tcPr>
            <w:tcW w:w="4136" w:type="dxa"/>
            <w:vAlign w:val="center"/>
          </w:tcPr>
          <w:p w14:paraId="2949853C" w14:textId="77777777" w:rsidR="00BB2925" w:rsidRPr="00AC59DE" w:rsidRDefault="00BB2925" w:rsidP="00EA5339">
            <w:pPr>
              <w:pStyle w:val="af5"/>
              <w:rPr>
                <w:color w:val="000000" w:themeColor="text1"/>
              </w:rPr>
            </w:pPr>
            <w:r w:rsidRPr="00AC59DE">
              <w:rPr>
                <w:color w:val="000000" w:themeColor="text1"/>
              </w:rPr>
              <w:t>管线段属性数据表</w:t>
            </w:r>
          </w:p>
        </w:tc>
      </w:tr>
      <w:tr w:rsidR="00AC59DE" w:rsidRPr="00AC59DE" w14:paraId="47C77140" w14:textId="77777777" w:rsidTr="002864A2">
        <w:trPr>
          <w:trHeight w:hRule="exact" w:val="510"/>
          <w:tblHeader/>
          <w:jc w:val="center"/>
        </w:trPr>
        <w:tc>
          <w:tcPr>
            <w:tcW w:w="1616" w:type="dxa"/>
            <w:vAlign w:val="center"/>
          </w:tcPr>
          <w:p w14:paraId="19E9496B" w14:textId="77777777" w:rsidR="00BB2925" w:rsidRPr="00AC59DE" w:rsidRDefault="00BB2925" w:rsidP="00EA5339">
            <w:pPr>
              <w:pStyle w:val="af5"/>
              <w:rPr>
                <w:color w:val="000000" w:themeColor="text1"/>
              </w:rPr>
            </w:pPr>
            <w:r w:rsidRPr="00AC59DE">
              <w:rPr>
                <w:color w:val="000000" w:themeColor="text1"/>
              </w:rPr>
              <w:t>RQPoint</w:t>
            </w:r>
          </w:p>
        </w:tc>
        <w:tc>
          <w:tcPr>
            <w:tcW w:w="1896" w:type="dxa"/>
            <w:vMerge/>
            <w:vAlign w:val="center"/>
          </w:tcPr>
          <w:p w14:paraId="25B25B0D" w14:textId="77777777" w:rsidR="00BB2925" w:rsidRPr="00AC59DE" w:rsidRDefault="00BB2925" w:rsidP="00EA5339">
            <w:pPr>
              <w:pStyle w:val="af5"/>
              <w:rPr>
                <w:color w:val="000000" w:themeColor="text1"/>
                <w:sz w:val="28"/>
                <w:szCs w:val="28"/>
              </w:rPr>
            </w:pPr>
          </w:p>
        </w:tc>
        <w:tc>
          <w:tcPr>
            <w:tcW w:w="4136" w:type="dxa"/>
            <w:vAlign w:val="center"/>
          </w:tcPr>
          <w:p w14:paraId="465BB8A5" w14:textId="77777777" w:rsidR="00BB2925" w:rsidRPr="00AC59DE" w:rsidRDefault="00BB2925" w:rsidP="00EA5339">
            <w:pPr>
              <w:pStyle w:val="af5"/>
              <w:rPr>
                <w:color w:val="000000" w:themeColor="text1"/>
              </w:rPr>
            </w:pPr>
            <w:r w:rsidRPr="00AC59DE">
              <w:rPr>
                <w:color w:val="000000" w:themeColor="text1"/>
              </w:rPr>
              <w:t>管线点属性数据表</w:t>
            </w:r>
          </w:p>
        </w:tc>
      </w:tr>
      <w:tr w:rsidR="00AC59DE" w:rsidRPr="00AC59DE" w14:paraId="775E2EEA" w14:textId="77777777" w:rsidTr="002864A2">
        <w:trPr>
          <w:trHeight w:hRule="exact" w:val="510"/>
          <w:tblHeader/>
          <w:jc w:val="center"/>
        </w:trPr>
        <w:tc>
          <w:tcPr>
            <w:tcW w:w="1616" w:type="dxa"/>
            <w:vAlign w:val="center"/>
          </w:tcPr>
          <w:p w14:paraId="49507FE3" w14:textId="77777777" w:rsidR="00BB2925" w:rsidRPr="00AC59DE" w:rsidRDefault="00BB2925" w:rsidP="00EA5339">
            <w:pPr>
              <w:pStyle w:val="af5"/>
              <w:rPr>
                <w:color w:val="000000" w:themeColor="text1"/>
              </w:rPr>
            </w:pPr>
            <w:r w:rsidRPr="00AC59DE">
              <w:rPr>
                <w:color w:val="000000" w:themeColor="text1"/>
              </w:rPr>
              <w:t>RQText</w:t>
            </w:r>
          </w:p>
        </w:tc>
        <w:tc>
          <w:tcPr>
            <w:tcW w:w="1896" w:type="dxa"/>
            <w:vMerge/>
            <w:vAlign w:val="center"/>
          </w:tcPr>
          <w:p w14:paraId="304706ED" w14:textId="77777777" w:rsidR="00BB2925" w:rsidRPr="00AC59DE" w:rsidRDefault="00BB2925" w:rsidP="00EA5339">
            <w:pPr>
              <w:pStyle w:val="af5"/>
              <w:rPr>
                <w:color w:val="000000" w:themeColor="text1"/>
                <w:sz w:val="28"/>
                <w:szCs w:val="28"/>
              </w:rPr>
            </w:pPr>
          </w:p>
        </w:tc>
        <w:tc>
          <w:tcPr>
            <w:tcW w:w="4136" w:type="dxa"/>
            <w:vAlign w:val="center"/>
          </w:tcPr>
          <w:p w14:paraId="2FE1754F" w14:textId="77777777" w:rsidR="00BB2925" w:rsidRPr="00AC59DE" w:rsidRDefault="00BB2925" w:rsidP="00EA5339">
            <w:pPr>
              <w:pStyle w:val="af5"/>
              <w:rPr>
                <w:color w:val="000000" w:themeColor="text1"/>
              </w:rPr>
            </w:pPr>
            <w:r w:rsidRPr="00AC59DE">
              <w:rPr>
                <w:color w:val="000000" w:themeColor="text1"/>
              </w:rPr>
              <w:t>图上点号标注数据表</w:t>
            </w:r>
          </w:p>
        </w:tc>
      </w:tr>
      <w:tr w:rsidR="00AC59DE" w:rsidRPr="00AC59DE" w14:paraId="66B51E35" w14:textId="77777777" w:rsidTr="002864A2">
        <w:trPr>
          <w:trHeight w:hRule="exact" w:val="510"/>
          <w:tblHeader/>
          <w:jc w:val="center"/>
        </w:trPr>
        <w:tc>
          <w:tcPr>
            <w:tcW w:w="1616" w:type="dxa"/>
            <w:vAlign w:val="center"/>
          </w:tcPr>
          <w:p w14:paraId="733AB154" w14:textId="77777777" w:rsidR="00BB2925" w:rsidRPr="00AC59DE" w:rsidRDefault="00BB2925" w:rsidP="00EA5339">
            <w:pPr>
              <w:pStyle w:val="af5"/>
              <w:rPr>
                <w:color w:val="000000" w:themeColor="text1"/>
              </w:rPr>
            </w:pPr>
            <w:r w:rsidRPr="00AC59DE">
              <w:rPr>
                <w:color w:val="000000" w:themeColor="text1"/>
              </w:rPr>
              <w:t>RQMark1</w:t>
            </w:r>
          </w:p>
        </w:tc>
        <w:tc>
          <w:tcPr>
            <w:tcW w:w="1896" w:type="dxa"/>
            <w:vMerge/>
            <w:vAlign w:val="center"/>
          </w:tcPr>
          <w:p w14:paraId="2DB1DA21" w14:textId="77777777" w:rsidR="00BB2925" w:rsidRPr="00AC59DE" w:rsidRDefault="00BB2925" w:rsidP="00EA5339">
            <w:pPr>
              <w:pStyle w:val="af5"/>
              <w:rPr>
                <w:color w:val="000000" w:themeColor="text1"/>
                <w:sz w:val="28"/>
                <w:szCs w:val="28"/>
              </w:rPr>
            </w:pPr>
          </w:p>
        </w:tc>
        <w:tc>
          <w:tcPr>
            <w:tcW w:w="4136" w:type="dxa"/>
            <w:vAlign w:val="center"/>
          </w:tcPr>
          <w:p w14:paraId="1B09EC26" w14:textId="77777777" w:rsidR="00BB2925" w:rsidRPr="00AC59DE" w:rsidRDefault="00BB2925" w:rsidP="00EA5339">
            <w:pPr>
              <w:pStyle w:val="af5"/>
              <w:rPr>
                <w:color w:val="000000" w:themeColor="text1"/>
              </w:rPr>
            </w:pPr>
            <w:r w:rsidRPr="00AC59DE">
              <w:rPr>
                <w:color w:val="000000" w:themeColor="text1"/>
              </w:rPr>
              <w:t>综合图上的管线注记数据表</w:t>
            </w:r>
          </w:p>
        </w:tc>
      </w:tr>
      <w:tr w:rsidR="00AC59DE" w:rsidRPr="00AC59DE" w14:paraId="57D5F459" w14:textId="77777777" w:rsidTr="002864A2">
        <w:trPr>
          <w:trHeight w:hRule="exact" w:val="510"/>
          <w:tblHeader/>
          <w:jc w:val="center"/>
        </w:trPr>
        <w:tc>
          <w:tcPr>
            <w:tcW w:w="1616" w:type="dxa"/>
            <w:vAlign w:val="center"/>
          </w:tcPr>
          <w:p w14:paraId="4D54BE21" w14:textId="77777777" w:rsidR="00BB2925" w:rsidRPr="00AC59DE" w:rsidRDefault="00BB2925" w:rsidP="00EA5339">
            <w:pPr>
              <w:pStyle w:val="af5"/>
              <w:rPr>
                <w:color w:val="000000" w:themeColor="text1"/>
              </w:rPr>
            </w:pPr>
            <w:r w:rsidRPr="00AC59DE">
              <w:rPr>
                <w:color w:val="000000" w:themeColor="text1"/>
              </w:rPr>
              <w:t>RQMark2</w:t>
            </w:r>
          </w:p>
        </w:tc>
        <w:tc>
          <w:tcPr>
            <w:tcW w:w="1896" w:type="dxa"/>
            <w:vMerge/>
            <w:vAlign w:val="center"/>
          </w:tcPr>
          <w:p w14:paraId="470EE0E3" w14:textId="77777777" w:rsidR="00BB2925" w:rsidRPr="00AC59DE" w:rsidRDefault="00BB2925" w:rsidP="00EA5339">
            <w:pPr>
              <w:pStyle w:val="af5"/>
              <w:rPr>
                <w:color w:val="000000" w:themeColor="text1"/>
                <w:sz w:val="28"/>
                <w:szCs w:val="28"/>
              </w:rPr>
            </w:pPr>
          </w:p>
        </w:tc>
        <w:tc>
          <w:tcPr>
            <w:tcW w:w="4136" w:type="dxa"/>
            <w:vAlign w:val="center"/>
          </w:tcPr>
          <w:p w14:paraId="20D649B2" w14:textId="77777777" w:rsidR="00BB2925" w:rsidRPr="00AC59DE" w:rsidRDefault="00BB2925" w:rsidP="00EA5339">
            <w:pPr>
              <w:pStyle w:val="af5"/>
              <w:rPr>
                <w:color w:val="000000" w:themeColor="text1"/>
              </w:rPr>
            </w:pPr>
            <w:r w:rsidRPr="00AC59DE">
              <w:rPr>
                <w:color w:val="000000" w:themeColor="text1"/>
              </w:rPr>
              <w:t>专业图上的管线注记数据表</w:t>
            </w:r>
          </w:p>
        </w:tc>
      </w:tr>
      <w:tr w:rsidR="00AC59DE" w:rsidRPr="00AC59DE" w14:paraId="3D30A4FF" w14:textId="77777777" w:rsidTr="002864A2">
        <w:trPr>
          <w:trHeight w:hRule="exact" w:val="510"/>
          <w:tblHeader/>
          <w:jc w:val="center"/>
        </w:trPr>
        <w:tc>
          <w:tcPr>
            <w:tcW w:w="1616" w:type="dxa"/>
            <w:vAlign w:val="center"/>
          </w:tcPr>
          <w:p w14:paraId="460BED7F" w14:textId="77777777" w:rsidR="00BB2925" w:rsidRPr="00AC59DE" w:rsidRDefault="00BB2925" w:rsidP="00EA5339">
            <w:pPr>
              <w:pStyle w:val="af5"/>
              <w:rPr>
                <w:color w:val="000000" w:themeColor="text1"/>
              </w:rPr>
            </w:pPr>
            <w:r w:rsidRPr="00AC59DE">
              <w:rPr>
                <w:color w:val="000000" w:themeColor="text1"/>
              </w:rPr>
              <w:t>RQAnnexeLine</w:t>
            </w:r>
          </w:p>
        </w:tc>
        <w:tc>
          <w:tcPr>
            <w:tcW w:w="1896" w:type="dxa"/>
            <w:vMerge/>
            <w:vAlign w:val="center"/>
          </w:tcPr>
          <w:p w14:paraId="52A301F1" w14:textId="77777777" w:rsidR="00BB2925" w:rsidRPr="00AC59DE" w:rsidRDefault="00BB2925" w:rsidP="00EA5339">
            <w:pPr>
              <w:pStyle w:val="af5"/>
              <w:rPr>
                <w:color w:val="000000" w:themeColor="text1"/>
                <w:sz w:val="28"/>
                <w:szCs w:val="28"/>
              </w:rPr>
            </w:pPr>
          </w:p>
        </w:tc>
        <w:tc>
          <w:tcPr>
            <w:tcW w:w="4136" w:type="dxa"/>
            <w:vAlign w:val="center"/>
          </w:tcPr>
          <w:p w14:paraId="528E6E77"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窨井轮廓线、窨井符号</w:t>
            </w:r>
            <w:r w:rsidRPr="00AC59DE">
              <w:rPr>
                <w:color w:val="000000" w:themeColor="text1"/>
              </w:rPr>
              <w:t>)</w:t>
            </w:r>
          </w:p>
        </w:tc>
      </w:tr>
      <w:tr w:rsidR="00AC59DE" w:rsidRPr="00AC59DE" w14:paraId="7C147905" w14:textId="77777777" w:rsidTr="002864A2">
        <w:trPr>
          <w:trHeight w:hRule="exact" w:val="516"/>
          <w:tblHeader/>
          <w:jc w:val="center"/>
        </w:trPr>
        <w:tc>
          <w:tcPr>
            <w:tcW w:w="1616" w:type="dxa"/>
            <w:vAlign w:val="center"/>
          </w:tcPr>
          <w:p w14:paraId="0E369558" w14:textId="77777777" w:rsidR="00BB2925" w:rsidRPr="00AC59DE" w:rsidRDefault="00BB2925" w:rsidP="00EA5339">
            <w:pPr>
              <w:pStyle w:val="af5"/>
              <w:rPr>
                <w:color w:val="000000" w:themeColor="text1"/>
              </w:rPr>
            </w:pPr>
            <w:r w:rsidRPr="00AC59DE">
              <w:rPr>
                <w:color w:val="000000" w:themeColor="text1"/>
              </w:rPr>
              <w:t>RQAnnexePoint</w:t>
            </w:r>
          </w:p>
        </w:tc>
        <w:tc>
          <w:tcPr>
            <w:tcW w:w="1896" w:type="dxa"/>
            <w:vMerge/>
            <w:vAlign w:val="center"/>
          </w:tcPr>
          <w:p w14:paraId="5F0C081D" w14:textId="77777777" w:rsidR="00BB2925" w:rsidRPr="00AC59DE" w:rsidRDefault="00BB2925" w:rsidP="00EA5339">
            <w:pPr>
              <w:pStyle w:val="af5"/>
              <w:rPr>
                <w:color w:val="000000" w:themeColor="text1"/>
                <w:sz w:val="28"/>
                <w:szCs w:val="28"/>
              </w:rPr>
            </w:pPr>
          </w:p>
        </w:tc>
        <w:tc>
          <w:tcPr>
            <w:tcW w:w="4136" w:type="dxa"/>
            <w:vAlign w:val="center"/>
          </w:tcPr>
          <w:p w14:paraId="6BA034BF"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窨井符号</w:t>
            </w:r>
            <w:r w:rsidRPr="00AC59DE">
              <w:rPr>
                <w:color w:val="000000" w:themeColor="text1"/>
              </w:rPr>
              <w:t>)</w:t>
            </w:r>
          </w:p>
        </w:tc>
      </w:tr>
      <w:tr w:rsidR="00AC59DE" w:rsidRPr="00AC59DE" w14:paraId="62ADE93E" w14:textId="77777777" w:rsidTr="002864A2">
        <w:trPr>
          <w:trHeight w:hRule="exact" w:val="510"/>
          <w:tblHeader/>
          <w:jc w:val="center"/>
        </w:trPr>
        <w:tc>
          <w:tcPr>
            <w:tcW w:w="1616" w:type="dxa"/>
            <w:vAlign w:val="center"/>
          </w:tcPr>
          <w:p w14:paraId="3873BBEA" w14:textId="77777777" w:rsidR="00BB2925" w:rsidRPr="00AC59DE" w:rsidRDefault="00BB2925" w:rsidP="00EA5339">
            <w:pPr>
              <w:pStyle w:val="af5"/>
              <w:rPr>
                <w:color w:val="000000" w:themeColor="text1"/>
              </w:rPr>
            </w:pPr>
            <w:r w:rsidRPr="00AC59DE">
              <w:rPr>
                <w:color w:val="000000" w:themeColor="text1"/>
              </w:rPr>
              <w:t>RLLine</w:t>
            </w:r>
          </w:p>
        </w:tc>
        <w:tc>
          <w:tcPr>
            <w:tcW w:w="1896" w:type="dxa"/>
            <w:vMerge w:val="restart"/>
            <w:vAlign w:val="center"/>
          </w:tcPr>
          <w:p w14:paraId="4AFCC6AA" w14:textId="77777777" w:rsidR="00BB2925" w:rsidRPr="00AC59DE" w:rsidRDefault="00BB2925" w:rsidP="00EA5339">
            <w:pPr>
              <w:pStyle w:val="af5"/>
              <w:rPr>
                <w:color w:val="000000" w:themeColor="text1"/>
              </w:rPr>
            </w:pPr>
            <w:r w:rsidRPr="00AC59DE">
              <w:rPr>
                <w:color w:val="000000" w:themeColor="text1"/>
              </w:rPr>
              <w:t>热力</w:t>
            </w:r>
          </w:p>
        </w:tc>
        <w:tc>
          <w:tcPr>
            <w:tcW w:w="4136" w:type="dxa"/>
            <w:vAlign w:val="center"/>
          </w:tcPr>
          <w:p w14:paraId="5E5E4C9C" w14:textId="77777777" w:rsidR="00BB2925" w:rsidRPr="00AC59DE" w:rsidRDefault="00BB2925" w:rsidP="00EA5339">
            <w:pPr>
              <w:pStyle w:val="af5"/>
              <w:rPr>
                <w:color w:val="000000" w:themeColor="text1"/>
              </w:rPr>
            </w:pPr>
            <w:r w:rsidRPr="00AC59DE">
              <w:rPr>
                <w:color w:val="000000" w:themeColor="text1"/>
              </w:rPr>
              <w:t>管线线段数据表</w:t>
            </w:r>
          </w:p>
        </w:tc>
      </w:tr>
      <w:tr w:rsidR="00AC59DE" w:rsidRPr="00AC59DE" w14:paraId="7481770B" w14:textId="77777777" w:rsidTr="002864A2">
        <w:trPr>
          <w:trHeight w:hRule="exact" w:val="510"/>
          <w:tblHeader/>
          <w:jc w:val="center"/>
        </w:trPr>
        <w:tc>
          <w:tcPr>
            <w:tcW w:w="1616" w:type="dxa"/>
            <w:vAlign w:val="center"/>
          </w:tcPr>
          <w:p w14:paraId="44D9D0EE" w14:textId="77777777" w:rsidR="00BB2925" w:rsidRPr="00AC59DE" w:rsidRDefault="00BB2925" w:rsidP="00EA5339">
            <w:pPr>
              <w:pStyle w:val="af5"/>
              <w:rPr>
                <w:color w:val="000000" w:themeColor="text1"/>
              </w:rPr>
            </w:pPr>
            <w:r w:rsidRPr="00AC59DE">
              <w:rPr>
                <w:color w:val="000000" w:themeColor="text1"/>
              </w:rPr>
              <w:t>RLPoint</w:t>
            </w:r>
          </w:p>
        </w:tc>
        <w:tc>
          <w:tcPr>
            <w:tcW w:w="1896" w:type="dxa"/>
            <w:vMerge/>
            <w:vAlign w:val="center"/>
          </w:tcPr>
          <w:p w14:paraId="73311964" w14:textId="77777777" w:rsidR="00BB2925" w:rsidRPr="00AC59DE" w:rsidRDefault="00BB2925" w:rsidP="00EA5339">
            <w:pPr>
              <w:pStyle w:val="af5"/>
              <w:rPr>
                <w:color w:val="000000" w:themeColor="text1"/>
                <w:sz w:val="28"/>
                <w:szCs w:val="28"/>
              </w:rPr>
            </w:pPr>
          </w:p>
        </w:tc>
        <w:tc>
          <w:tcPr>
            <w:tcW w:w="4136" w:type="dxa"/>
            <w:vAlign w:val="center"/>
          </w:tcPr>
          <w:p w14:paraId="3DA816DA" w14:textId="77777777" w:rsidR="00BB2925" w:rsidRPr="00AC59DE" w:rsidRDefault="00BB2925" w:rsidP="00EA5339">
            <w:pPr>
              <w:pStyle w:val="af5"/>
              <w:rPr>
                <w:color w:val="000000" w:themeColor="text1"/>
              </w:rPr>
            </w:pPr>
            <w:r w:rsidRPr="00AC59DE">
              <w:rPr>
                <w:color w:val="000000" w:themeColor="text1"/>
              </w:rPr>
              <w:t>管线点数据表</w:t>
            </w:r>
          </w:p>
        </w:tc>
      </w:tr>
      <w:tr w:rsidR="00AC59DE" w:rsidRPr="00AC59DE" w14:paraId="4F6F20F0" w14:textId="77777777" w:rsidTr="002864A2">
        <w:trPr>
          <w:trHeight w:hRule="exact" w:val="510"/>
          <w:tblHeader/>
          <w:jc w:val="center"/>
        </w:trPr>
        <w:tc>
          <w:tcPr>
            <w:tcW w:w="1616" w:type="dxa"/>
            <w:vAlign w:val="center"/>
          </w:tcPr>
          <w:p w14:paraId="25C0D6A3" w14:textId="77777777" w:rsidR="00BB2925" w:rsidRPr="00AC59DE" w:rsidRDefault="00BB2925" w:rsidP="00EA5339">
            <w:pPr>
              <w:pStyle w:val="af5"/>
              <w:rPr>
                <w:color w:val="000000" w:themeColor="text1"/>
              </w:rPr>
            </w:pPr>
            <w:r w:rsidRPr="00AC59DE">
              <w:rPr>
                <w:color w:val="000000" w:themeColor="text1"/>
              </w:rPr>
              <w:t>RLText</w:t>
            </w:r>
          </w:p>
        </w:tc>
        <w:tc>
          <w:tcPr>
            <w:tcW w:w="1896" w:type="dxa"/>
            <w:vMerge/>
            <w:vAlign w:val="center"/>
          </w:tcPr>
          <w:p w14:paraId="71F6E595" w14:textId="77777777" w:rsidR="00BB2925" w:rsidRPr="00AC59DE" w:rsidRDefault="00BB2925" w:rsidP="00EA5339">
            <w:pPr>
              <w:pStyle w:val="af5"/>
              <w:rPr>
                <w:color w:val="000000" w:themeColor="text1"/>
                <w:sz w:val="28"/>
                <w:szCs w:val="28"/>
              </w:rPr>
            </w:pPr>
          </w:p>
        </w:tc>
        <w:tc>
          <w:tcPr>
            <w:tcW w:w="4136" w:type="dxa"/>
            <w:vAlign w:val="center"/>
          </w:tcPr>
          <w:p w14:paraId="27D27214" w14:textId="77777777" w:rsidR="00BB2925" w:rsidRPr="00AC59DE" w:rsidRDefault="00BB2925" w:rsidP="00EA5339">
            <w:pPr>
              <w:pStyle w:val="af5"/>
              <w:rPr>
                <w:color w:val="000000" w:themeColor="text1"/>
              </w:rPr>
            </w:pPr>
            <w:r w:rsidRPr="00AC59DE">
              <w:rPr>
                <w:color w:val="000000" w:themeColor="text1"/>
              </w:rPr>
              <w:t>图上点号标注数据表</w:t>
            </w:r>
          </w:p>
        </w:tc>
      </w:tr>
      <w:tr w:rsidR="00AC59DE" w:rsidRPr="00AC59DE" w14:paraId="688D3459" w14:textId="77777777" w:rsidTr="002864A2">
        <w:trPr>
          <w:trHeight w:hRule="exact" w:val="510"/>
          <w:tblHeader/>
          <w:jc w:val="center"/>
        </w:trPr>
        <w:tc>
          <w:tcPr>
            <w:tcW w:w="1616" w:type="dxa"/>
            <w:vAlign w:val="center"/>
          </w:tcPr>
          <w:p w14:paraId="754F6F73" w14:textId="77777777" w:rsidR="00BB2925" w:rsidRPr="00AC59DE" w:rsidRDefault="00BB2925" w:rsidP="00EA5339">
            <w:pPr>
              <w:pStyle w:val="af5"/>
              <w:rPr>
                <w:color w:val="000000" w:themeColor="text1"/>
              </w:rPr>
            </w:pPr>
            <w:r w:rsidRPr="00AC59DE">
              <w:rPr>
                <w:color w:val="000000" w:themeColor="text1"/>
              </w:rPr>
              <w:t>RLMark1</w:t>
            </w:r>
          </w:p>
        </w:tc>
        <w:tc>
          <w:tcPr>
            <w:tcW w:w="1896" w:type="dxa"/>
            <w:vMerge/>
            <w:vAlign w:val="center"/>
          </w:tcPr>
          <w:p w14:paraId="03738DEF" w14:textId="77777777" w:rsidR="00BB2925" w:rsidRPr="00AC59DE" w:rsidRDefault="00BB2925" w:rsidP="00EA5339">
            <w:pPr>
              <w:pStyle w:val="af5"/>
              <w:rPr>
                <w:color w:val="000000" w:themeColor="text1"/>
                <w:sz w:val="28"/>
                <w:szCs w:val="28"/>
              </w:rPr>
            </w:pPr>
          </w:p>
        </w:tc>
        <w:tc>
          <w:tcPr>
            <w:tcW w:w="4136" w:type="dxa"/>
            <w:vAlign w:val="center"/>
          </w:tcPr>
          <w:p w14:paraId="0318C6BF" w14:textId="77777777" w:rsidR="00BB2925" w:rsidRPr="00AC59DE" w:rsidRDefault="00BB2925" w:rsidP="00EA5339">
            <w:pPr>
              <w:pStyle w:val="af5"/>
              <w:rPr>
                <w:color w:val="000000" w:themeColor="text1"/>
              </w:rPr>
            </w:pPr>
            <w:r w:rsidRPr="00AC59DE">
              <w:rPr>
                <w:color w:val="000000" w:themeColor="text1"/>
              </w:rPr>
              <w:t>综合图上的管线注记数据表</w:t>
            </w:r>
          </w:p>
        </w:tc>
      </w:tr>
      <w:tr w:rsidR="00AC59DE" w:rsidRPr="00AC59DE" w14:paraId="7E63ABEE" w14:textId="77777777" w:rsidTr="002864A2">
        <w:trPr>
          <w:trHeight w:hRule="exact" w:val="510"/>
          <w:tblHeader/>
          <w:jc w:val="center"/>
        </w:trPr>
        <w:tc>
          <w:tcPr>
            <w:tcW w:w="1616" w:type="dxa"/>
            <w:vAlign w:val="center"/>
          </w:tcPr>
          <w:p w14:paraId="0C1E258F" w14:textId="77777777" w:rsidR="00BB2925" w:rsidRPr="00AC59DE" w:rsidRDefault="00BB2925" w:rsidP="00EA5339">
            <w:pPr>
              <w:pStyle w:val="af5"/>
              <w:rPr>
                <w:color w:val="000000" w:themeColor="text1"/>
              </w:rPr>
            </w:pPr>
            <w:r w:rsidRPr="00AC59DE">
              <w:rPr>
                <w:color w:val="000000" w:themeColor="text1"/>
              </w:rPr>
              <w:t>RLMark2</w:t>
            </w:r>
          </w:p>
        </w:tc>
        <w:tc>
          <w:tcPr>
            <w:tcW w:w="1896" w:type="dxa"/>
            <w:vMerge/>
            <w:vAlign w:val="center"/>
          </w:tcPr>
          <w:p w14:paraId="7B93A6A7" w14:textId="77777777" w:rsidR="00BB2925" w:rsidRPr="00AC59DE" w:rsidRDefault="00BB2925" w:rsidP="00EA5339">
            <w:pPr>
              <w:pStyle w:val="af5"/>
              <w:rPr>
                <w:color w:val="000000" w:themeColor="text1"/>
                <w:sz w:val="28"/>
                <w:szCs w:val="28"/>
              </w:rPr>
            </w:pPr>
          </w:p>
        </w:tc>
        <w:tc>
          <w:tcPr>
            <w:tcW w:w="4136" w:type="dxa"/>
            <w:vAlign w:val="center"/>
          </w:tcPr>
          <w:p w14:paraId="6A6D4E59" w14:textId="77777777" w:rsidR="00BB2925" w:rsidRPr="00AC59DE" w:rsidRDefault="00BB2925" w:rsidP="00EA5339">
            <w:pPr>
              <w:pStyle w:val="af5"/>
              <w:rPr>
                <w:color w:val="000000" w:themeColor="text1"/>
              </w:rPr>
            </w:pPr>
            <w:r w:rsidRPr="00AC59DE">
              <w:rPr>
                <w:color w:val="000000" w:themeColor="text1"/>
              </w:rPr>
              <w:t>专业图上的管线注记数据表</w:t>
            </w:r>
          </w:p>
        </w:tc>
      </w:tr>
      <w:tr w:rsidR="00AC59DE" w:rsidRPr="00AC59DE" w14:paraId="3F456260" w14:textId="77777777" w:rsidTr="002864A2">
        <w:trPr>
          <w:trHeight w:hRule="exact" w:val="510"/>
          <w:tblHeader/>
          <w:jc w:val="center"/>
        </w:trPr>
        <w:tc>
          <w:tcPr>
            <w:tcW w:w="1616" w:type="dxa"/>
            <w:vAlign w:val="center"/>
          </w:tcPr>
          <w:p w14:paraId="50C7D67A" w14:textId="77777777" w:rsidR="00BB2925" w:rsidRPr="00AC59DE" w:rsidRDefault="00BB2925" w:rsidP="00EA5339">
            <w:pPr>
              <w:pStyle w:val="af5"/>
              <w:rPr>
                <w:color w:val="000000" w:themeColor="text1"/>
              </w:rPr>
            </w:pPr>
            <w:r w:rsidRPr="00AC59DE">
              <w:rPr>
                <w:color w:val="000000" w:themeColor="text1"/>
              </w:rPr>
              <w:t>RLAnnexeLine</w:t>
            </w:r>
          </w:p>
        </w:tc>
        <w:tc>
          <w:tcPr>
            <w:tcW w:w="1896" w:type="dxa"/>
            <w:vMerge/>
            <w:vAlign w:val="center"/>
          </w:tcPr>
          <w:p w14:paraId="1D7BDA78" w14:textId="77777777" w:rsidR="00BB2925" w:rsidRPr="00AC59DE" w:rsidRDefault="00BB2925" w:rsidP="00EA5339">
            <w:pPr>
              <w:pStyle w:val="af5"/>
              <w:rPr>
                <w:color w:val="000000" w:themeColor="text1"/>
                <w:sz w:val="28"/>
                <w:szCs w:val="28"/>
              </w:rPr>
            </w:pPr>
          </w:p>
        </w:tc>
        <w:tc>
          <w:tcPr>
            <w:tcW w:w="4136" w:type="dxa"/>
            <w:vAlign w:val="center"/>
          </w:tcPr>
          <w:p w14:paraId="3378E065"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窨井轮廓线、沟渠边线</w:t>
            </w:r>
            <w:r w:rsidRPr="00AC59DE">
              <w:rPr>
                <w:color w:val="000000" w:themeColor="text1"/>
              </w:rPr>
              <w:t>)</w:t>
            </w:r>
          </w:p>
        </w:tc>
      </w:tr>
      <w:tr w:rsidR="00AC59DE" w:rsidRPr="00AC59DE" w14:paraId="4A313083" w14:textId="77777777" w:rsidTr="002864A2">
        <w:trPr>
          <w:trHeight w:hRule="exact" w:val="444"/>
          <w:tblHeader/>
          <w:jc w:val="center"/>
        </w:trPr>
        <w:tc>
          <w:tcPr>
            <w:tcW w:w="1616" w:type="dxa"/>
            <w:vAlign w:val="center"/>
          </w:tcPr>
          <w:p w14:paraId="63DBD4FD" w14:textId="77777777" w:rsidR="00BB2925" w:rsidRPr="00AC59DE" w:rsidRDefault="00BB2925" w:rsidP="00EA5339">
            <w:pPr>
              <w:pStyle w:val="af5"/>
              <w:rPr>
                <w:color w:val="000000" w:themeColor="text1"/>
              </w:rPr>
            </w:pPr>
            <w:r w:rsidRPr="00AC59DE">
              <w:rPr>
                <w:color w:val="000000" w:themeColor="text1"/>
              </w:rPr>
              <w:t>RLAnnexePoint</w:t>
            </w:r>
          </w:p>
        </w:tc>
        <w:tc>
          <w:tcPr>
            <w:tcW w:w="1896" w:type="dxa"/>
            <w:vMerge/>
            <w:vAlign w:val="center"/>
          </w:tcPr>
          <w:p w14:paraId="0386DF21" w14:textId="77777777" w:rsidR="00BB2925" w:rsidRPr="00AC59DE" w:rsidRDefault="00BB2925" w:rsidP="00EA5339">
            <w:pPr>
              <w:pStyle w:val="af5"/>
              <w:rPr>
                <w:color w:val="000000" w:themeColor="text1"/>
                <w:sz w:val="28"/>
                <w:szCs w:val="28"/>
              </w:rPr>
            </w:pPr>
          </w:p>
        </w:tc>
        <w:tc>
          <w:tcPr>
            <w:tcW w:w="4136" w:type="dxa"/>
            <w:vAlign w:val="center"/>
          </w:tcPr>
          <w:p w14:paraId="682ABA12"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窨井符号</w:t>
            </w:r>
            <w:r w:rsidRPr="00AC59DE">
              <w:rPr>
                <w:color w:val="000000" w:themeColor="text1"/>
              </w:rPr>
              <w:t>)</w:t>
            </w:r>
          </w:p>
        </w:tc>
      </w:tr>
      <w:tr w:rsidR="00AC59DE" w:rsidRPr="00AC59DE" w14:paraId="4E52BA30" w14:textId="77777777" w:rsidTr="002864A2">
        <w:trPr>
          <w:trHeight w:hRule="exact" w:val="510"/>
          <w:tblHeader/>
          <w:jc w:val="center"/>
        </w:trPr>
        <w:tc>
          <w:tcPr>
            <w:tcW w:w="1616" w:type="dxa"/>
            <w:vAlign w:val="center"/>
          </w:tcPr>
          <w:p w14:paraId="5C1EE19D" w14:textId="77777777" w:rsidR="00BB2925" w:rsidRPr="00AC59DE" w:rsidRDefault="00BB2925" w:rsidP="00EA5339">
            <w:pPr>
              <w:pStyle w:val="af5"/>
              <w:rPr>
                <w:color w:val="000000" w:themeColor="text1"/>
              </w:rPr>
            </w:pPr>
            <w:r w:rsidRPr="00AC59DE">
              <w:rPr>
                <w:color w:val="000000" w:themeColor="text1"/>
              </w:rPr>
              <w:t>DLLine</w:t>
            </w:r>
          </w:p>
        </w:tc>
        <w:tc>
          <w:tcPr>
            <w:tcW w:w="1896" w:type="dxa"/>
            <w:vMerge w:val="restart"/>
            <w:vAlign w:val="center"/>
          </w:tcPr>
          <w:p w14:paraId="27C21D94" w14:textId="77777777" w:rsidR="00BB2925" w:rsidRPr="00AC59DE" w:rsidRDefault="00BB2925" w:rsidP="00EA5339">
            <w:pPr>
              <w:pStyle w:val="af5"/>
              <w:rPr>
                <w:color w:val="000000" w:themeColor="text1"/>
              </w:rPr>
            </w:pPr>
            <w:r w:rsidRPr="00AC59DE">
              <w:rPr>
                <w:color w:val="000000" w:themeColor="text1"/>
              </w:rPr>
              <w:t>电力</w:t>
            </w:r>
          </w:p>
        </w:tc>
        <w:tc>
          <w:tcPr>
            <w:tcW w:w="4136" w:type="dxa"/>
            <w:vAlign w:val="center"/>
          </w:tcPr>
          <w:p w14:paraId="5CF56C90" w14:textId="77777777" w:rsidR="00BB2925" w:rsidRPr="00AC59DE" w:rsidRDefault="00BB2925" w:rsidP="00EA5339">
            <w:pPr>
              <w:pStyle w:val="af5"/>
              <w:rPr>
                <w:color w:val="000000" w:themeColor="text1"/>
              </w:rPr>
            </w:pPr>
            <w:r w:rsidRPr="00AC59DE">
              <w:rPr>
                <w:color w:val="000000" w:themeColor="text1"/>
              </w:rPr>
              <w:t>管线段属性数据表</w:t>
            </w:r>
          </w:p>
        </w:tc>
      </w:tr>
      <w:tr w:rsidR="00AC59DE" w:rsidRPr="00AC59DE" w14:paraId="5F1AF280" w14:textId="77777777" w:rsidTr="002864A2">
        <w:trPr>
          <w:trHeight w:hRule="exact" w:val="510"/>
          <w:tblHeader/>
          <w:jc w:val="center"/>
        </w:trPr>
        <w:tc>
          <w:tcPr>
            <w:tcW w:w="1616" w:type="dxa"/>
            <w:vAlign w:val="center"/>
          </w:tcPr>
          <w:p w14:paraId="56BD902A" w14:textId="77777777" w:rsidR="00BB2925" w:rsidRPr="00AC59DE" w:rsidRDefault="00BB2925" w:rsidP="00EA5339">
            <w:pPr>
              <w:pStyle w:val="af5"/>
              <w:rPr>
                <w:color w:val="000000" w:themeColor="text1"/>
              </w:rPr>
            </w:pPr>
            <w:r w:rsidRPr="00AC59DE">
              <w:rPr>
                <w:color w:val="000000" w:themeColor="text1"/>
              </w:rPr>
              <w:t>DLPoint</w:t>
            </w:r>
          </w:p>
        </w:tc>
        <w:tc>
          <w:tcPr>
            <w:tcW w:w="1896" w:type="dxa"/>
            <w:vMerge/>
            <w:vAlign w:val="center"/>
          </w:tcPr>
          <w:p w14:paraId="41507519" w14:textId="77777777" w:rsidR="00BB2925" w:rsidRPr="00AC59DE" w:rsidRDefault="00BB2925" w:rsidP="00EA5339">
            <w:pPr>
              <w:pStyle w:val="af5"/>
              <w:rPr>
                <w:color w:val="000000" w:themeColor="text1"/>
                <w:sz w:val="28"/>
                <w:szCs w:val="28"/>
              </w:rPr>
            </w:pPr>
          </w:p>
        </w:tc>
        <w:tc>
          <w:tcPr>
            <w:tcW w:w="4136" w:type="dxa"/>
            <w:vAlign w:val="center"/>
          </w:tcPr>
          <w:p w14:paraId="46A911C1" w14:textId="77777777" w:rsidR="00BB2925" w:rsidRPr="00AC59DE" w:rsidRDefault="00BB2925" w:rsidP="00EA5339">
            <w:pPr>
              <w:pStyle w:val="af5"/>
              <w:rPr>
                <w:color w:val="000000" w:themeColor="text1"/>
              </w:rPr>
            </w:pPr>
            <w:r w:rsidRPr="00AC59DE">
              <w:rPr>
                <w:color w:val="000000" w:themeColor="text1"/>
              </w:rPr>
              <w:t>管线点属性数据表</w:t>
            </w:r>
          </w:p>
        </w:tc>
      </w:tr>
      <w:tr w:rsidR="00AC59DE" w:rsidRPr="00AC59DE" w14:paraId="2DCFC7B0" w14:textId="77777777" w:rsidTr="002864A2">
        <w:trPr>
          <w:trHeight w:hRule="exact" w:val="510"/>
          <w:tblHeader/>
          <w:jc w:val="center"/>
        </w:trPr>
        <w:tc>
          <w:tcPr>
            <w:tcW w:w="1616" w:type="dxa"/>
            <w:vAlign w:val="center"/>
          </w:tcPr>
          <w:p w14:paraId="27D60D17" w14:textId="77777777" w:rsidR="00BB2925" w:rsidRPr="00AC59DE" w:rsidRDefault="00BB2925" w:rsidP="00EA5339">
            <w:pPr>
              <w:pStyle w:val="af5"/>
              <w:rPr>
                <w:color w:val="000000" w:themeColor="text1"/>
              </w:rPr>
            </w:pPr>
            <w:r w:rsidRPr="00AC59DE">
              <w:rPr>
                <w:color w:val="000000" w:themeColor="text1"/>
              </w:rPr>
              <w:t>DLText</w:t>
            </w:r>
          </w:p>
        </w:tc>
        <w:tc>
          <w:tcPr>
            <w:tcW w:w="1896" w:type="dxa"/>
            <w:vMerge/>
            <w:vAlign w:val="center"/>
          </w:tcPr>
          <w:p w14:paraId="59C0F71B" w14:textId="77777777" w:rsidR="00BB2925" w:rsidRPr="00AC59DE" w:rsidRDefault="00BB2925" w:rsidP="00EA5339">
            <w:pPr>
              <w:pStyle w:val="af5"/>
              <w:rPr>
                <w:color w:val="000000" w:themeColor="text1"/>
                <w:sz w:val="28"/>
                <w:szCs w:val="28"/>
              </w:rPr>
            </w:pPr>
          </w:p>
        </w:tc>
        <w:tc>
          <w:tcPr>
            <w:tcW w:w="4136" w:type="dxa"/>
            <w:vAlign w:val="center"/>
          </w:tcPr>
          <w:p w14:paraId="5AD4B926" w14:textId="77777777" w:rsidR="00BB2925" w:rsidRPr="00AC59DE" w:rsidRDefault="00BB2925" w:rsidP="00EA5339">
            <w:pPr>
              <w:pStyle w:val="af5"/>
              <w:rPr>
                <w:color w:val="000000" w:themeColor="text1"/>
              </w:rPr>
            </w:pPr>
            <w:r w:rsidRPr="00AC59DE">
              <w:rPr>
                <w:color w:val="000000" w:themeColor="text1"/>
              </w:rPr>
              <w:t>图上点号标注数据表</w:t>
            </w:r>
          </w:p>
        </w:tc>
      </w:tr>
      <w:tr w:rsidR="00AC59DE" w:rsidRPr="00AC59DE" w14:paraId="6BA20D17" w14:textId="77777777" w:rsidTr="002864A2">
        <w:trPr>
          <w:trHeight w:hRule="exact" w:val="510"/>
          <w:tblHeader/>
          <w:jc w:val="center"/>
        </w:trPr>
        <w:tc>
          <w:tcPr>
            <w:tcW w:w="1616" w:type="dxa"/>
            <w:vAlign w:val="center"/>
          </w:tcPr>
          <w:p w14:paraId="172C7F76" w14:textId="77777777" w:rsidR="00BB2925" w:rsidRPr="00AC59DE" w:rsidRDefault="00BB2925" w:rsidP="00EA5339">
            <w:pPr>
              <w:pStyle w:val="af5"/>
              <w:rPr>
                <w:color w:val="000000" w:themeColor="text1"/>
              </w:rPr>
            </w:pPr>
            <w:r w:rsidRPr="00AC59DE">
              <w:rPr>
                <w:color w:val="000000" w:themeColor="text1"/>
              </w:rPr>
              <w:t>DLMark1</w:t>
            </w:r>
          </w:p>
        </w:tc>
        <w:tc>
          <w:tcPr>
            <w:tcW w:w="1896" w:type="dxa"/>
            <w:vMerge/>
            <w:vAlign w:val="center"/>
          </w:tcPr>
          <w:p w14:paraId="21228126" w14:textId="77777777" w:rsidR="00BB2925" w:rsidRPr="00AC59DE" w:rsidRDefault="00BB2925" w:rsidP="00EA5339">
            <w:pPr>
              <w:pStyle w:val="af5"/>
              <w:rPr>
                <w:color w:val="000000" w:themeColor="text1"/>
                <w:sz w:val="28"/>
                <w:szCs w:val="28"/>
              </w:rPr>
            </w:pPr>
          </w:p>
        </w:tc>
        <w:tc>
          <w:tcPr>
            <w:tcW w:w="4136" w:type="dxa"/>
            <w:vAlign w:val="center"/>
          </w:tcPr>
          <w:p w14:paraId="43C159E2" w14:textId="77777777" w:rsidR="00BB2925" w:rsidRPr="00AC59DE" w:rsidRDefault="00BB2925" w:rsidP="00EA5339">
            <w:pPr>
              <w:pStyle w:val="af5"/>
              <w:rPr>
                <w:color w:val="000000" w:themeColor="text1"/>
              </w:rPr>
            </w:pPr>
            <w:r w:rsidRPr="00AC59DE">
              <w:rPr>
                <w:color w:val="000000" w:themeColor="text1"/>
              </w:rPr>
              <w:t>综合图上的管线注记数据表</w:t>
            </w:r>
          </w:p>
        </w:tc>
      </w:tr>
      <w:tr w:rsidR="00AC59DE" w:rsidRPr="00AC59DE" w14:paraId="6EB78530" w14:textId="77777777" w:rsidTr="002864A2">
        <w:trPr>
          <w:trHeight w:hRule="exact" w:val="510"/>
          <w:tblHeader/>
          <w:jc w:val="center"/>
        </w:trPr>
        <w:tc>
          <w:tcPr>
            <w:tcW w:w="1616" w:type="dxa"/>
            <w:vAlign w:val="center"/>
          </w:tcPr>
          <w:p w14:paraId="42DD0AF7" w14:textId="77777777" w:rsidR="00BB2925" w:rsidRPr="00AC59DE" w:rsidRDefault="00BB2925" w:rsidP="00EA5339">
            <w:pPr>
              <w:pStyle w:val="af5"/>
              <w:rPr>
                <w:color w:val="000000" w:themeColor="text1"/>
              </w:rPr>
            </w:pPr>
            <w:r w:rsidRPr="00AC59DE">
              <w:rPr>
                <w:color w:val="000000" w:themeColor="text1"/>
              </w:rPr>
              <w:t>DLMark2</w:t>
            </w:r>
          </w:p>
        </w:tc>
        <w:tc>
          <w:tcPr>
            <w:tcW w:w="1896" w:type="dxa"/>
            <w:vMerge/>
            <w:vAlign w:val="center"/>
          </w:tcPr>
          <w:p w14:paraId="34FA76E1" w14:textId="77777777" w:rsidR="00BB2925" w:rsidRPr="00AC59DE" w:rsidRDefault="00BB2925" w:rsidP="00EA5339">
            <w:pPr>
              <w:pStyle w:val="af5"/>
              <w:rPr>
                <w:color w:val="000000" w:themeColor="text1"/>
                <w:sz w:val="28"/>
                <w:szCs w:val="28"/>
              </w:rPr>
            </w:pPr>
          </w:p>
        </w:tc>
        <w:tc>
          <w:tcPr>
            <w:tcW w:w="4136" w:type="dxa"/>
            <w:vAlign w:val="center"/>
          </w:tcPr>
          <w:p w14:paraId="07AF64B7" w14:textId="77777777" w:rsidR="00BB2925" w:rsidRPr="00AC59DE" w:rsidRDefault="00BB2925" w:rsidP="00EA5339">
            <w:pPr>
              <w:pStyle w:val="af5"/>
              <w:rPr>
                <w:color w:val="000000" w:themeColor="text1"/>
              </w:rPr>
            </w:pPr>
            <w:r w:rsidRPr="00AC59DE">
              <w:rPr>
                <w:color w:val="000000" w:themeColor="text1"/>
              </w:rPr>
              <w:t>专业图上的管线注记数据表</w:t>
            </w:r>
          </w:p>
        </w:tc>
      </w:tr>
      <w:tr w:rsidR="00AC59DE" w:rsidRPr="00AC59DE" w14:paraId="39630B96" w14:textId="77777777" w:rsidTr="002864A2">
        <w:trPr>
          <w:trHeight w:hRule="exact" w:val="510"/>
          <w:tblHeader/>
          <w:jc w:val="center"/>
        </w:trPr>
        <w:tc>
          <w:tcPr>
            <w:tcW w:w="1616" w:type="dxa"/>
            <w:vAlign w:val="center"/>
          </w:tcPr>
          <w:p w14:paraId="117D71EF" w14:textId="77777777" w:rsidR="00BB2925" w:rsidRPr="00AC59DE" w:rsidRDefault="00BB2925" w:rsidP="00EA5339">
            <w:pPr>
              <w:pStyle w:val="af5"/>
              <w:rPr>
                <w:color w:val="000000" w:themeColor="text1"/>
              </w:rPr>
            </w:pPr>
            <w:r w:rsidRPr="00AC59DE">
              <w:rPr>
                <w:color w:val="000000" w:themeColor="text1"/>
              </w:rPr>
              <w:t>DLAnnexeLine</w:t>
            </w:r>
          </w:p>
        </w:tc>
        <w:tc>
          <w:tcPr>
            <w:tcW w:w="1896" w:type="dxa"/>
            <w:vMerge/>
            <w:vAlign w:val="center"/>
          </w:tcPr>
          <w:p w14:paraId="14889C18" w14:textId="77777777" w:rsidR="00BB2925" w:rsidRPr="00AC59DE" w:rsidRDefault="00BB2925" w:rsidP="00EA5339">
            <w:pPr>
              <w:pStyle w:val="af5"/>
              <w:rPr>
                <w:color w:val="000000" w:themeColor="text1"/>
                <w:sz w:val="28"/>
                <w:szCs w:val="28"/>
              </w:rPr>
            </w:pPr>
          </w:p>
        </w:tc>
        <w:tc>
          <w:tcPr>
            <w:tcW w:w="4136" w:type="dxa"/>
            <w:vAlign w:val="center"/>
          </w:tcPr>
          <w:p w14:paraId="57D8F605"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窨井轮廓线、沟渠边线</w:t>
            </w:r>
            <w:r w:rsidRPr="00AC59DE">
              <w:rPr>
                <w:color w:val="000000" w:themeColor="text1"/>
              </w:rPr>
              <w:t>)</w:t>
            </w:r>
          </w:p>
        </w:tc>
      </w:tr>
      <w:tr w:rsidR="00AC59DE" w:rsidRPr="00AC59DE" w14:paraId="37E4DF02" w14:textId="77777777" w:rsidTr="002864A2">
        <w:trPr>
          <w:trHeight w:hRule="exact" w:val="580"/>
          <w:tblHeader/>
          <w:jc w:val="center"/>
        </w:trPr>
        <w:tc>
          <w:tcPr>
            <w:tcW w:w="1616" w:type="dxa"/>
            <w:vAlign w:val="center"/>
          </w:tcPr>
          <w:p w14:paraId="27C0574E" w14:textId="77777777" w:rsidR="00BB2925" w:rsidRPr="00AC59DE" w:rsidRDefault="00BB2925" w:rsidP="00EA5339">
            <w:pPr>
              <w:pStyle w:val="af5"/>
              <w:rPr>
                <w:color w:val="000000" w:themeColor="text1"/>
              </w:rPr>
            </w:pPr>
            <w:r w:rsidRPr="00AC59DE">
              <w:rPr>
                <w:color w:val="000000" w:themeColor="text1"/>
              </w:rPr>
              <w:t>DLAnnexePoint</w:t>
            </w:r>
          </w:p>
        </w:tc>
        <w:tc>
          <w:tcPr>
            <w:tcW w:w="1896" w:type="dxa"/>
            <w:vMerge/>
            <w:vAlign w:val="center"/>
          </w:tcPr>
          <w:p w14:paraId="18E20EB3" w14:textId="77777777" w:rsidR="00BB2925" w:rsidRPr="00AC59DE" w:rsidRDefault="00BB2925" w:rsidP="00EA5339">
            <w:pPr>
              <w:pStyle w:val="af5"/>
              <w:rPr>
                <w:color w:val="000000" w:themeColor="text1"/>
                <w:sz w:val="28"/>
                <w:szCs w:val="28"/>
              </w:rPr>
            </w:pPr>
          </w:p>
        </w:tc>
        <w:tc>
          <w:tcPr>
            <w:tcW w:w="4136" w:type="dxa"/>
            <w:vAlign w:val="center"/>
          </w:tcPr>
          <w:p w14:paraId="335AA7D1"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窨井符号</w:t>
            </w:r>
            <w:r w:rsidRPr="00AC59DE">
              <w:rPr>
                <w:color w:val="000000" w:themeColor="text1"/>
              </w:rPr>
              <w:t>)</w:t>
            </w:r>
          </w:p>
        </w:tc>
      </w:tr>
      <w:tr w:rsidR="00AC59DE" w:rsidRPr="00AC59DE" w14:paraId="482D0B4E" w14:textId="77777777" w:rsidTr="002864A2">
        <w:trPr>
          <w:trHeight w:hRule="exact" w:val="510"/>
          <w:tblHeader/>
          <w:jc w:val="center"/>
        </w:trPr>
        <w:tc>
          <w:tcPr>
            <w:tcW w:w="1616" w:type="dxa"/>
            <w:vAlign w:val="center"/>
          </w:tcPr>
          <w:p w14:paraId="624C20A6" w14:textId="77777777" w:rsidR="00BB2925" w:rsidRPr="00AC59DE" w:rsidRDefault="00BB2925" w:rsidP="00EA5339">
            <w:pPr>
              <w:pStyle w:val="af5"/>
              <w:rPr>
                <w:color w:val="000000" w:themeColor="text1"/>
              </w:rPr>
            </w:pPr>
            <w:r w:rsidRPr="00AC59DE">
              <w:rPr>
                <w:rFonts w:hint="eastAsia"/>
                <w:color w:val="000000" w:themeColor="text1"/>
              </w:rPr>
              <w:t>D</w:t>
            </w:r>
            <w:r w:rsidRPr="00AC59DE">
              <w:rPr>
                <w:color w:val="000000" w:themeColor="text1"/>
              </w:rPr>
              <w:t>XLine</w:t>
            </w:r>
          </w:p>
        </w:tc>
        <w:tc>
          <w:tcPr>
            <w:tcW w:w="1896" w:type="dxa"/>
            <w:vMerge w:val="restart"/>
            <w:vAlign w:val="center"/>
          </w:tcPr>
          <w:p w14:paraId="1D8D60BD" w14:textId="77777777" w:rsidR="00BB2925" w:rsidRPr="00AC59DE" w:rsidRDefault="00BB2925" w:rsidP="00EA5339">
            <w:pPr>
              <w:pStyle w:val="af5"/>
              <w:rPr>
                <w:color w:val="000000" w:themeColor="text1"/>
              </w:rPr>
            </w:pPr>
            <w:r w:rsidRPr="00AC59DE">
              <w:rPr>
                <w:color w:val="000000" w:themeColor="text1"/>
              </w:rPr>
              <w:t>电信</w:t>
            </w:r>
          </w:p>
        </w:tc>
        <w:tc>
          <w:tcPr>
            <w:tcW w:w="4136" w:type="dxa"/>
            <w:vAlign w:val="center"/>
          </w:tcPr>
          <w:p w14:paraId="53C503BB" w14:textId="77777777" w:rsidR="00BB2925" w:rsidRPr="00AC59DE" w:rsidRDefault="00BB2925" w:rsidP="00EA5339">
            <w:pPr>
              <w:pStyle w:val="af5"/>
              <w:rPr>
                <w:color w:val="000000" w:themeColor="text1"/>
              </w:rPr>
            </w:pPr>
            <w:r w:rsidRPr="00AC59DE">
              <w:rPr>
                <w:color w:val="000000" w:themeColor="text1"/>
              </w:rPr>
              <w:t>管线段属性数据表</w:t>
            </w:r>
          </w:p>
        </w:tc>
      </w:tr>
      <w:tr w:rsidR="00AC59DE" w:rsidRPr="00AC59DE" w14:paraId="083A0A75" w14:textId="77777777" w:rsidTr="002864A2">
        <w:trPr>
          <w:trHeight w:hRule="exact" w:val="510"/>
          <w:tblHeader/>
          <w:jc w:val="center"/>
        </w:trPr>
        <w:tc>
          <w:tcPr>
            <w:tcW w:w="1616" w:type="dxa"/>
            <w:vAlign w:val="center"/>
          </w:tcPr>
          <w:p w14:paraId="0317782C" w14:textId="77777777" w:rsidR="00BB2925" w:rsidRPr="00AC59DE" w:rsidRDefault="00BB2925" w:rsidP="00EA5339">
            <w:pPr>
              <w:pStyle w:val="af5"/>
              <w:rPr>
                <w:color w:val="000000" w:themeColor="text1"/>
              </w:rPr>
            </w:pPr>
            <w:r w:rsidRPr="00AC59DE">
              <w:rPr>
                <w:rFonts w:hint="eastAsia"/>
                <w:color w:val="000000" w:themeColor="text1"/>
              </w:rPr>
              <w:t>D</w:t>
            </w:r>
            <w:r w:rsidRPr="00AC59DE">
              <w:rPr>
                <w:color w:val="000000" w:themeColor="text1"/>
              </w:rPr>
              <w:t>XPoint</w:t>
            </w:r>
          </w:p>
        </w:tc>
        <w:tc>
          <w:tcPr>
            <w:tcW w:w="1896" w:type="dxa"/>
            <w:vMerge/>
            <w:vAlign w:val="center"/>
          </w:tcPr>
          <w:p w14:paraId="3669D261" w14:textId="77777777" w:rsidR="00BB2925" w:rsidRPr="00AC59DE" w:rsidRDefault="00BB2925" w:rsidP="00EA5339">
            <w:pPr>
              <w:pStyle w:val="af5"/>
              <w:rPr>
                <w:color w:val="000000" w:themeColor="text1"/>
                <w:sz w:val="28"/>
                <w:szCs w:val="28"/>
              </w:rPr>
            </w:pPr>
          </w:p>
        </w:tc>
        <w:tc>
          <w:tcPr>
            <w:tcW w:w="4136" w:type="dxa"/>
            <w:vAlign w:val="center"/>
          </w:tcPr>
          <w:p w14:paraId="14B89508" w14:textId="77777777" w:rsidR="00BB2925" w:rsidRPr="00AC59DE" w:rsidRDefault="00BB2925" w:rsidP="00EA5339">
            <w:pPr>
              <w:pStyle w:val="af5"/>
              <w:rPr>
                <w:color w:val="000000" w:themeColor="text1"/>
              </w:rPr>
            </w:pPr>
            <w:r w:rsidRPr="00AC59DE">
              <w:rPr>
                <w:color w:val="000000" w:themeColor="text1"/>
              </w:rPr>
              <w:t>管线点属性数据表</w:t>
            </w:r>
          </w:p>
        </w:tc>
      </w:tr>
      <w:tr w:rsidR="00AC59DE" w:rsidRPr="00AC59DE" w14:paraId="0DAF41D6" w14:textId="77777777" w:rsidTr="002864A2">
        <w:trPr>
          <w:trHeight w:hRule="exact" w:val="510"/>
          <w:tblHeader/>
          <w:jc w:val="center"/>
        </w:trPr>
        <w:tc>
          <w:tcPr>
            <w:tcW w:w="1616" w:type="dxa"/>
            <w:vAlign w:val="center"/>
          </w:tcPr>
          <w:p w14:paraId="35AFE6F9" w14:textId="77777777" w:rsidR="00BB2925" w:rsidRPr="00AC59DE" w:rsidRDefault="00BB2925" w:rsidP="00EA5339">
            <w:pPr>
              <w:pStyle w:val="af5"/>
              <w:rPr>
                <w:color w:val="000000" w:themeColor="text1"/>
              </w:rPr>
            </w:pPr>
            <w:r w:rsidRPr="00AC59DE">
              <w:rPr>
                <w:rFonts w:hint="eastAsia"/>
                <w:color w:val="000000" w:themeColor="text1"/>
              </w:rPr>
              <w:t>D</w:t>
            </w:r>
            <w:r w:rsidRPr="00AC59DE">
              <w:rPr>
                <w:color w:val="000000" w:themeColor="text1"/>
              </w:rPr>
              <w:t>XText</w:t>
            </w:r>
          </w:p>
        </w:tc>
        <w:tc>
          <w:tcPr>
            <w:tcW w:w="1896" w:type="dxa"/>
            <w:vMerge/>
            <w:vAlign w:val="center"/>
          </w:tcPr>
          <w:p w14:paraId="383CA856" w14:textId="77777777" w:rsidR="00BB2925" w:rsidRPr="00AC59DE" w:rsidRDefault="00BB2925" w:rsidP="00EA5339">
            <w:pPr>
              <w:pStyle w:val="af5"/>
              <w:rPr>
                <w:color w:val="000000" w:themeColor="text1"/>
                <w:sz w:val="28"/>
                <w:szCs w:val="28"/>
              </w:rPr>
            </w:pPr>
          </w:p>
        </w:tc>
        <w:tc>
          <w:tcPr>
            <w:tcW w:w="4136" w:type="dxa"/>
            <w:vAlign w:val="center"/>
          </w:tcPr>
          <w:p w14:paraId="0A12C8D5" w14:textId="77777777" w:rsidR="00BB2925" w:rsidRPr="00AC59DE" w:rsidRDefault="00BB2925" w:rsidP="00EA5339">
            <w:pPr>
              <w:pStyle w:val="af5"/>
              <w:rPr>
                <w:color w:val="000000" w:themeColor="text1"/>
              </w:rPr>
            </w:pPr>
            <w:r w:rsidRPr="00AC59DE">
              <w:rPr>
                <w:color w:val="000000" w:themeColor="text1"/>
              </w:rPr>
              <w:t>图上点号标注数据表</w:t>
            </w:r>
          </w:p>
        </w:tc>
      </w:tr>
      <w:tr w:rsidR="00AC59DE" w:rsidRPr="00AC59DE" w14:paraId="66B6E6C4" w14:textId="77777777" w:rsidTr="002864A2">
        <w:trPr>
          <w:trHeight w:hRule="exact" w:val="510"/>
          <w:tblHeader/>
          <w:jc w:val="center"/>
        </w:trPr>
        <w:tc>
          <w:tcPr>
            <w:tcW w:w="1616" w:type="dxa"/>
            <w:vAlign w:val="center"/>
          </w:tcPr>
          <w:p w14:paraId="177D79E6" w14:textId="77777777" w:rsidR="00BB2925" w:rsidRPr="00AC59DE" w:rsidRDefault="00BB2925" w:rsidP="00EA5339">
            <w:pPr>
              <w:pStyle w:val="af5"/>
              <w:rPr>
                <w:color w:val="000000" w:themeColor="text1"/>
              </w:rPr>
            </w:pPr>
            <w:r w:rsidRPr="00AC59DE">
              <w:rPr>
                <w:rFonts w:hint="eastAsia"/>
                <w:color w:val="000000" w:themeColor="text1"/>
              </w:rPr>
              <w:t>D</w:t>
            </w:r>
            <w:r w:rsidRPr="00AC59DE">
              <w:rPr>
                <w:color w:val="000000" w:themeColor="text1"/>
              </w:rPr>
              <w:t>XMark1</w:t>
            </w:r>
          </w:p>
        </w:tc>
        <w:tc>
          <w:tcPr>
            <w:tcW w:w="1896" w:type="dxa"/>
            <w:vMerge/>
            <w:vAlign w:val="center"/>
          </w:tcPr>
          <w:p w14:paraId="43BA2726" w14:textId="77777777" w:rsidR="00BB2925" w:rsidRPr="00AC59DE" w:rsidRDefault="00BB2925" w:rsidP="00EA5339">
            <w:pPr>
              <w:pStyle w:val="af5"/>
              <w:rPr>
                <w:color w:val="000000" w:themeColor="text1"/>
                <w:sz w:val="28"/>
                <w:szCs w:val="28"/>
              </w:rPr>
            </w:pPr>
          </w:p>
        </w:tc>
        <w:tc>
          <w:tcPr>
            <w:tcW w:w="4136" w:type="dxa"/>
            <w:vAlign w:val="center"/>
          </w:tcPr>
          <w:p w14:paraId="577CB84B" w14:textId="77777777" w:rsidR="00BB2925" w:rsidRPr="00AC59DE" w:rsidRDefault="00BB2925" w:rsidP="00EA5339">
            <w:pPr>
              <w:pStyle w:val="af5"/>
              <w:rPr>
                <w:color w:val="000000" w:themeColor="text1"/>
              </w:rPr>
            </w:pPr>
            <w:r w:rsidRPr="00AC59DE">
              <w:rPr>
                <w:color w:val="000000" w:themeColor="text1"/>
              </w:rPr>
              <w:t>综合图上的管线注记数据表</w:t>
            </w:r>
          </w:p>
        </w:tc>
      </w:tr>
      <w:tr w:rsidR="00AC59DE" w:rsidRPr="00AC59DE" w14:paraId="33E1F7B4" w14:textId="77777777" w:rsidTr="002864A2">
        <w:trPr>
          <w:trHeight w:hRule="exact" w:val="510"/>
          <w:tblHeader/>
          <w:jc w:val="center"/>
        </w:trPr>
        <w:tc>
          <w:tcPr>
            <w:tcW w:w="1616" w:type="dxa"/>
            <w:vAlign w:val="center"/>
          </w:tcPr>
          <w:p w14:paraId="11BFDF06" w14:textId="77777777" w:rsidR="00BB2925" w:rsidRPr="00AC59DE" w:rsidRDefault="00BB2925" w:rsidP="00EA5339">
            <w:pPr>
              <w:pStyle w:val="af5"/>
              <w:rPr>
                <w:color w:val="000000" w:themeColor="text1"/>
              </w:rPr>
            </w:pPr>
            <w:r w:rsidRPr="00AC59DE">
              <w:rPr>
                <w:rFonts w:hint="eastAsia"/>
                <w:color w:val="000000" w:themeColor="text1"/>
              </w:rPr>
              <w:t>D</w:t>
            </w:r>
            <w:r w:rsidRPr="00AC59DE">
              <w:rPr>
                <w:color w:val="000000" w:themeColor="text1"/>
              </w:rPr>
              <w:t>XMark2</w:t>
            </w:r>
          </w:p>
        </w:tc>
        <w:tc>
          <w:tcPr>
            <w:tcW w:w="1896" w:type="dxa"/>
            <w:vMerge/>
            <w:vAlign w:val="center"/>
          </w:tcPr>
          <w:p w14:paraId="08DB994A" w14:textId="77777777" w:rsidR="00BB2925" w:rsidRPr="00AC59DE" w:rsidRDefault="00BB2925" w:rsidP="00EA5339">
            <w:pPr>
              <w:pStyle w:val="af5"/>
              <w:rPr>
                <w:color w:val="000000" w:themeColor="text1"/>
                <w:sz w:val="28"/>
                <w:szCs w:val="28"/>
              </w:rPr>
            </w:pPr>
          </w:p>
        </w:tc>
        <w:tc>
          <w:tcPr>
            <w:tcW w:w="4136" w:type="dxa"/>
            <w:vAlign w:val="center"/>
          </w:tcPr>
          <w:p w14:paraId="6B945085" w14:textId="77777777" w:rsidR="00BB2925" w:rsidRPr="00AC59DE" w:rsidRDefault="00BB2925" w:rsidP="00EA5339">
            <w:pPr>
              <w:pStyle w:val="af5"/>
              <w:rPr>
                <w:color w:val="000000" w:themeColor="text1"/>
              </w:rPr>
            </w:pPr>
            <w:r w:rsidRPr="00AC59DE">
              <w:rPr>
                <w:color w:val="000000" w:themeColor="text1"/>
              </w:rPr>
              <w:t>专业图上的管线注记数据表</w:t>
            </w:r>
          </w:p>
        </w:tc>
      </w:tr>
      <w:tr w:rsidR="00AC59DE" w:rsidRPr="00AC59DE" w14:paraId="1935CD72" w14:textId="77777777" w:rsidTr="002864A2">
        <w:trPr>
          <w:trHeight w:hRule="exact" w:val="510"/>
          <w:tblHeader/>
          <w:jc w:val="center"/>
        </w:trPr>
        <w:tc>
          <w:tcPr>
            <w:tcW w:w="1616" w:type="dxa"/>
            <w:vAlign w:val="center"/>
          </w:tcPr>
          <w:p w14:paraId="7EE871C1" w14:textId="77777777" w:rsidR="00BB2925" w:rsidRPr="00AC59DE" w:rsidRDefault="00BB2925" w:rsidP="00EA5339">
            <w:pPr>
              <w:pStyle w:val="af5"/>
              <w:rPr>
                <w:color w:val="000000" w:themeColor="text1"/>
              </w:rPr>
            </w:pPr>
            <w:r w:rsidRPr="00AC59DE">
              <w:rPr>
                <w:rFonts w:hint="eastAsia"/>
                <w:color w:val="000000" w:themeColor="text1"/>
              </w:rPr>
              <w:t>D</w:t>
            </w:r>
            <w:r w:rsidRPr="00AC59DE">
              <w:rPr>
                <w:color w:val="000000" w:themeColor="text1"/>
              </w:rPr>
              <w:t>XAnnexeLine</w:t>
            </w:r>
          </w:p>
        </w:tc>
        <w:tc>
          <w:tcPr>
            <w:tcW w:w="1896" w:type="dxa"/>
            <w:vMerge/>
            <w:vAlign w:val="center"/>
          </w:tcPr>
          <w:p w14:paraId="3660F040" w14:textId="77777777" w:rsidR="00BB2925" w:rsidRPr="00AC59DE" w:rsidRDefault="00BB2925" w:rsidP="00EA5339">
            <w:pPr>
              <w:pStyle w:val="af5"/>
              <w:rPr>
                <w:color w:val="000000" w:themeColor="text1"/>
                <w:sz w:val="28"/>
                <w:szCs w:val="28"/>
              </w:rPr>
            </w:pPr>
          </w:p>
        </w:tc>
        <w:tc>
          <w:tcPr>
            <w:tcW w:w="4136" w:type="dxa"/>
            <w:vAlign w:val="center"/>
          </w:tcPr>
          <w:p w14:paraId="3FED99E5"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窨井轮廓线、沟渠边线</w:t>
            </w:r>
            <w:r w:rsidRPr="00AC59DE">
              <w:rPr>
                <w:color w:val="000000" w:themeColor="text1"/>
              </w:rPr>
              <w:t>)</w:t>
            </w:r>
          </w:p>
        </w:tc>
      </w:tr>
      <w:tr w:rsidR="00AC59DE" w:rsidRPr="00AC59DE" w14:paraId="3CEFE448" w14:textId="77777777" w:rsidTr="002864A2">
        <w:trPr>
          <w:trHeight w:hRule="exact" w:val="510"/>
          <w:tblHeader/>
          <w:jc w:val="center"/>
        </w:trPr>
        <w:tc>
          <w:tcPr>
            <w:tcW w:w="1616" w:type="dxa"/>
            <w:vAlign w:val="center"/>
          </w:tcPr>
          <w:p w14:paraId="40174D6E" w14:textId="77777777" w:rsidR="00BB2925" w:rsidRPr="00AC59DE" w:rsidRDefault="00BB2925" w:rsidP="00EA5339">
            <w:pPr>
              <w:pStyle w:val="af5"/>
              <w:rPr>
                <w:color w:val="000000" w:themeColor="text1"/>
              </w:rPr>
            </w:pPr>
            <w:r w:rsidRPr="00AC59DE">
              <w:rPr>
                <w:rFonts w:hint="eastAsia"/>
                <w:color w:val="000000" w:themeColor="text1"/>
              </w:rPr>
              <w:t>D</w:t>
            </w:r>
            <w:r w:rsidRPr="00AC59DE">
              <w:rPr>
                <w:color w:val="000000" w:themeColor="text1"/>
              </w:rPr>
              <w:t>XAnnexePoint</w:t>
            </w:r>
          </w:p>
        </w:tc>
        <w:tc>
          <w:tcPr>
            <w:tcW w:w="1896" w:type="dxa"/>
            <w:vMerge/>
            <w:vAlign w:val="center"/>
          </w:tcPr>
          <w:p w14:paraId="59024595" w14:textId="77777777" w:rsidR="00BB2925" w:rsidRPr="00AC59DE" w:rsidRDefault="00BB2925" w:rsidP="00EA5339">
            <w:pPr>
              <w:pStyle w:val="af5"/>
              <w:rPr>
                <w:color w:val="000000" w:themeColor="text1"/>
                <w:sz w:val="28"/>
                <w:szCs w:val="28"/>
              </w:rPr>
            </w:pPr>
          </w:p>
        </w:tc>
        <w:tc>
          <w:tcPr>
            <w:tcW w:w="4136" w:type="dxa"/>
            <w:vAlign w:val="center"/>
          </w:tcPr>
          <w:p w14:paraId="4734500D"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窨井符号</w:t>
            </w:r>
            <w:r w:rsidRPr="00AC59DE">
              <w:rPr>
                <w:color w:val="000000" w:themeColor="text1"/>
              </w:rPr>
              <w:t>)</w:t>
            </w:r>
          </w:p>
        </w:tc>
      </w:tr>
      <w:tr w:rsidR="00AC59DE" w:rsidRPr="00AC59DE" w14:paraId="669BF744" w14:textId="77777777" w:rsidTr="002864A2">
        <w:trPr>
          <w:trHeight w:hRule="exact" w:val="510"/>
          <w:tblHeader/>
          <w:jc w:val="center"/>
        </w:trPr>
        <w:tc>
          <w:tcPr>
            <w:tcW w:w="1616" w:type="dxa"/>
            <w:vAlign w:val="center"/>
          </w:tcPr>
          <w:p w14:paraId="5A1564AA" w14:textId="77777777" w:rsidR="00BB2925" w:rsidRPr="00AC59DE" w:rsidRDefault="00BB2925" w:rsidP="00EA5339">
            <w:pPr>
              <w:pStyle w:val="af5"/>
              <w:rPr>
                <w:color w:val="000000" w:themeColor="text1"/>
              </w:rPr>
            </w:pPr>
            <w:r w:rsidRPr="00AC59DE">
              <w:rPr>
                <w:color w:val="000000" w:themeColor="text1"/>
              </w:rPr>
              <w:t>GYLine</w:t>
            </w:r>
          </w:p>
        </w:tc>
        <w:tc>
          <w:tcPr>
            <w:tcW w:w="1896" w:type="dxa"/>
            <w:vMerge w:val="restart"/>
            <w:vAlign w:val="center"/>
          </w:tcPr>
          <w:p w14:paraId="01C3A4AE" w14:textId="77777777" w:rsidR="00BB2925" w:rsidRPr="00AC59DE" w:rsidRDefault="00BB2925" w:rsidP="00EA5339">
            <w:pPr>
              <w:pStyle w:val="af5"/>
              <w:rPr>
                <w:color w:val="000000" w:themeColor="text1"/>
              </w:rPr>
            </w:pPr>
            <w:r w:rsidRPr="00AC59DE">
              <w:rPr>
                <w:color w:val="000000" w:themeColor="text1"/>
              </w:rPr>
              <w:t>工业</w:t>
            </w:r>
          </w:p>
        </w:tc>
        <w:tc>
          <w:tcPr>
            <w:tcW w:w="4136" w:type="dxa"/>
            <w:vAlign w:val="center"/>
          </w:tcPr>
          <w:p w14:paraId="49914F4C" w14:textId="77777777" w:rsidR="00BB2925" w:rsidRPr="00AC59DE" w:rsidRDefault="00BB2925" w:rsidP="00EA5339">
            <w:pPr>
              <w:pStyle w:val="af5"/>
              <w:rPr>
                <w:color w:val="000000" w:themeColor="text1"/>
              </w:rPr>
            </w:pPr>
            <w:r w:rsidRPr="00AC59DE">
              <w:rPr>
                <w:color w:val="000000" w:themeColor="text1"/>
              </w:rPr>
              <w:t>管线段属性数据表</w:t>
            </w:r>
          </w:p>
        </w:tc>
      </w:tr>
      <w:tr w:rsidR="00AC59DE" w:rsidRPr="00AC59DE" w14:paraId="02F29E6B" w14:textId="77777777" w:rsidTr="002864A2">
        <w:trPr>
          <w:trHeight w:hRule="exact" w:val="510"/>
          <w:tblHeader/>
          <w:jc w:val="center"/>
        </w:trPr>
        <w:tc>
          <w:tcPr>
            <w:tcW w:w="1616" w:type="dxa"/>
            <w:vAlign w:val="center"/>
          </w:tcPr>
          <w:p w14:paraId="0869E8B0" w14:textId="77777777" w:rsidR="00BB2925" w:rsidRPr="00AC59DE" w:rsidRDefault="00BB2925" w:rsidP="00EA5339">
            <w:pPr>
              <w:pStyle w:val="af5"/>
              <w:rPr>
                <w:color w:val="000000" w:themeColor="text1"/>
              </w:rPr>
            </w:pPr>
            <w:r w:rsidRPr="00AC59DE">
              <w:rPr>
                <w:color w:val="000000" w:themeColor="text1"/>
              </w:rPr>
              <w:t>GYPoint</w:t>
            </w:r>
          </w:p>
        </w:tc>
        <w:tc>
          <w:tcPr>
            <w:tcW w:w="1896" w:type="dxa"/>
            <w:vMerge/>
            <w:vAlign w:val="center"/>
          </w:tcPr>
          <w:p w14:paraId="62105A83" w14:textId="77777777" w:rsidR="00BB2925" w:rsidRPr="00AC59DE" w:rsidRDefault="00BB2925" w:rsidP="00EA5339">
            <w:pPr>
              <w:pStyle w:val="af5"/>
              <w:rPr>
                <w:color w:val="000000" w:themeColor="text1"/>
                <w:sz w:val="28"/>
                <w:szCs w:val="28"/>
              </w:rPr>
            </w:pPr>
          </w:p>
        </w:tc>
        <w:tc>
          <w:tcPr>
            <w:tcW w:w="4136" w:type="dxa"/>
            <w:vAlign w:val="center"/>
          </w:tcPr>
          <w:p w14:paraId="286D44BC" w14:textId="77777777" w:rsidR="00BB2925" w:rsidRPr="00AC59DE" w:rsidRDefault="00BB2925" w:rsidP="00EA5339">
            <w:pPr>
              <w:pStyle w:val="af5"/>
              <w:rPr>
                <w:color w:val="000000" w:themeColor="text1"/>
              </w:rPr>
            </w:pPr>
            <w:r w:rsidRPr="00AC59DE">
              <w:rPr>
                <w:color w:val="000000" w:themeColor="text1"/>
              </w:rPr>
              <w:t>管线点属性数据表</w:t>
            </w:r>
          </w:p>
        </w:tc>
      </w:tr>
      <w:tr w:rsidR="00AC59DE" w:rsidRPr="00AC59DE" w14:paraId="3E3D8C0B" w14:textId="77777777" w:rsidTr="002864A2">
        <w:trPr>
          <w:trHeight w:hRule="exact" w:val="510"/>
          <w:tblHeader/>
          <w:jc w:val="center"/>
        </w:trPr>
        <w:tc>
          <w:tcPr>
            <w:tcW w:w="1616" w:type="dxa"/>
            <w:vAlign w:val="center"/>
          </w:tcPr>
          <w:p w14:paraId="30B4123D" w14:textId="77777777" w:rsidR="00BB2925" w:rsidRPr="00AC59DE" w:rsidRDefault="00BB2925" w:rsidP="00EA5339">
            <w:pPr>
              <w:pStyle w:val="af5"/>
              <w:rPr>
                <w:color w:val="000000" w:themeColor="text1"/>
              </w:rPr>
            </w:pPr>
            <w:r w:rsidRPr="00AC59DE">
              <w:rPr>
                <w:color w:val="000000" w:themeColor="text1"/>
              </w:rPr>
              <w:t>GYText</w:t>
            </w:r>
          </w:p>
        </w:tc>
        <w:tc>
          <w:tcPr>
            <w:tcW w:w="1896" w:type="dxa"/>
            <w:vMerge/>
            <w:vAlign w:val="center"/>
          </w:tcPr>
          <w:p w14:paraId="072C7DD1" w14:textId="77777777" w:rsidR="00BB2925" w:rsidRPr="00AC59DE" w:rsidRDefault="00BB2925" w:rsidP="00EA5339">
            <w:pPr>
              <w:pStyle w:val="af5"/>
              <w:rPr>
                <w:color w:val="000000" w:themeColor="text1"/>
                <w:sz w:val="28"/>
                <w:szCs w:val="28"/>
              </w:rPr>
            </w:pPr>
          </w:p>
        </w:tc>
        <w:tc>
          <w:tcPr>
            <w:tcW w:w="4136" w:type="dxa"/>
            <w:vAlign w:val="center"/>
          </w:tcPr>
          <w:p w14:paraId="50E36243" w14:textId="77777777" w:rsidR="00BB2925" w:rsidRPr="00AC59DE" w:rsidRDefault="00BB2925" w:rsidP="00EA5339">
            <w:pPr>
              <w:pStyle w:val="af5"/>
              <w:rPr>
                <w:color w:val="000000" w:themeColor="text1"/>
              </w:rPr>
            </w:pPr>
            <w:r w:rsidRPr="00AC59DE">
              <w:rPr>
                <w:color w:val="000000" w:themeColor="text1"/>
              </w:rPr>
              <w:t>图上点号标注数据表</w:t>
            </w:r>
          </w:p>
        </w:tc>
      </w:tr>
      <w:tr w:rsidR="00AC59DE" w:rsidRPr="00AC59DE" w14:paraId="25487785" w14:textId="77777777" w:rsidTr="002864A2">
        <w:trPr>
          <w:trHeight w:hRule="exact" w:val="510"/>
          <w:tblHeader/>
          <w:jc w:val="center"/>
        </w:trPr>
        <w:tc>
          <w:tcPr>
            <w:tcW w:w="1616" w:type="dxa"/>
            <w:vAlign w:val="center"/>
          </w:tcPr>
          <w:p w14:paraId="5A324475" w14:textId="77777777" w:rsidR="00BB2925" w:rsidRPr="00AC59DE" w:rsidRDefault="00BB2925" w:rsidP="00EA5339">
            <w:pPr>
              <w:pStyle w:val="af5"/>
              <w:rPr>
                <w:color w:val="000000" w:themeColor="text1"/>
              </w:rPr>
            </w:pPr>
            <w:r w:rsidRPr="00AC59DE">
              <w:rPr>
                <w:color w:val="000000" w:themeColor="text1"/>
              </w:rPr>
              <w:t>GYMark1</w:t>
            </w:r>
          </w:p>
        </w:tc>
        <w:tc>
          <w:tcPr>
            <w:tcW w:w="1896" w:type="dxa"/>
            <w:vMerge/>
            <w:vAlign w:val="center"/>
          </w:tcPr>
          <w:p w14:paraId="55791AC3" w14:textId="77777777" w:rsidR="00BB2925" w:rsidRPr="00AC59DE" w:rsidRDefault="00BB2925" w:rsidP="00EA5339">
            <w:pPr>
              <w:pStyle w:val="af5"/>
              <w:rPr>
                <w:color w:val="000000" w:themeColor="text1"/>
                <w:sz w:val="28"/>
                <w:szCs w:val="28"/>
              </w:rPr>
            </w:pPr>
          </w:p>
        </w:tc>
        <w:tc>
          <w:tcPr>
            <w:tcW w:w="4136" w:type="dxa"/>
            <w:vAlign w:val="center"/>
          </w:tcPr>
          <w:p w14:paraId="22049803" w14:textId="77777777" w:rsidR="00BB2925" w:rsidRPr="00AC59DE" w:rsidRDefault="00BB2925" w:rsidP="00EA5339">
            <w:pPr>
              <w:pStyle w:val="af5"/>
              <w:rPr>
                <w:color w:val="000000" w:themeColor="text1"/>
              </w:rPr>
            </w:pPr>
            <w:r w:rsidRPr="00AC59DE">
              <w:rPr>
                <w:color w:val="000000" w:themeColor="text1"/>
              </w:rPr>
              <w:t>综合图上的管线注记数据表</w:t>
            </w:r>
          </w:p>
        </w:tc>
      </w:tr>
      <w:tr w:rsidR="00AC59DE" w:rsidRPr="00AC59DE" w14:paraId="004DFFF5" w14:textId="77777777" w:rsidTr="002864A2">
        <w:trPr>
          <w:trHeight w:hRule="exact" w:val="510"/>
          <w:tblHeader/>
          <w:jc w:val="center"/>
        </w:trPr>
        <w:tc>
          <w:tcPr>
            <w:tcW w:w="1616" w:type="dxa"/>
            <w:vAlign w:val="center"/>
          </w:tcPr>
          <w:p w14:paraId="681DE748" w14:textId="77777777" w:rsidR="00BB2925" w:rsidRPr="00AC59DE" w:rsidRDefault="00BB2925" w:rsidP="00EA5339">
            <w:pPr>
              <w:pStyle w:val="af5"/>
              <w:rPr>
                <w:color w:val="000000" w:themeColor="text1"/>
              </w:rPr>
            </w:pPr>
            <w:r w:rsidRPr="00AC59DE">
              <w:rPr>
                <w:color w:val="000000" w:themeColor="text1"/>
              </w:rPr>
              <w:t>GYMark2</w:t>
            </w:r>
          </w:p>
        </w:tc>
        <w:tc>
          <w:tcPr>
            <w:tcW w:w="1896" w:type="dxa"/>
            <w:vMerge/>
            <w:vAlign w:val="center"/>
          </w:tcPr>
          <w:p w14:paraId="5E3E9750" w14:textId="77777777" w:rsidR="00BB2925" w:rsidRPr="00AC59DE" w:rsidRDefault="00BB2925" w:rsidP="00EA5339">
            <w:pPr>
              <w:pStyle w:val="af5"/>
              <w:rPr>
                <w:color w:val="000000" w:themeColor="text1"/>
                <w:sz w:val="28"/>
                <w:szCs w:val="28"/>
              </w:rPr>
            </w:pPr>
          </w:p>
        </w:tc>
        <w:tc>
          <w:tcPr>
            <w:tcW w:w="4136" w:type="dxa"/>
            <w:vAlign w:val="center"/>
          </w:tcPr>
          <w:p w14:paraId="223FAFF5" w14:textId="77777777" w:rsidR="00BB2925" w:rsidRPr="00AC59DE" w:rsidRDefault="00BB2925" w:rsidP="00EA5339">
            <w:pPr>
              <w:pStyle w:val="af5"/>
              <w:rPr>
                <w:color w:val="000000" w:themeColor="text1"/>
              </w:rPr>
            </w:pPr>
            <w:r w:rsidRPr="00AC59DE">
              <w:rPr>
                <w:color w:val="000000" w:themeColor="text1"/>
              </w:rPr>
              <w:t>专业图上的管线注记数据表</w:t>
            </w:r>
          </w:p>
        </w:tc>
      </w:tr>
      <w:tr w:rsidR="00AC59DE" w:rsidRPr="00AC59DE" w14:paraId="12C06777" w14:textId="77777777" w:rsidTr="002864A2">
        <w:trPr>
          <w:trHeight w:hRule="exact" w:val="510"/>
          <w:tblHeader/>
          <w:jc w:val="center"/>
        </w:trPr>
        <w:tc>
          <w:tcPr>
            <w:tcW w:w="1616" w:type="dxa"/>
            <w:vAlign w:val="center"/>
          </w:tcPr>
          <w:p w14:paraId="4B610516" w14:textId="77777777" w:rsidR="00BB2925" w:rsidRPr="00AC59DE" w:rsidRDefault="00BB2925" w:rsidP="00EA5339">
            <w:pPr>
              <w:pStyle w:val="af5"/>
              <w:rPr>
                <w:color w:val="000000" w:themeColor="text1"/>
              </w:rPr>
            </w:pPr>
            <w:r w:rsidRPr="00AC59DE">
              <w:rPr>
                <w:color w:val="000000" w:themeColor="text1"/>
              </w:rPr>
              <w:t>GYAnnexeLine</w:t>
            </w:r>
          </w:p>
        </w:tc>
        <w:tc>
          <w:tcPr>
            <w:tcW w:w="1896" w:type="dxa"/>
            <w:vMerge/>
            <w:vAlign w:val="center"/>
          </w:tcPr>
          <w:p w14:paraId="640D07D7" w14:textId="77777777" w:rsidR="00BB2925" w:rsidRPr="00AC59DE" w:rsidRDefault="00BB2925" w:rsidP="00EA5339">
            <w:pPr>
              <w:pStyle w:val="af5"/>
              <w:rPr>
                <w:color w:val="000000" w:themeColor="text1"/>
                <w:sz w:val="28"/>
                <w:szCs w:val="28"/>
              </w:rPr>
            </w:pPr>
          </w:p>
        </w:tc>
        <w:tc>
          <w:tcPr>
            <w:tcW w:w="4136" w:type="dxa"/>
            <w:vAlign w:val="center"/>
          </w:tcPr>
          <w:p w14:paraId="62F2AC14"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窨井轮廓线、窨井符号</w:t>
            </w:r>
            <w:r w:rsidRPr="00AC59DE">
              <w:rPr>
                <w:color w:val="000000" w:themeColor="text1"/>
              </w:rPr>
              <w:t>)</w:t>
            </w:r>
          </w:p>
        </w:tc>
      </w:tr>
      <w:tr w:rsidR="00AC59DE" w:rsidRPr="00AC59DE" w14:paraId="626B83E2" w14:textId="77777777" w:rsidTr="002864A2">
        <w:trPr>
          <w:trHeight w:hRule="exact" w:val="510"/>
          <w:tblHeader/>
          <w:jc w:val="center"/>
        </w:trPr>
        <w:tc>
          <w:tcPr>
            <w:tcW w:w="1616" w:type="dxa"/>
            <w:vAlign w:val="center"/>
          </w:tcPr>
          <w:p w14:paraId="7A4DFECB" w14:textId="77777777" w:rsidR="00BB2925" w:rsidRPr="00AC59DE" w:rsidRDefault="00BB2925" w:rsidP="00EA5339">
            <w:pPr>
              <w:pStyle w:val="af5"/>
              <w:rPr>
                <w:color w:val="000000" w:themeColor="text1"/>
              </w:rPr>
            </w:pPr>
            <w:r w:rsidRPr="00AC59DE">
              <w:rPr>
                <w:color w:val="000000" w:themeColor="text1"/>
              </w:rPr>
              <w:t>GYAnnexePoint</w:t>
            </w:r>
          </w:p>
        </w:tc>
        <w:tc>
          <w:tcPr>
            <w:tcW w:w="1896" w:type="dxa"/>
            <w:vMerge/>
            <w:vAlign w:val="center"/>
          </w:tcPr>
          <w:p w14:paraId="1D34A54A" w14:textId="77777777" w:rsidR="00BB2925" w:rsidRPr="00AC59DE" w:rsidRDefault="00BB2925" w:rsidP="00EA5339">
            <w:pPr>
              <w:pStyle w:val="af5"/>
              <w:rPr>
                <w:color w:val="000000" w:themeColor="text1"/>
                <w:sz w:val="28"/>
                <w:szCs w:val="28"/>
              </w:rPr>
            </w:pPr>
          </w:p>
        </w:tc>
        <w:tc>
          <w:tcPr>
            <w:tcW w:w="4136" w:type="dxa"/>
            <w:vAlign w:val="center"/>
          </w:tcPr>
          <w:p w14:paraId="07B5BEF5" w14:textId="77777777" w:rsidR="00BB2925" w:rsidRPr="00AC59DE" w:rsidRDefault="00BB2925" w:rsidP="00EA5339">
            <w:pPr>
              <w:pStyle w:val="af5"/>
              <w:rPr>
                <w:color w:val="000000" w:themeColor="text1"/>
              </w:rPr>
            </w:pPr>
            <w:r w:rsidRPr="00AC59DE">
              <w:rPr>
                <w:color w:val="000000" w:themeColor="text1"/>
              </w:rPr>
              <w:t>辅助表</w:t>
            </w:r>
            <w:r w:rsidRPr="00AC59DE">
              <w:rPr>
                <w:color w:val="000000" w:themeColor="text1"/>
              </w:rPr>
              <w:t>(</w:t>
            </w:r>
            <w:r w:rsidRPr="00AC59DE">
              <w:rPr>
                <w:color w:val="000000" w:themeColor="text1"/>
              </w:rPr>
              <w:t>窨井符号</w:t>
            </w:r>
            <w:r w:rsidRPr="00AC59DE">
              <w:rPr>
                <w:color w:val="000000" w:themeColor="text1"/>
              </w:rPr>
              <w:t>)</w:t>
            </w:r>
          </w:p>
        </w:tc>
      </w:tr>
      <w:tr w:rsidR="00AC59DE" w:rsidRPr="00AC59DE" w14:paraId="3DE684B0" w14:textId="77777777" w:rsidTr="002864A2">
        <w:trPr>
          <w:trHeight w:hRule="exact" w:val="510"/>
          <w:tblHeader/>
          <w:jc w:val="center"/>
        </w:trPr>
        <w:tc>
          <w:tcPr>
            <w:tcW w:w="1616" w:type="dxa"/>
            <w:vAlign w:val="center"/>
          </w:tcPr>
          <w:p w14:paraId="51AF6EDC" w14:textId="77777777" w:rsidR="00BB2925" w:rsidRPr="00AC59DE" w:rsidRDefault="00BB2925" w:rsidP="00EA5339">
            <w:pPr>
              <w:pStyle w:val="af5"/>
              <w:rPr>
                <w:color w:val="000000" w:themeColor="text1"/>
              </w:rPr>
            </w:pPr>
            <w:r w:rsidRPr="00AC59DE">
              <w:rPr>
                <w:color w:val="000000" w:themeColor="text1"/>
              </w:rPr>
              <w:t>ZHLine</w:t>
            </w:r>
          </w:p>
        </w:tc>
        <w:tc>
          <w:tcPr>
            <w:tcW w:w="1896" w:type="dxa"/>
            <w:vMerge w:val="restart"/>
            <w:vAlign w:val="center"/>
          </w:tcPr>
          <w:p w14:paraId="523CCE21" w14:textId="77777777" w:rsidR="00BB2925" w:rsidRPr="00AC59DE" w:rsidRDefault="00BB2925" w:rsidP="00EA5339">
            <w:pPr>
              <w:pStyle w:val="af5"/>
              <w:rPr>
                <w:color w:val="000000" w:themeColor="text1"/>
              </w:rPr>
            </w:pPr>
            <w:r w:rsidRPr="00AC59DE">
              <w:rPr>
                <w:color w:val="000000" w:themeColor="text1"/>
              </w:rPr>
              <w:t>综合</w:t>
            </w:r>
          </w:p>
        </w:tc>
        <w:tc>
          <w:tcPr>
            <w:tcW w:w="4136" w:type="dxa"/>
            <w:vMerge w:val="restart"/>
            <w:vAlign w:val="center"/>
          </w:tcPr>
          <w:p w14:paraId="01BCAA86" w14:textId="77777777" w:rsidR="00BB2925" w:rsidRPr="00AC59DE" w:rsidRDefault="00BB2925" w:rsidP="00EA5339">
            <w:pPr>
              <w:pStyle w:val="af5"/>
              <w:rPr>
                <w:color w:val="000000" w:themeColor="text1"/>
              </w:rPr>
            </w:pPr>
            <w:r w:rsidRPr="00AC59DE">
              <w:rPr>
                <w:color w:val="000000" w:themeColor="text1"/>
              </w:rPr>
              <w:t>综合管沟数据表</w:t>
            </w:r>
            <w:r w:rsidRPr="00AC59DE">
              <w:rPr>
                <w:color w:val="000000" w:themeColor="text1"/>
              </w:rPr>
              <w:t>(</w:t>
            </w:r>
            <w:r w:rsidRPr="00AC59DE">
              <w:rPr>
                <w:color w:val="000000" w:themeColor="text1"/>
              </w:rPr>
              <w:t>边线、图形说明</w:t>
            </w:r>
            <w:r w:rsidRPr="00AC59DE">
              <w:rPr>
                <w:color w:val="000000" w:themeColor="text1"/>
              </w:rPr>
              <w:t>)</w:t>
            </w:r>
          </w:p>
        </w:tc>
      </w:tr>
      <w:tr w:rsidR="00AC59DE" w:rsidRPr="00AC59DE" w14:paraId="5EB4C3D9" w14:textId="77777777" w:rsidTr="002864A2">
        <w:trPr>
          <w:trHeight w:hRule="exact" w:val="510"/>
          <w:tblHeader/>
          <w:jc w:val="center"/>
        </w:trPr>
        <w:tc>
          <w:tcPr>
            <w:tcW w:w="1616" w:type="dxa"/>
            <w:vAlign w:val="center"/>
          </w:tcPr>
          <w:p w14:paraId="4F7D1BA5" w14:textId="77777777" w:rsidR="00BB2925" w:rsidRPr="00AC59DE" w:rsidRDefault="00BB2925" w:rsidP="00EA5339">
            <w:pPr>
              <w:pStyle w:val="af5"/>
              <w:rPr>
                <w:color w:val="000000" w:themeColor="text1"/>
              </w:rPr>
            </w:pPr>
            <w:r w:rsidRPr="00AC59DE">
              <w:rPr>
                <w:color w:val="000000" w:themeColor="text1"/>
              </w:rPr>
              <w:t>ZHPoint</w:t>
            </w:r>
          </w:p>
        </w:tc>
        <w:tc>
          <w:tcPr>
            <w:tcW w:w="1896" w:type="dxa"/>
            <w:vMerge/>
            <w:vAlign w:val="center"/>
          </w:tcPr>
          <w:p w14:paraId="0D9A7345" w14:textId="77777777" w:rsidR="00BB2925" w:rsidRPr="00AC59DE" w:rsidRDefault="00BB2925" w:rsidP="00EA5339">
            <w:pPr>
              <w:pStyle w:val="af5"/>
              <w:rPr>
                <w:color w:val="000000" w:themeColor="text1"/>
                <w:sz w:val="28"/>
                <w:szCs w:val="28"/>
              </w:rPr>
            </w:pPr>
          </w:p>
        </w:tc>
        <w:tc>
          <w:tcPr>
            <w:tcW w:w="4136" w:type="dxa"/>
            <w:vMerge/>
            <w:vAlign w:val="center"/>
          </w:tcPr>
          <w:p w14:paraId="7944C7E0" w14:textId="77777777" w:rsidR="00BB2925" w:rsidRPr="00AC59DE" w:rsidRDefault="00BB2925" w:rsidP="00EA5339">
            <w:pPr>
              <w:pStyle w:val="af5"/>
              <w:rPr>
                <w:color w:val="000000" w:themeColor="text1"/>
                <w:sz w:val="28"/>
                <w:szCs w:val="28"/>
              </w:rPr>
            </w:pPr>
          </w:p>
        </w:tc>
      </w:tr>
      <w:tr w:rsidR="00AC59DE" w:rsidRPr="00AC59DE" w14:paraId="6B329FF5" w14:textId="77777777" w:rsidTr="002864A2">
        <w:trPr>
          <w:trHeight w:hRule="exact" w:val="510"/>
          <w:tblHeader/>
          <w:jc w:val="center"/>
        </w:trPr>
        <w:tc>
          <w:tcPr>
            <w:tcW w:w="1616" w:type="dxa"/>
            <w:vAlign w:val="center"/>
          </w:tcPr>
          <w:p w14:paraId="57CA5630" w14:textId="77777777" w:rsidR="00BB2925" w:rsidRPr="00AC59DE" w:rsidRDefault="00BB2925" w:rsidP="00EA5339">
            <w:pPr>
              <w:pStyle w:val="af5"/>
              <w:rPr>
                <w:color w:val="000000" w:themeColor="text1"/>
              </w:rPr>
            </w:pPr>
            <w:r w:rsidRPr="00AC59DE">
              <w:rPr>
                <w:color w:val="000000" w:themeColor="text1"/>
              </w:rPr>
              <w:t>ZHText</w:t>
            </w:r>
          </w:p>
        </w:tc>
        <w:tc>
          <w:tcPr>
            <w:tcW w:w="1896" w:type="dxa"/>
            <w:vMerge/>
            <w:vAlign w:val="center"/>
          </w:tcPr>
          <w:p w14:paraId="08596108" w14:textId="77777777" w:rsidR="00BB2925" w:rsidRPr="00AC59DE" w:rsidRDefault="00BB2925" w:rsidP="00EA5339">
            <w:pPr>
              <w:pStyle w:val="af5"/>
              <w:rPr>
                <w:color w:val="000000" w:themeColor="text1"/>
                <w:sz w:val="28"/>
                <w:szCs w:val="28"/>
              </w:rPr>
            </w:pPr>
          </w:p>
        </w:tc>
        <w:tc>
          <w:tcPr>
            <w:tcW w:w="4136" w:type="dxa"/>
            <w:vMerge/>
            <w:vAlign w:val="center"/>
          </w:tcPr>
          <w:p w14:paraId="67EC3177" w14:textId="77777777" w:rsidR="00BB2925" w:rsidRPr="00AC59DE" w:rsidRDefault="00BB2925" w:rsidP="00EA5339">
            <w:pPr>
              <w:pStyle w:val="af5"/>
              <w:rPr>
                <w:color w:val="000000" w:themeColor="text1"/>
                <w:sz w:val="28"/>
                <w:szCs w:val="28"/>
              </w:rPr>
            </w:pPr>
          </w:p>
        </w:tc>
      </w:tr>
      <w:tr w:rsidR="00AC59DE" w:rsidRPr="00AC59DE" w14:paraId="04F03B09" w14:textId="77777777" w:rsidTr="002864A2">
        <w:trPr>
          <w:trHeight w:hRule="exact" w:val="510"/>
          <w:tblHeader/>
          <w:jc w:val="center"/>
        </w:trPr>
        <w:tc>
          <w:tcPr>
            <w:tcW w:w="1616" w:type="dxa"/>
            <w:vAlign w:val="center"/>
          </w:tcPr>
          <w:p w14:paraId="102F7244" w14:textId="77777777" w:rsidR="00BB2925" w:rsidRPr="00AC59DE" w:rsidRDefault="00BB2925" w:rsidP="00EA5339">
            <w:pPr>
              <w:pStyle w:val="af5"/>
              <w:rPr>
                <w:color w:val="000000" w:themeColor="text1"/>
              </w:rPr>
            </w:pPr>
            <w:r w:rsidRPr="00AC59DE">
              <w:rPr>
                <w:color w:val="000000" w:themeColor="text1"/>
              </w:rPr>
              <w:t>ZHMark1</w:t>
            </w:r>
          </w:p>
        </w:tc>
        <w:tc>
          <w:tcPr>
            <w:tcW w:w="1896" w:type="dxa"/>
            <w:vMerge/>
            <w:vAlign w:val="center"/>
          </w:tcPr>
          <w:p w14:paraId="073F62B7" w14:textId="77777777" w:rsidR="00BB2925" w:rsidRPr="00AC59DE" w:rsidRDefault="00BB2925" w:rsidP="00EA5339">
            <w:pPr>
              <w:pStyle w:val="af5"/>
              <w:rPr>
                <w:color w:val="000000" w:themeColor="text1"/>
                <w:sz w:val="28"/>
                <w:szCs w:val="28"/>
              </w:rPr>
            </w:pPr>
          </w:p>
        </w:tc>
        <w:tc>
          <w:tcPr>
            <w:tcW w:w="4136" w:type="dxa"/>
            <w:vMerge/>
            <w:vAlign w:val="center"/>
          </w:tcPr>
          <w:p w14:paraId="25BAA8F3" w14:textId="77777777" w:rsidR="00BB2925" w:rsidRPr="00AC59DE" w:rsidRDefault="00BB2925" w:rsidP="00EA5339">
            <w:pPr>
              <w:pStyle w:val="af5"/>
              <w:rPr>
                <w:color w:val="000000" w:themeColor="text1"/>
                <w:sz w:val="28"/>
                <w:szCs w:val="28"/>
              </w:rPr>
            </w:pPr>
          </w:p>
        </w:tc>
      </w:tr>
      <w:tr w:rsidR="00AC59DE" w:rsidRPr="00AC59DE" w14:paraId="52A2B50F" w14:textId="77777777" w:rsidTr="002864A2">
        <w:trPr>
          <w:trHeight w:hRule="exact" w:val="510"/>
          <w:tblHeader/>
          <w:jc w:val="center"/>
        </w:trPr>
        <w:tc>
          <w:tcPr>
            <w:tcW w:w="1616" w:type="dxa"/>
            <w:vAlign w:val="center"/>
          </w:tcPr>
          <w:p w14:paraId="0F158A0F" w14:textId="77777777" w:rsidR="00BB2925" w:rsidRPr="00AC59DE" w:rsidRDefault="00BB2925" w:rsidP="00EA5339">
            <w:pPr>
              <w:pStyle w:val="af5"/>
              <w:rPr>
                <w:color w:val="000000" w:themeColor="text1"/>
              </w:rPr>
            </w:pPr>
            <w:r w:rsidRPr="00AC59DE">
              <w:rPr>
                <w:color w:val="000000" w:themeColor="text1"/>
              </w:rPr>
              <w:t>ZHMark2</w:t>
            </w:r>
          </w:p>
        </w:tc>
        <w:tc>
          <w:tcPr>
            <w:tcW w:w="1896" w:type="dxa"/>
            <w:vMerge/>
            <w:vAlign w:val="center"/>
          </w:tcPr>
          <w:p w14:paraId="485E275B" w14:textId="77777777" w:rsidR="00BB2925" w:rsidRPr="00AC59DE" w:rsidRDefault="00BB2925" w:rsidP="00EA5339">
            <w:pPr>
              <w:pStyle w:val="af5"/>
              <w:rPr>
                <w:color w:val="000000" w:themeColor="text1"/>
                <w:sz w:val="28"/>
                <w:szCs w:val="28"/>
              </w:rPr>
            </w:pPr>
          </w:p>
        </w:tc>
        <w:tc>
          <w:tcPr>
            <w:tcW w:w="4136" w:type="dxa"/>
            <w:vMerge/>
            <w:vAlign w:val="center"/>
          </w:tcPr>
          <w:p w14:paraId="5F18B9F4" w14:textId="77777777" w:rsidR="00BB2925" w:rsidRPr="00AC59DE" w:rsidRDefault="00BB2925" w:rsidP="00EA5339">
            <w:pPr>
              <w:pStyle w:val="af5"/>
              <w:rPr>
                <w:color w:val="000000" w:themeColor="text1"/>
                <w:sz w:val="28"/>
                <w:szCs w:val="28"/>
              </w:rPr>
            </w:pPr>
          </w:p>
        </w:tc>
      </w:tr>
      <w:tr w:rsidR="00AC59DE" w:rsidRPr="00AC59DE" w14:paraId="2F154963" w14:textId="77777777" w:rsidTr="002864A2">
        <w:trPr>
          <w:trHeight w:hRule="exact" w:val="510"/>
          <w:tblHeader/>
          <w:jc w:val="center"/>
        </w:trPr>
        <w:tc>
          <w:tcPr>
            <w:tcW w:w="1616" w:type="dxa"/>
            <w:vAlign w:val="center"/>
          </w:tcPr>
          <w:p w14:paraId="4708DE1C" w14:textId="77777777" w:rsidR="00BB2925" w:rsidRPr="00AC59DE" w:rsidRDefault="00BB2925" w:rsidP="00EA5339">
            <w:pPr>
              <w:pStyle w:val="af5"/>
              <w:rPr>
                <w:color w:val="000000" w:themeColor="text1"/>
              </w:rPr>
            </w:pPr>
            <w:r w:rsidRPr="00AC59DE">
              <w:rPr>
                <w:color w:val="000000" w:themeColor="text1"/>
              </w:rPr>
              <w:t>ZHAnnexeLine</w:t>
            </w:r>
          </w:p>
        </w:tc>
        <w:tc>
          <w:tcPr>
            <w:tcW w:w="1896" w:type="dxa"/>
            <w:vMerge/>
            <w:vAlign w:val="center"/>
          </w:tcPr>
          <w:p w14:paraId="3A3DB3F6" w14:textId="77777777" w:rsidR="00BB2925" w:rsidRPr="00AC59DE" w:rsidRDefault="00BB2925" w:rsidP="00EA5339">
            <w:pPr>
              <w:pStyle w:val="af5"/>
              <w:rPr>
                <w:color w:val="000000" w:themeColor="text1"/>
                <w:sz w:val="28"/>
                <w:szCs w:val="28"/>
              </w:rPr>
            </w:pPr>
          </w:p>
        </w:tc>
        <w:tc>
          <w:tcPr>
            <w:tcW w:w="4136" w:type="dxa"/>
            <w:vMerge/>
            <w:vAlign w:val="center"/>
          </w:tcPr>
          <w:p w14:paraId="6C2DAB66" w14:textId="77777777" w:rsidR="00BB2925" w:rsidRPr="00AC59DE" w:rsidRDefault="00BB2925" w:rsidP="00EA5339">
            <w:pPr>
              <w:pStyle w:val="af5"/>
              <w:rPr>
                <w:color w:val="000000" w:themeColor="text1"/>
                <w:sz w:val="28"/>
                <w:szCs w:val="28"/>
              </w:rPr>
            </w:pPr>
          </w:p>
        </w:tc>
      </w:tr>
      <w:tr w:rsidR="00BB2925" w:rsidRPr="00AC59DE" w14:paraId="5F72AEC1" w14:textId="77777777" w:rsidTr="002864A2">
        <w:trPr>
          <w:trHeight w:hRule="exact" w:val="510"/>
          <w:tblHeader/>
          <w:jc w:val="center"/>
        </w:trPr>
        <w:tc>
          <w:tcPr>
            <w:tcW w:w="1616" w:type="dxa"/>
            <w:vAlign w:val="center"/>
          </w:tcPr>
          <w:p w14:paraId="5EAD3301" w14:textId="77777777" w:rsidR="00BB2925" w:rsidRPr="00AC59DE" w:rsidRDefault="00BB2925" w:rsidP="00EA5339">
            <w:pPr>
              <w:pStyle w:val="af5"/>
              <w:rPr>
                <w:color w:val="000000" w:themeColor="text1"/>
              </w:rPr>
            </w:pPr>
            <w:r w:rsidRPr="00AC59DE">
              <w:rPr>
                <w:color w:val="000000" w:themeColor="text1"/>
              </w:rPr>
              <w:t>ZHAnnexePoint</w:t>
            </w:r>
          </w:p>
        </w:tc>
        <w:tc>
          <w:tcPr>
            <w:tcW w:w="1896" w:type="dxa"/>
            <w:vMerge/>
            <w:vAlign w:val="center"/>
          </w:tcPr>
          <w:p w14:paraId="358A979D" w14:textId="77777777" w:rsidR="00BB2925" w:rsidRPr="00AC59DE" w:rsidRDefault="00BB2925" w:rsidP="00EA5339">
            <w:pPr>
              <w:pStyle w:val="af5"/>
              <w:rPr>
                <w:color w:val="000000" w:themeColor="text1"/>
                <w:sz w:val="28"/>
                <w:szCs w:val="28"/>
              </w:rPr>
            </w:pPr>
          </w:p>
        </w:tc>
        <w:tc>
          <w:tcPr>
            <w:tcW w:w="4136" w:type="dxa"/>
            <w:vMerge/>
            <w:vAlign w:val="center"/>
          </w:tcPr>
          <w:p w14:paraId="20E72B3E" w14:textId="77777777" w:rsidR="00BB2925" w:rsidRPr="00AC59DE" w:rsidRDefault="00BB2925" w:rsidP="00EA5339">
            <w:pPr>
              <w:pStyle w:val="af5"/>
              <w:rPr>
                <w:color w:val="000000" w:themeColor="text1"/>
                <w:sz w:val="28"/>
                <w:szCs w:val="28"/>
              </w:rPr>
            </w:pPr>
          </w:p>
        </w:tc>
      </w:tr>
    </w:tbl>
    <w:p w14:paraId="4DA71C05" w14:textId="77777777" w:rsidR="00BB2925" w:rsidRPr="00AC59DE" w:rsidRDefault="00BB2925" w:rsidP="00BB2925">
      <w:pPr>
        <w:widowControl/>
        <w:autoSpaceDE/>
        <w:autoSpaceDN/>
        <w:adjustRightInd/>
        <w:snapToGrid w:val="0"/>
        <w:ind w:left="480" w:firstLine="567"/>
        <w:jc w:val="left"/>
        <w:rPr>
          <w:color w:val="000000" w:themeColor="text1"/>
          <w:szCs w:val="24"/>
        </w:rPr>
      </w:pPr>
    </w:p>
    <w:p w14:paraId="1EEAD9F7" w14:textId="77777777" w:rsidR="00BB2925" w:rsidRPr="00AC59DE" w:rsidRDefault="00BB2925" w:rsidP="00EA5339">
      <w:pPr>
        <w:pStyle w:val="af4"/>
        <w:ind w:firstLine="480"/>
        <w:rPr>
          <w:color w:val="000000" w:themeColor="text1"/>
        </w:rPr>
      </w:pPr>
      <w:r w:rsidRPr="00AC59DE">
        <w:rPr>
          <w:color w:val="000000" w:themeColor="text1"/>
        </w:rPr>
        <w:t>(2)</w:t>
      </w:r>
      <w:r w:rsidRPr="00AC59DE">
        <w:rPr>
          <w:color w:val="000000" w:themeColor="text1"/>
        </w:rPr>
        <w:t>管线点数据表的属性数据结构见表</w:t>
      </w:r>
      <w:r w:rsidRPr="00AC59DE">
        <w:rPr>
          <w:rFonts w:hint="eastAsia"/>
          <w:color w:val="000000" w:themeColor="text1"/>
        </w:rPr>
        <w:t>8</w:t>
      </w:r>
      <w:r w:rsidRPr="00AC59DE">
        <w:rPr>
          <w:color w:val="000000" w:themeColor="text1"/>
        </w:rPr>
        <w:t>.1-2</w:t>
      </w:r>
      <w:r w:rsidRPr="00AC59DE">
        <w:rPr>
          <w:color w:val="000000" w:themeColor="text1"/>
        </w:rPr>
        <w:t>。</w:t>
      </w:r>
    </w:p>
    <w:p w14:paraId="32B88CA8" w14:textId="77777777" w:rsidR="00BB2925" w:rsidRPr="00AC59DE" w:rsidRDefault="00BB2925" w:rsidP="00EA5339">
      <w:pPr>
        <w:pStyle w:val="af7"/>
        <w:rPr>
          <w:color w:val="000000" w:themeColor="text1"/>
        </w:rPr>
      </w:pPr>
      <w:r w:rsidRPr="00AC59DE">
        <w:rPr>
          <w:color w:val="000000" w:themeColor="text1"/>
        </w:rPr>
        <w:t>表</w:t>
      </w:r>
      <w:r w:rsidRPr="00AC59DE">
        <w:rPr>
          <w:rFonts w:hint="eastAsia"/>
          <w:color w:val="000000" w:themeColor="text1"/>
        </w:rPr>
        <w:t>8</w:t>
      </w:r>
      <w:r w:rsidRPr="00AC59DE">
        <w:rPr>
          <w:color w:val="000000" w:themeColor="text1"/>
        </w:rPr>
        <w:t xml:space="preserve">.1-2 </w:t>
      </w:r>
      <w:r w:rsidRPr="00AC59DE">
        <w:rPr>
          <w:color w:val="000000" w:themeColor="text1"/>
        </w:rPr>
        <w:t>管线点属性数据结构表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7"/>
        <w:gridCol w:w="1394"/>
        <w:gridCol w:w="846"/>
        <w:gridCol w:w="715"/>
        <w:gridCol w:w="1575"/>
        <w:gridCol w:w="2272"/>
        <w:gridCol w:w="638"/>
      </w:tblGrid>
      <w:tr w:rsidR="00AC59DE" w:rsidRPr="00AC59DE" w14:paraId="3026DE89" w14:textId="77777777" w:rsidTr="002864A2">
        <w:trPr>
          <w:cantSplit/>
          <w:trHeight w:hRule="exact" w:val="799"/>
          <w:jc w:val="center"/>
        </w:trPr>
        <w:tc>
          <w:tcPr>
            <w:tcW w:w="567" w:type="dxa"/>
            <w:tcBorders>
              <w:top w:val="single" w:sz="4" w:space="0" w:color="auto"/>
              <w:left w:val="single" w:sz="4" w:space="0" w:color="auto"/>
              <w:bottom w:val="single" w:sz="4" w:space="0" w:color="auto"/>
              <w:right w:val="single" w:sz="4" w:space="0" w:color="auto"/>
            </w:tcBorders>
            <w:shd w:val="clear" w:color="000000" w:fill="auto"/>
            <w:vAlign w:val="center"/>
          </w:tcPr>
          <w:p w14:paraId="6CF8DE26" w14:textId="77777777" w:rsidR="00BB2925" w:rsidRPr="00AC59DE" w:rsidRDefault="00BB2925" w:rsidP="00EA5339">
            <w:pPr>
              <w:pStyle w:val="af5"/>
              <w:rPr>
                <w:color w:val="000000" w:themeColor="text1"/>
              </w:rPr>
            </w:pPr>
            <w:r w:rsidRPr="00AC59DE">
              <w:rPr>
                <w:color w:val="000000" w:themeColor="text1"/>
              </w:rPr>
              <w:t>No</w:t>
            </w:r>
          </w:p>
        </w:tc>
        <w:tc>
          <w:tcPr>
            <w:tcW w:w="1394" w:type="dxa"/>
            <w:tcBorders>
              <w:top w:val="single" w:sz="4" w:space="0" w:color="auto"/>
              <w:left w:val="single" w:sz="4" w:space="0" w:color="auto"/>
              <w:bottom w:val="single" w:sz="4" w:space="0" w:color="auto"/>
              <w:right w:val="single" w:sz="4" w:space="0" w:color="auto"/>
            </w:tcBorders>
            <w:shd w:val="clear" w:color="000000" w:fill="auto"/>
            <w:vAlign w:val="center"/>
          </w:tcPr>
          <w:p w14:paraId="226F3ED5" w14:textId="77777777" w:rsidR="00BB2925" w:rsidRPr="00AC59DE" w:rsidRDefault="00BB2925" w:rsidP="00EA5339">
            <w:pPr>
              <w:pStyle w:val="af5"/>
              <w:rPr>
                <w:color w:val="000000" w:themeColor="text1"/>
              </w:rPr>
            </w:pPr>
            <w:r w:rsidRPr="00AC59DE">
              <w:rPr>
                <w:color w:val="000000" w:themeColor="text1"/>
              </w:rPr>
              <w:t>字</w:t>
            </w:r>
            <w:r w:rsidRPr="00AC59DE">
              <w:rPr>
                <w:color w:val="000000" w:themeColor="text1"/>
              </w:rPr>
              <w:t xml:space="preserve"> </w:t>
            </w:r>
            <w:r w:rsidRPr="00AC59DE">
              <w:rPr>
                <w:color w:val="000000" w:themeColor="text1"/>
              </w:rPr>
              <w:t>段</w:t>
            </w:r>
            <w:r w:rsidRPr="00AC59DE">
              <w:rPr>
                <w:color w:val="000000" w:themeColor="text1"/>
              </w:rPr>
              <w:t xml:space="preserve"> </w:t>
            </w:r>
            <w:r w:rsidRPr="00AC59DE">
              <w:rPr>
                <w:color w:val="000000" w:themeColor="text1"/>
              </w:rPr>
              <w:t>名</w:t>
            </w:r>
          </w:p>
        </w:tc>
        <w:tc>
          <w:tcPr>
            <w:tcW w:w="846" w:type="dxa"/>
            <w:tcBorders>
              <w:top w:val="single" w:sz="4" w:space="0" w:color="auto"/>
              <w:left w:val="single" w:sz="4" w:space="0" w:color="auto"/>
              <w:bottom w:val="single" w:sz="4" w:space="0" w:color="auto"/>
              <w:right w:val="single" w:sz="4" w:space="0" w:color="auto"/>
            </w:tcBorders>
            <w:shd w:val="clear" w:color="000000" w:fill="auto"/>
            <w:vAlign w:val="center"/>
          </w:tcPr>
          <w:p w14:paraId="20CA41EE" w14:textId="77777777" w:rsidR="00BB2925" w:rsidRPr="00AC59DE" w:rsidRDefault="00BB2925" w:rsidP="00EA5339">
            <w:pPr>
              <w:pStyle w:val="af5"/>
              <w:rPr>
                <w:color w:val="000000" w:themeColor="text1"/>
              </w:rPr>
            </w:pPr>
            <w:r w:rsidRPr="00AC59DE">
              <w:rPr>
                <w:rFonts w:hAnsi="宋体"/>
                <w:color w:val="000000" w:themeColor="text1"/>
              </w:rPr>
              <w:t>字段</w:t>
            </w:r>
          </w:p>
          <w:p w14:paraId="0A50050E" w14:textId="77777777" w:rsidR="00BB2925" w:rsidRPr="00AC59DE" w:rsidRDefault="00BB2925" w:rsidP="00EA5339">
            <w:pPr>
              <w:pStyle w:val="af5"/>
              <w:rPr>
                <w:color w:val="000000" w:themeColor="text1"/>
              </w:rPr>
            </w:pPr>
            <w:r w:rsidRPr="00AC59DE">
              <w:rPr>
                <w:rFonts w:hAnsi="宋体"/>
                <w:color w:val="000000" w:themeColor="text1"/>
              </w:rPr>
              <w:t>类型</w:t>
            </w:r>
          </w:p>
        </w:tc>
        <w:tc>
          <w:tcPr>
            <w:tcW w:w="715" w:type="dxa"/>
            <w:tcBorders>
              <w:top w:val="single" w:sz="4" w:space="0" w:color="auto"/>
              <w:left w:val="single" w:sz="4" w:space="0" w:color="auto"/>
              <w:bottom w:val="single" w:sz="4" w:space="0" w:color="auto"/>
              <w:right w:val="single" w:sz="4" w:space="0" w:color="auto"/>
            </w:tcBorders>
            <w:shd w:val="clear" w:color="000000" w:fill="auto"/>
            <w:vAlign w:val="center"/>
          </w:tcPr>
          <w:p w14:paraId="3ADEA967" w14:textId="77777777" w:rsidR="00BB2925" w:rsidRPr="00AC59DE" w:rsidRDefault="00BB2925" w:rsidP="00EA5339">
            <w:pPr>
              <w:pStyle w:val="af5"/>
              <w:rPr>
                <w:color w:val="000000" w:themeColor="text1"/>
              </w:rPr>
            </w:pPr>
            <w:r w:rsidRPr="00AC59DE">
              <w:rPr>
                <w:rFonts w:hAnsi="宋体"/>
                <w:color w:val="000000" w:themeColor="text1"/>
              </w:rPr>
              <w:t>字段</w:t>
            </w:r>
          </w:p>
          <w:p w14:paraId="0B159A8E" w14:textId="77777777" w:rsidR="00BB2925" w:rsidRPr="00AC59DE" w:rsidRDefault="00BB2925" w:rsidP="00EA5339">
            <w:pPr>
              <w:pStyle w:val="af5"/>
              <w:rPr>
                <w:color w:val="000000" w:themeColor="text1"/>
              </w:rPr>
            </w:pPr>
            <w:r w:rsidRPr="00AC59DE">
              <w:rPr>
                <w:color w:val="000000" w:themeColor="text1"/>
              </w:rPr>
              <w:t>宽度</w:t>
            </w:r>
          </w:p>
        </w:tc>
        <w:tc>
          <w:tcPr>
            <w:tcW w:w="1575" w:type="dxa"/>
            <w:tcBorders>
              <w:top w:val="single" w:sz="4" w:space="0" w:color="auto"/>
              <w:left w:val="single" w:sz="4" w:space="0" w:color="auto"/>
              <w:bottom w:val="single" w:sz="4" w:space="0" w:color="auto"/>
              <w:right w:val="single" w:sz="4" w:space="0" w:color="auto"/>
            </w:tcBorders>
            <w:shd w:val="clear" w:color="000000" w:fill="auto"/>
            <w:vAlign w:val="center"/>
          </w:tcPr>
          <w:p w14:paraId="56D6EDA9" w14:textId="77777777" w:rsidR="00BB2925" w:rsidRPr="00AC59DE" w:rsidRDefault="00BB2925" w:rsidP="00EA5339">
            <w:pPr>
              <w:pStyle w:val="af5"/>
              <w:rPr>
                <w:color w:val="000000" w:themeColor="text1"/>
              </w:rPr>
            </w:pPr>
            <w:r w:rsidRPr="00AC59DE">
              <w:rPr>
                <w:color w:val="000000" w:themeColor="text1"/>
              </w:rPr>
              <w:t>中文意义</w:t>
            </w:r>
          </w:p>
        </w:tc>
        <w:tc>
          <w:tcPr>
            <w:tcW w:w="2272" w:type="dxa"/>
            <w:tcBorders>
              <w:top w:val="single" w:sz="4" w:space="0" w:color="auto"/>
              <w:left w:val="single" w:sz="4" w:space="0" w:color="auto"/>
              <w:bottom w:val="single" w:sz="4" w:space="0" w:color="auto"/>
              <w:right w:val="single" w:sz="4" w:space="0" w:color="auto"/>
            </w:tcBorders>
            <w:shd w:val="clear" w:color="000000" w:fill="auto"/>
            <w:vAlign w:val="center"/>
          </w:tcPr>
          <w:p w14:paraId="0E684F74" w14:textId="77777777" w:rsidR="00BB2925" w:rsidRPr="00AC59DE" w:rsidRDefault="00BB2925" w:rsidP="00EA5339">
            <w:pPr>
              <w:pStyle w:val="af5"/>
              <w:rPr>
                <w:color w:val="000000" w:themeColor="text1"/>
              </w:rPr>
            </w:pPr>
            <w:r w:rsidRPr="00AC59DE">
              <w:rPr>
                <w:color w:val="000000" w:themeColor="text1"/>
              </w:rPr>
              <w:t>备</w:t>
            </w:r>
            <w:r w:rsidRPr="00AC59DE">
              <w:rPr>
                <w:color w:val="000000" w:themeColor="text1"/>
              </w:rPr>
              <w:t xml:space="preserve">  </w:t>
            </w:r>
            <w:r w:rsidRPr="00AC59DE">
              <w:rPr>
                <w:color w:val="000000" w:themeColor="text1"/>
              </w:rPr>
              <w:t>注</w:t>
            </w:r>
          </w:p>
        </w:tc>
        <w:tc>
          <w:tcPr>
            <w:tcW w:w="638" w:type="dxa"/>
            <w:tcBorders>
              <w:top w:val="single" w:sz="4" w:space="0" w:color="auto"/>
              <w:left w:val="single" w:sz="4" w:space="0" w:color="auto"/>
              <w:bottom w:val="single" w:sz="4" w:space="0" w:color="auto"/>
              <w:right w:val="single" w:sz="4" w:space="0" w:color="auto"/>
            </w:tcBorders>
            <w:vAlign w:val="center"/>
          </w:tcPr>
          <w:p w14:paraId="52BCCD90" w14:textId="77777777" w:rsidR="00BB2925" w:rsidRPr="00AC59DE" w:rsidRDefault="00BB2925" w:rsidP="00EA5339">
            <w:pPr>
              <w:pStyle w:val="af5"/>
              <w:rPr>
                <w:color w:val="000000" w:themeColor="text1"/>
              </w:rPr>
            </w:pPr>
            <w:r w:rsidRPr="00AC59DE">
              <w:rPr>
                <w:color w:val="000000" w:themeColor="text1"/>
              </w:rPr>
              <w:t>必填字段</w:t>
            </w:r>
          </w:p>
        </w:tc>
      </w:tr>
      <w:tr w:rsidR="00AC59DE" w:rsidRPr="00AC59DE" w14:paraId="2D5EDCAB" w14:textId="77777777" w:rsidTr="002864A2">
        <w:trPr>
          <w:cantSplit/>
          <w:trHeight w:hRule="exact" w:val="510"/>
          <w:jc w:val="center"/>
        </w:trPr>
        <w:tc>
          <w:tcPr>
            <w:tcW w:w="567" w:type="dxa"/>
            <w:vAlign w:val="center"/>
          </w:tcPr>
          <w:p w14:paraId="5E3403B6" w14:textId="77777777" w:rsidR="00BB2925" w:rsidRPr="00AC59DE" w:rsidRDefault="00BB2925" w:rsidP="00EA5339">
            <w:pPr>
              <w:pStyle w:val="af5"/>
              <w:rPr>
                <w:color w:val="000000" w:themeColor="text1"/>
              </w:rPr>
            </w:pPr>
            <w:r w:rsidRPr="00AC59DE">
              <w:rPr>
                <w:color w:val="000000" w:themeColor="text1"/>
              </w:rPr>
              <w:t>1</w:t>
            </w:r>
          </w:p>
        </w:tc>
        <w:tc>
          <w:tcPr>
            <w:tcW w:w="1394" w:type="dxa"/>
            <w:vAlign w:val="center"/>
          </w:tcPr>
          <w:p w14:paraId="0C7F4412" w14:textId="77777777" w:rsidR="00BB2925" w:rsidRPr="00AC59DE" w:rsidRDefault="00BB2925" w:rsidP="00EA5339">
            <w:pPr>
              <w:pStyle w:val="af5"/>
              <w:rPr>
                <w:color w:val="000000" w:themeColor="text1"/>
              </w:rPr>
            </w:pPr>
            <w:r w:rsidRPr="00AC59DE">
              <w:rPr>
                <w:color w:val="000000" w:themeColor="text1"/>
              </w:rPr>
              <w:t>ID</w:t>
            </w:r>
          </w:p>
        </w:tc>
        <w:tc>
          <w:tcPr>
            <w:tcW w:w="846" w:type="dxa"/>
            <w:vAlign w:val="center"/>
          </w:tcPr>
          <w:p w14:paraId="0963300C" w14:textId="77777777" w:rsidR="00BB2925" w:rsidRPr="00AC59DE" w:rsidRDefault="00BB2925" w:rsidP="00EA5339">
            <w:pPr>
              <w:pStyle w:val="af5"/>
              <w:rPr>
                <w:color w:val="000000" w:themeColor="text1"/>
              </w:rPr>
            </w:pPr>
            <w:r w:rsidRPr="00AC59DE">
              <w:rPr>
                <w:color w:val="000000" w:themeColor="text1"/>
              </w:rPr>
              <w:t>长整型</w:t>
            </w:r>
          </w:p>
        </w:tc>
        <w:tc>
          <w:tcPr>
            <w:tcW w:w="715" w:type="dxa"/>
            <w:vAlign w:val="center"/>
          </w:tcPr>
          <w:p w14:paraId="3D36F71B" w14:textId="77777777" w:rsidR="00BB2925" w:rsidRPr="00AC59DE" w:rsidRDefault="00BB2925" w:rsidP="00EA5339">
            <w:pPr>
              <w:pStyle w:val="af5"/>
              <w:rPr>
                <w:color w:val="000000" w:themeColor="text1"/>
              </w:rPr>
            </w:pPr>
          </w:p>
        </w:tc>
        <w:tc>
          <w:tcPr>
            <w:tcW w:w="1575" w:type="dxa"/>
            <w:vAlign w:val="center"/>
          </w:tcPr>
          <w:p w14:paraId="00B289E0" w14:textId="77777777" w:rsidR="00BB2925" w:rsidRPr="00AC59DE" w:rsidRDefault="00BB2925" w:rsidP="00EA5339">
            <w:pPr>
              <w:pStyle w:val="af5"/>
              <w:rPr>
                <w:color w:val="000000" w:themeColor="text1"/>
              </w:rPr>
            </w:pPr>
            <w:r w:rsidRPr="00AC59DE">
              <w:rPr>
                <w:color w:val="000000" w:themeColor="text1"/>
              </w:rPr>
              <w:t>默认</w:t>
            </w:r>
          </w:p>
        </w:tc>
        <w:tc>
          <w:tcPr>
            <w:tcW w:w="2272" w:type="dxa"/>
            <w:vAlign w:val="center"/>
          </w:tcPr>
          <w:p w14:paraId="5C5FF94A" w14:textId="77777777" w:rsidR="00BB2925" w:rsidRPr="00AC59DE" w:rsidRDefault="00BB2925" w:rsidP="00EA5339">
            <w:pPr>
              <w:pStyle w:val="af5"/>
              <w:rPr>
                <w:color w:val="000000" w:themeColor="text1"/>
              </w:rPr>
            </w:pPr>
          </w:p>
        </w:tc>
        <w:tc>
          <w:tcPr>
            <w:tcW w:w="638" w:type="dxa"/>
            <w:vAlign w:val="center"/>
          </w:tcPr>
          <w:p w14:paraId="68EB7E72"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6190C2E6" w14:textId="77777777" w:rsidTr="002864A2">
        <w:trPr>
          <w:cantSplit/>
          <w:trHeight w:hRule="exact" w:val="510"/>
          <w:jc w:val="center"/>
        </w:trPr>
        <w:tc>
          <w:tcPr>
            <w:tcW w:w="567" w:type="dxa"/>
            <w:vAlign w:val="center"/>
          </w:tcPr>
          <w:p w14:paraId="2B444C43" w14:textId="77777777" w:rsidR="00BB2925" w:rsidRPr="00AC59DE" w:rsidRDefault="00BB2925" w:rsidP="00EA5339">
            <w:pPr>
              <w:pStyle w:val="af5"/>
              <w:rPr>
                <w:color w:val="000000" w:themeColor="text1"/>
              </w:rPr>
            </w:pPr>
            <w:r w:rsidRPr="00AC59DE">
              <w:rPr>
                <w:color w:val="000000" w:themeColor="text1"/>
              </w:rPr>
              <w:t>2</w:t>
            </w:r>
          </w:p>
        </w:tc>
        <w:tc>
          <w:tcPr>
            <w:tcW w:w="1394" w:type="dxa"/>
            <w:vAlign w:val="center"/>
          </w:tcPr>
          <w:p w14:paraId="762E6C65" w14:textId="77777777" w:rsidR="00BB2925" w:rsidRPr="00AC59DE" w:rsidRDefault="00BB2925" w:rsidP="00EA5339">
            <w:pPr>
              <w:pStyle w:val="af5"/>
              <w:rPr>
                <w:color w:val="000000" w:themeColor="text1"/>
              </w:rPr>
            </w:pPr>
            <w:r w:rsidRPr="00AC59DE">
              <w:rPr>
                <w:color w:val="000000" w:themeColor="text1"/>
              </w:rPr>
              <w:t>FeatureGUID</w:t>
            </w:r>
          </w:p>
        </w:tc>
        <w:tc>
          <w:tcPr>
            <w:tcW w:w="846" w:type="dxa"/>
            <w:vAlign w:val="center"/>
          </w:tcPr>
          <w:p w14:paraId="6E015886" w14:textId="77777777" w:rsidR="00BB2925" w:rsidRPr="00AC59DE" w:rsidRDefault="00BB2925" w:rsidP="00EA5339">
            <w:pPr>
              <w:pStyle w:val="af5"/>
              <w:rPr>
                <w:color w:val="000000" w:themeColor="text1"/>
              </w:rPr>
            </w:pPr>
            <w:r w:rsidRPr="00AC59DE">
              <w:rPr>
                <w:color w:val="000000" w:themeColor="text1"/>
              </w:rPr>
              <w:t>GUID</w:t>
            </w:r>
          </w:p>
        </w:tc>
        <w:tc>
          <w:tcPr>
            <w:tcW w:w="715" w:type="dxa"/>
            <w:vAlign w:val="center"/>
          </w:tcPr>
          <w:p w14:paraId="44ADF401" w14:textId="77777777" w:rsidR="00BB2925" w:rsidRPr="00AC59DE" w:rsidRDefault="00BB2925" w:rsidP="00EA5339">
            <w:pPr>
              <w:pStyle w:val="af5"/>
              <w:rPr>
                <w:color w:val="000000" w:themeColor="text1"/>
              </w:rPr>
            </w:pPr>
          </w:p>
        </w:tc>
        <w:tc>
          <w:tcPr>
            <w:tcW w:w="1575" w:type="dxa"/>
            <w:vAlign w:val="center"/>
          </w:tcPr>
          <w:p w14:paraId="6076B6C8" w14:textId="77777777" w:rsidR="00BB2925" w:rsidRPr="00AC59DE" w:rsidRDefault="00BB2925" w:rsidP="00EA5339">
            <w:pPr>
              <w:pStyle w:val="af5"/>
              <w:rPr>
                <w:color w:val="000000" w:themeColor="text1"/>
              </w:rPr>
            </w:pPr>
            <w:r w:rsidRPr="00AC59DE">
              <w:rPr>
                <w:color w:val="000000" w:themeColor="text1"/>
              </w:rPr>
              <w:t>系统识别码</w:t>
            </w:r>
          </w:p>
        </w:tc>
        <w:tc>
          <w:tcPr>
            <w:tcW w:w="2272" w:type="dxa"/>
            <w:vAlign w:val="center"/>
          </w:tcPr>
          <w:p w14:paraId="454F107D" w14:textId="77777777" w:rsidR="00BB2925" w:rsidRPr="00AC59DE" w:rsidRDefault="00BB2925" w:rsidP="00EA5339">
            <w:pPr>
              <w:pStyle w:val="af5"/>
              <w:rPr>
                <w:color w:val="000000" w:themeColor="text1"/>
              </w:rPr>
            </w:pPr>
          </w:p>
        </w:tc>
        <w:tc>
          <w:tcPr>
            <w:tcW w:w="638" w:type="dxa"/>
            <w:vAlign w:val="center"/>
          </w:tcPr>
          <w:p w14:paraId="05387297"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2F59F18D" w14:textId="77777777" w:rsidTr="002864A2">
        <w:trPr>
          <w:cantSplit/>
          <w:trHeight w:hRule="exact" w:val="773"/>
          <w:jc w:val="center"/>
        </w:trPr>
        <w:tc>
          <w:tcPr>
            <w:tcW w:w="567" w:type="dxa"/>
            <w:vAlign w:val="center"/>
          </w:tcPr>
          <w:p w14:paraId="0991ECAA" w14:textId="77777777" w:rsidR="00BB2925" w:rsidRPr="00AC59DE" w:rsidRDefault="00BB2925" w:rsidP="00EA5339">
            <w:pPr>
              <w:pStyle w:val="af5"/>
              <w:rPr>
                <w:color w:val="000000" w:themeColor="text1"/>
              </w:rPr>
            </w:pPr>
            <w:r w:rsidRPr="00AC59DE">
              <w:rPr>
                <w:color w:val="000000" w:themeColor="text1"/>
              </w:rPr>
              <w:t>3</w:t>
            </w:r>
          </w:p>
        </w:tc>
        <w:tc>
          <w:tcPr>
            <w:tcW w:w="1394" w:type="dxa"/>
            <w:vAlign w:val="center"/>
          </w:tcPr>
          <w:p w14:paraId="3E30F9F1" w14:textId="77777777" w:rsidR="00BB2925" w:rsidRPr="00AC59DE" w:rsidRDefault="00BB2925" w:rsidP="00EA5339">
            <w:pPr>
              <w:pStyle w:val="af5"/>
              <w:rPr>
                <w:color w:val="000000" w:themeColor="text1"/>
              </w:rPr>
            </w:pPr>
            <w:r w:rsidRPr="00AC59DE">
              <w:rPr>
                <w:color w:val="000000" w:themeColor="text1"/>
              </w:rPr>
              <w:t>MapNo</w:t>
            </w:r>
          </w:p>
        </w:tc>
        <w:tc>
          <w:tcPr>
            <w:tcW w:w="846" w:type="dxa"/>
            <w:vAlign w:val="center"/>
          </w:tcPr>
          <w:p w14:paraId="77F177A0"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0587369B" w14:textId="77777777" w:rsidR="00BB2925" w:rsidRPr="00AC59DE" w:rsidRDefault="00BB2925" w:rsidP="00EA5339">
            <w:pPr>
              <w:pStyle w:val="af5"/>
              <w:rPr>
                <w:color w:val="000000" w:themeColor="text1"/>
              </w:rPr>
            </w:pPr>
            <w:r w:rsidRPr="00AC59DE">
              <w:rPr>
                <w:color w:val="000000" w:themeColor="text1"/>
              </w:rPr>
              <w:t>5</w:t>
            </w:r>
          </w:p>
        </w:tc>
        <w:tc>
          <w:tcPr>
            <w:tcW w:w="1575" w:type="dxa"/>
            <w:vAlign w:val="center"/>
          </w:tcPr>
          <w:p w14:paraId="2F4686FE" w14:textId="77777777" w:rsidR="00BB2925" w:rsidRPr="00AC59DE" w:rsidRDefault="00BB2925" w:rsidP="00EA5339">
            <w:pPr>
              <w:pStyle w:val="af5"/>
              <w:rPr>
                <w:color w:val="000000" w:themeColor="text1"/>
              </w:rPr>
            </w:pPr>
            <w:r w:rsidRPr="00AC59DE">
              <w:rPr>
                <w:color w:val="000000" w:themeColor="text1"/>
              </w:rPr>
              <w:t>图上点号</w:t>
            </w:r>
          </w:p>
        </w:tc>
        <w:tc>
          <w:tcPr>
            <w:tcW w:w="2272" w:type="dxa"/>
            <w:vAlign w:val="center"/>
          </w:tcPr>
          <w:p w14:paraId="3FB577F8" w14:textId="77777777" w:rsidR="00BB2925" w:rsidRPr="00AC59DE" w:rsidRDefault="00BB2925" w:rsidP="00EA5339">
            <w:pPr>
              <w:pStyle w:val="af5"/>
              <w:rPr>
                <w:color w:val="000000" w:themeColor="text1"/>
              </w:rPr>
            </w:pPr>
            <w:r w:rsidRPr="00AC59DE">
              <w:rPr>
                <w:color w:val="000000" w:themeColor="text1"/>
              </w:rPr>
              <w:t>一幅图中的流水号</w:t>
            </w:r>
            <w:r w:rsidRPr="00AC59DE">
              <w:rPr>
                <w:color w:val="000000" w:themeColor="text1"/>
              </w:rPr>
              <w:t>,</w:t>
            </w:r>
            <w:r w:rsidRPr="00AC59DE">
              <w:rPr>
                <w:color w:val="000000" w:themeColor="text1"/>
              </w:rPr>
              <w:t>支持自动重排</w:t>
            </w:r>
          </w:p>
        </w:tc>
        <w:tc>
          <w:tcPr>
            <w:tcW w:w="638" w:type="dxa"/>
            <w:vAlign w:val="center"/>
          </w:tcPr>
          <w:p w14:paraId="2FC839B0" w14:textId="77777777" w:rsidR="00BB2925" w:rsidRPr="00AC59DE" w:rsidRDefault="00BB2925" w:rsidP="00EA5339">
            <w:pPr>
              <w:pStyle w:val="af5"/>
              <w:rPr>
                <w:color w:val="000000" w:themeColor="text1"/>
              </w:rPr>
            </w:pPr>
          </w:p>
        </w:tc>
      </w:tr>
      <w:tr w:rsidR="00AC59DE" w:rsidRPr="00AC59DE" w14:paraId="38AE0E19" w14:textId="77777777" w:rsidTr="002864A2">
        <w:trPr>
          <w:cantSplit/>
          <w:trHeight w:hRule="exact" w:val="713"/>
          <w:jc w:val="center"/>
        </w:trPr>
        <w:tc>
          <w:tcPr>
            <w:tcW w:w="567" w:type="dxa"/>
            <w:tcBorders>
              <w:top w:val="nil"/>
            </w:tcBorders>
            <w:vAlign w:val="center"/>
          </w:tcPr>
          <w:p w14:paraId="2894752E" w14:textId="77777777" w:rsidR="00BB2925" w:rsidRPr="00AC59DE" w:rsidRDefault="00BB2925" w:rsidP="00EA5339">
            <w:pPr>
              <w:pStyle w:val="af5"/>
              <w:rPr>
                <w:color w:val="000000" w:themeColor="text1"/>
              </w:rPr>
            </w:pPr>
            <w:r w:rsidRPr="00AC59DE">
              <w:rPr>
                <w:color w:val="000000" w:themeColor="text1"/>
              </w:rPr>
              <w:t>4</w:t>
            </w:r>
          </w:p>
        </w:tc>
        <w:tc>
          <w:tcPr>
            <w:tcW w:w="1394" w:type="dxa"/>
            <w:tcBorders>
              <w:top w:val="nil"/>
            </w:tcBorders>
            <w:vAlign w:val="center"/>
          </w:tcPr>
          <w:p w14:paraId="62604013" w14:textId="77777777" w:rsidR="00BB2925" w:rsidRPr="00AC59DE" w:rsidRDefault="00BB2925" w:rsidP="00EA5339">
            <w:pPr>
              <w:pStyle w:val="af5"/>
              <w:rPr>
                <w:color w:val="000000" w:themeColor="text1"/>
              </w:rPr>
            </w:pPr>
            <w:r w:rsidRPr="00AC59DE">
              <w:rPr>
                <w:color w:val="000000" w:themeColor="text1"/>
              </w:rPr>
              <w:t>ExpNo</w:t>
            </w:r>
          </w:p>
        </w:tc>
        <w:tc>
          <w:tcPr>
            <w:tcW w:w="846" w:type="dxa"/>
            <w:tcBorders>
              <w:top w:val="nil"/>
            </w:tcBorders>
            <w:vAlign w:val="center"/>
          </w:tcPr>
          <w:p w14:paraId="2186F4FE" w14:textId="77777777" w:rsidR="00BB2925" w:rsidRPr="00AC59DE" w:rsidRDefault="00BB2925" w:rsidP="00EA5339">
            <w:pPr>
              <w:pStyle w:val="af5"/>
              <w:rPr>
                <w:color w:val="000000" w:themeColor="text1"/>
              </w:rPr>
            </w:pPr>
            <w:r w:rsidRPr="00AC59DE">
              <w:rPr>
                <w:color w:val="000000" w:themeColor="text1"/>
              </w:rPr>
              <w:t>文本</w:t>
            </w:r>
          </w:p>
        </w:tc>
        <w:tc>
          <w:tcPr>
            <w:tcW w:w="715" w:type="dxa"/>
            <w:tcBorders>
              <w:top w:val="nil"/>
            </w:tcBorders>
            <w:vAlign w:val="center"/>
          </w:tcPr>
          <w:p w14:paraId="517170D1" w14:textId="77777777" w:rsidR="00BB2925" w:rsidRPr="00AC59DE" w:rsidRDefault="00BB2925" w:rsidP="00EA5339">
            <w:pPr>
              <w:pStyle w:val="af5"/>
              <w:rPr>
                <w:color w:val="000000" w:themeColor="text1"/>
              </w:rPr>
            </w:pPr>
            <w:r w:rsidRPr="00AC59DE">
              <w:rPr>
                <w:color w:val="000000" w:themeColor="text1"/>
              </w:rPr>
              <w:t>20</w:t>
            </w:r>
          </w:p>
        </w:tc>
        <w:tc>
          <w:tcPr>
            <w:tcW w:w="1575" w:type="dxa"/>
            <w:tcBorders>
              <w:top w:val="nil"/>
            </w:tcBorders>
            <w:vAlign w:val="center"/>
          </w:tcPr>
          <w:p w14:paraId="0801D2C7" w14:textId="77777777" w:rsidR="00BB2925" w:rsidRPr="00AC59DE" w:rsidRDefault="00BB2925" w:rsidP="00EA5339">
            <w:pPr>
              <w:pStyle w:val="af5"/>
              <w:rPr>
                <w:color w:val="000000" w:themeColor="text1"/>
              </w:rPr>
            </w:pPr>
            <w:r w:rsidRPr="00AC59DE">
              <w:rPr>
                <w:color w:val="000000" w:themeColor="text1"/>
              </w:rPr>
              <w:t>物探点号</w:t>
            </w:r>
          </w:p>
        </w:tc>
        <w:tc>
          <w:tcPr>
            <w:tcW w:w="2272" w:type="dxa"/>
            <w:tcBorders>
              <w:top w:val="nil"/>
            </w:tcBorders>
            <w:vAlign w:val="center"/>
          </w:tcPr>
          <w:p w14:paraId="48FFCF65" w14:textId="77777777" w:rsidR="00BB2925" w:rsidRPr="00AC59DE" w:rsidRDefault="00BB2925" w:rsidP="00EA5339">
            <w:pPr>
              <w:pStyle w:val="af5"/>
              <w:rPr>
                <w:color w:val="000000" w:themeColor="text1"/>
              </w:rPr>
            </w:pPr>
            <w:r w:rsidRPr="00AC59DE">
              <w:rPr>
                <w:color w:val="000000" w:themeColor="text1"/>
              </w:rPr>
              <w:t>全市唯一不能重复</w:t>
            </w:r>
          </w:p>
        </w:tc>
        <w:tc>
          <w:tcPr>
            <w:tcW w:w="638" w:type="dxa"/>
            <w:tcBorders>
              <w:top w:val="nil"/>
            </w:tcBorders>
            <w:vAlign w:val="center"/>
          </w:tcPr>
          <w:p w14:paraId="18C42AE3"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0BBEC49C" w14:textId="77777777" w:rsidTr="002864A2">
        <w:trPr>
          <w:cantSplit/>
          <w:trHeight w:hRule="exact" w:val="510"/>
          <w:jc w:val="center"/>
        </w:trPr>
        <w:tc>
          <w:tcPr>
            <w:tcW w:w="567" w:type="dxa"/>
            <w:vAlign w:val="center"/>
          </w:tcPr>
          <w:p w14:paraId="085FA170" w14:textId="77777777" w:rsidR="00BB2925" w:rsidRPr="00AC59DE" w:rsidRDefault="00BB2925" w:rsidP="00EA5339">
            <w:pPr>
              <w:pStyle w:val="af5"/>
              <w:rPr>
                <w:color w:val="000000" w:themeColor="text1"/>
              </w:rPr>
            </w:pPr>
            <w:r w:rsidRPr="00AC59DE">
              <w:rPr>
                <w:color w:val="000000" w:themeColor="text1"/>
              </w:rPr>
              <w:t>5</w:t>
            </w:r>
          </w:p>
        </w:tc>
        <w:tc>
          <w:tcPr>
            <w:tcW w:w="1394" w:type="dxa"/>
            <w:vAlign w:val="center"/>
          </w:tcPr>
          <w:p w14:paraId="57C0FCAF" w14:textId="77777777" w:rsidR="00BB2925" w:rsidRPr="00AC59DE" w:rsidRDefault="00BB2925" w:rsidP="00EA5339">
            <w:pPr>
              <w:pStyle w:val="af5"/>
              <w:rPr>
                <w:color w:val="000000" w:themeColor="text1"/>
              </w:rPr>
            </w:pPr>
            <w:r w:rsidRPr="00AC59DE">
              <w:rPr>
                <w:color w:val="000000" w:themeColor="text1"/>
              </w:rPr>
              <w:t>Pcode</w:t>
            </w:r>
          </w:p>
        </w:tc>
        <w:tc>
          <w:tcPr>
            <w:tcW w:w="846" w:type="dxa"/>
            <w:vAlign w:val="center"/>
          </w:tcPr>
          <w:p w14:paraId="21AAABDA"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2B8FA1B7"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403BA2F3" w14:textId="77777777" w:rsidR="00BB2925" w:rsidRPr="00AC59DE" w:rsidRDefault="00BB2925" w:rsidP="00EA5339">
            <w:pPr>
              <w:pStyle w:val="af5"/>
              <w:rPr>
                <w:color w:val="000000" w:themeColor="text1"/>
              </w:rPr>
            </w:pPr>
            <w:r w:rsidRPr="00AC59DE">
              <w:rPr>
                <w:color w:val="000000" w:themeColor="text1"/>
              </w:rPr>
              <w:t>管线点编码</w:t>
            </w:r>
          </w:p>
        </w:tc>
        <w:tc>
          <w:tcPr>
            <w:tcW w:w="2272" w:type="dxa"/>
            <w:vAlign w:val="center"/>
          </w:tcPr>
          <w:p w14:paraId="4AE72A54" w14:textId="77777777" w:rsidR="00BB2925" w:rsidRPr="00AC59DE" w:rsidRDefault="00BB2925" w:rsidP="00EA5339">
            <w:pPr>
              <w:pStyle w:val="af5"/>
              <w:rPr>
                <w:color w:val="000000" w:themeColor="text1"/>
              </w:rPr>
            </w:pPr>
          </w:p>
        </w:tc>
        <w:tc>
          <w:tcPr>
            <w:tcW w:w="638" w:type="dxa"/>
            <w:vAlign w:val="center"/>
          </w:tcPr>
          <w:p w14:paraId="214FC17E"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408C8AE2" w14:textId="77777777" w:rsidTr="002864A2">
        <w:trPr>
          <w:cantSplit/>
          <w:trHeight w:hRule="exact" w:val="510"/>
          <w:jc w:val="center"/>
        </w:trPr>
        <w:tc>
          <w:tcPr>
            <w:tcW w:w="567" w:type="dxa"/>
            <w:vAlign w:val="center"/>
          </w:tcPr>
          <w:p w14:paraId="3089533D" w14:textId="77777777" w:rsidR="00BB2925" w:rsidRPr="00AC59DE" w:rsidRDefault="00BB2925" w:rsidP="00EA5339">
            <w:pPr>
              <w:pStyle w:val="af5"/>
              <w:rPr>
                <w:color w:val="000000" w:themeColor="text1"/>
              </w:rPr>
            </w:pPr>
            <w:r w:rsidRPr="00AC59DE">
              <w:rPr>
                <w:color w:val="000000" w:themeColor="text1"/>
              </w:rPr>
              <w:t>6</w:t>
            </w:r>
          </w:p>
        </w:tc>
        <w:tc>
          <w:tcPr>
            <w:tcW w:w="1394" w:type="dxa"/>
            <w:vAlign w:val="center"/>
          </w:tcPr>
          <w:p w14:paraId="1F4B1857" w14:textId="77777777" w:rsidR="00BB2925" w:rsidRPr="00AC59DE" w:rsidRDefault="00BB2925" w:rsidP="00EA5339">
            <w:pPr>
              <w:pStyle w:val="af5"/>
              <w:rPr>
                <w:color w:val="000000" w:themeColor="text1"/>
              </w:rPr>
            </w:pPr>
            <w:r w:rsidRPr="00AC59DE">
              <w:rPr>
                <w:color w:val="000000" w:themeColor="text1"/>
              </w:rPr>
              <w:t>Feature</w:t>
            </w:r>
          </w:p>
        </w:tc>
        <w:tc>
          <w:tcPr>
            <w:tcW w:w="846" w:type="dxa"/>
            <w:vAlign w:val="center"/>
          </w:tcPr>
          <w:p w14:paraId="1EF17888"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30A9B25A" w14:textId="77777777" w:rsidR="00BB2925" w:rsidRPr="00AC59DE" w:rsidRDefault="00BB2925" w:rsidP="00EA5339">
            <w:pPr>
              <w:pStyle w:val="af5"/>
              <w:rPr>
                <w:color w:val="000000" w:themeColor="text1"/>
              </w:rPr>
            </w:pPr>
            <w:r w:rsidRPr="00AC59DE">
              <w:rPr>
                <w:color w:val="000000" w:themeColor="text1"/>
              </w:rPr>
              <w:t>10</w:t>
            </w:r>
          </w:p>
        </w:tc>
        <w:tc>
          <w:tcPr>
            <w:tcW w:w="1575" w:type="dxa"/>
            <w:vAlign w:val="center"/>
          </w:tcPr>
          <w:p w14:paraId="792C0254" w14:textId="77777777" w:rsidR="00BB2925" w:rsidRPr="00AC59DE" w:rsidRDefault="00BB2925" w:rsidP="00EA5339">
            <w:pPr>
              <w:pStyle w:val="af5"/>
              <w:rPr>
                <w:color w:val="000000" w:themeColor="text1"/>
              </w:rPr>
            </w:pPr>
            <w:r w:rsidRPr="00AC59DE">
              <w:rPr>
                <w:color w:val="000000" w:themeColor="text1"/>
              </w:rPr>
              <w:t>特征</w:t>
            </w:r>
          </w:p>
        </w:tc>
        <w:tc>
          <w:tcPr>
            <w:tcW w:w="2272" w:type="dxa"/>
            <w:vAlign w:val="center"/>
          </w:tcPr>
          <w:p w14:paraId="28625657" w14:textId="77777777" w:rsidR="00BB2925" w:rsidRPr="00AC59DE" w:rsidRDefault="00BB2925" w:rsidP="00EA5339">
            <w:pPr>
              <w:pStyle w:val="af5"/>
              <w:rPr>
                <w:color w:val="000000" w:themeColor="text1"/>
              </w:rPr>
            </w:pPr>
          </w:p>
        </w:tc>
        <w:tc>
          <w:tcPr>
            <w:tcW w:w="638" w:type="dxa"/>
            <w:vAlign w:val="center"/>
          </w:tcPr>
          <w:p w14:paraId="5F970AF7" w14:textId="77777777" w:rsidR="00BB2925" w:rsidRPr="00AC59DE" w:rsidRDefault="00BB2925" w:rsidP="00EA5339">
            <w:pPr>
              <w:pStyle w:val="af5"/>
              <w:rPr>
                <w:color w:val="000000" w:themeColor="text1"/>
              </w:rPr>
            </w:pPr>
          </w:p>
        </w:tc>
      </w:tr>
      <w:tr w:rsidR="00AC59DE" w:rsidRPr="00AC59DE" w14:paraId="7897BAB7" w14:textId="77777777" w:rsidTr="002864A2">
        <w:trPr>
          <w:cantSplit/>
          <w:trHeight w:hRule="exact" w:val="510"/>
          <w:jc w:val="center"/>
        </w:trPr>
        <w:tc>
          <w:tcPr>
            <w:tcW w:w="567" w:type="dxa"/>
            <w:vAlign w:val="center"/>
          </w:tcPr>
          <w:p w14:paraId="6AB8E22E" w14:textId="77777777" w:rsidR="00BB2925" w:rsidRPr="00AC59DE" w:rsidRDefault="00BB2925" w:rsidP="00EA5339">
            <w:pPr>
              <w:pStyle w:val="af5"/>
              <w:rPr>
                <w:color w:val="000000" w:themeColor="text1"/>
              </w:rPr>
            </w:pPr>
            <w:r w:rsidRPr="00AC59DE">
              <w:rPr>
                <w:color w:val="000000" w:themeColor="text1"/>
              </w:rPr>
              <w:t>7</w:t>
            </w:r>
          </w:p>
        </w:tc>
        <w:tc>
          <w:tcPr>
            <w:tcW w:w="1394" w:type="dxa"/>
            <w:vAlign w:val="center"/>
          </w:tcPr>
          <w:p w14:paraId="51C9F5FF" w14:textId="77777777" w:rsidR="00BB2925" w:rsidRPr="00AC59DE" w:rsidRDefault="00BB2925" w:rsidP="00EA5339">
            <w:pPr>
              <w:pStyle w:val="af5"/>
              <w:rPr>
                <w:color w:val="000000" w:themeColor="text1"/>
              </w:rPr>
            </w:pPr>
            <w:r w:rsidRPr="00AC59DE">
              <w:rPr>
                <w:color w:val="000000" w:themeColor="text1"/>
              </w:rPr>
              <w:t>Subsid</w:t>
            </w:r>
          </w:p>
        </w:tc>
        <w:tc>
          <w:tcPr>
            <w:tcW w:w="846" w:type="dxa"/>
            <w:vAlign w:val="center"/>
          </w:tcPr>
          <w:p w14:paraId="4BEF1812"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2E7B3B9D" w14:textId="77777777" w:rsidR="00BB2925" w:rsidRPr="00AC59DE" w:rsidRDefault="00BB2925" w:rsidP="00EA5339">
            <w:pPr>
              <w:pStyle w:val="af5"/>
              <w:rPr>
                <w:color w:val="000000" w:themeColor="text1"/>
              </w:rPr>
            </w:pPr>
            <w:r w:rsidRPr="00AC59DE">
              <w:rPr>
                <w:color w:val="000000" w:themeColor="text1"/>
              </w:rPr>
              <w:t>10</w:t>
            </w:r>
          </w:p>
        </w:tc>
        <w:tc>
          <w:tcPr>
            <w:tcW w:w="1575" w:type="dxa"/>
            <w:vAlign w:val="center"/>
          </w:tcPr>
          <w:p w14:paraId="48AABE0B" w14:textId="77777777" w:rsidR="00BB2925" w:rsidRPr="00AC59DE" w:rsidRDefault="00BB2925" w:rsidP="00EA5339">
            <w:pPr>
              <w:pStyle w:val="af5"/>
              <w:rPr>
                <w:color w:val="000000" w:themeColor="text1"/>
              </w:rPr>
            </w:pPr>
            <w:r w:rsidRPr="00AC59DE">
              <w:rPr>
                <w:color w:val="000000" w:themeColor="text1"/>
              </w:rPr>
              <w:t>附属物</w:t>
            </w:r>
          </w:p>
        </w:tc>
        <w:tc>
          <w:tcPr>
            <w:tcW w:w="2272" w:type="dxa"/>
            <w:vAlign w:val="center"/>
          </w:tcPr>
          <w:p w14:paraId="594974D3" w14:textId="77777777" w:rsidR="00BB2925" w:rsidRPr="00AC59DE" w:rsidRDefault="00BB2925" w:rsidP="00EA5339">
            <w:pPr>
              <w:pStyle w:val="af5"/>
              <w:rPr>
                <w:color w:val="000000" w:themeColor="text1"/>
              </w:rPr>
            </w:pPr>
          </w:p>
        </w:tc>
        <w:tc>
          <w:tcPr>
            <w:tcW w:w="638" w:type="dxa"/>
            <w:vAlign w:val="center"/>
          </w:tcPr>
          <w:p w14:paraId="7213B1C5" w14:textId="77777777" w:rsidR="00BB2925" w:rsidRPr="00AC59DE" w:rsidRDefault="00BB2925" w:rsidP="00EA5339">
            <w:pPr>
              <w:pStyle w:val="af5"/>
              <w:rPr>
                <w:color w:val="000000" w:themeColor="text1"/>
              </w:rPr>
            </w:pPr>
          </w:p>
        </w:tc>
      </w:tr>
      <w:tr w:rsidR="00AC59DE" w:rsidRPr="00AC59DE" w14:paraId="5B5A41F0" w14:textId="77777777" w:rsidTr="002864A2">
        <w:trPr>
          <w:cantSplit/>
          <w:trHeight w:hRule="exact" w:val="510"/>
          <w:jc w:val="center"/>
        </w:trPr>
        <w:tc>
          <w:tcPr>
            <w:tcW w:w="567" w:type="dxa"/>
            <w:vAlign w:val="center"/>
          </w:tcPr>
          <w:p w14:paraId="6FE2EAE6" w14:textId="77777777" w:rsidR="00BB2925" w:rsidRPr="00AC59DE" w:rsidRDefault="00BB2925" w:rsidP="00EA5339">
            <w:pPr>
              <w:pStyle w:val="af5"/>
              <w:rPr>
                <w:color w:val="000000" w:themeColor="text1"/>
              </w:rPr>
            </w:pPr>
            <w:r w:rsidRPr="00AC59DE">
              <w:rPr>
                <w:color w:val="000000" w:themeColor="text1"/>
              </w:rPr>
              <w:t>8</w:t>
            </w:r>
          </w:p>
        </w:tc>
        <w:tc>
          <w:tcPr>
            <w:tcW w:w="1394" w:type="dxa"/>
            <w:vAlign w:val="center"/>
          </w:tcPr>
          <w:p w14:paraId="6F5A7376" w14:textId="77777777" w:rsidR="00BB2925" w:rsidRPr="00AC59DE" w:rsidRDefault="00BB2925" w:rsidP="00EA5339">
            <w:pPr>
              <w:pStyle w:val="af5"/>
              <w:rPr>
                <w:color w:val="000000" w:themeColor="text1"/>
              </w:rPr>
            </w:pPr>
            <w:r w:rsidRPr="00AC59DE">
              <w:rPr>
                <w:color w:val="000000" w:themeColor="text1"/>
              </w:rPr>
              <w:t>Model</w:t>
            </w:r>
          </w:p>
        </w:tc>
        <w:tc>
          <w:tcPr>
            <w:tcW w:w="846" w:type="dxa"/>
            <w:vAlign w:val="center"/>
          </w:tcPr>
          <w:p w14:paraId="7C0C6415"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02688154" w14:textId="77777777" w:rsidR="00BB2925" w:rsidRPr="00AC59DE" w:rsidRDefault="00BB2925" w:rsidP="00EA5339">
            <w:pPr>
              <w:pStyle w:val="af5"/>
              <w:rPr>
                <w:color w:val="000000" w:themeColor="text1"/>
              </w:rPr>
            </w:pPr>
            <w:r w:rsidRPr="00AC59DE">
              <w:rPr>
                <w:color w:val="000000" w:themeColor="text1"/>
              </w:rPr>
              <w:t>10</w:t>
            </w:r>
          </w:p>
        </w:tc>
        <w:tc>
          <w:tcPr>
            <w:tcW w:w="1575" w:type="dxa"/>
            <w:vAlign w:val="center"/>
          </w:tcPr>
          <w:p w14:paraId="7E362531" w14:textId="77777777" w:rsidR="00BB2925" w:rsidRPr="00AC59DE" w:rsidRDefault="00BB2925" w:rsidP="00EA5339">
            <w:pPr>
              <w:pStyle w:val="af5"/>
              <w:rPr>
                <w:color w:val="000000" w:themeColor="text1"/>
              </w:rPr>
            </w:pPr>
            <w:r w:rsidRPr="00AC59DE">
              <w:rPr>
                <w:color w:val="000000" w:themeColor="text1"/>
              </w:rPr>
              <w:t>型号</w:t>
            </w:r>
          </w:p>
        </w:tc>
        <w:tc>
          <w:tcPr>
            <w:tcW w:w="2272" w:type="dxa"/>
            <w:vAlign w:val="center"/>
          </w:tcPr>
          <w:p w14:paraId="7E3DB30C" w14:textId="77777777" w:rsidR="00BB2925" w:rsidRPr="00AC59DE" w:rsidRDefault="00BB2925" w:rsidP="00EA5339">
            <w:pPr>
              <w:pStyle w:val="af5"/>
              <w:rPr>
                <w:color w:val="000000" w:themeColor="text1"/>
              </w:rPr>
            </w:pPr>
          </w:p>
        </w:tc>
        <w:tc>
          <w:tcPr>
            <w:tcW w:w="638" w:type="dxa"/>
            <w:vAlign w:val="center"/>
          </w:tcPr>
          <w:p w14:paraId="200ADA02" w14:textId="77777777" w:rsidR="00BB2925" w:rsidRPr="00AC59DE" w:rsidRDefault="00BB2925" w:rsidP="00EA5339">
            <w:pPr>
              <w:pStyle w:val="af5"/>
              <w:rPr>
                <w:color w:val="000000" w:themeColor="text1"/>
              </w:rPr>
            </w:pPr>
          </w:p>
        </w:tc>
      </w:tr>
      <w:tr w:rsidR="00AC59DE" w:rsidRPr="00AC59DE" w14:paraId="3868B8AC" w14:textId="77777777" w:rsidTr="002864A2">
        <w:trPr>
          <w:cantSplit/>
          <w:trHeight w:hRule="exact" w:val="510"/>
          <w:jc w:val="center"/>
        </w:trPr>
        <w:tc>
          <w:tcPr>
            <w:tcW w:w="567" w:type="dxa"/>
            <w:vAlign w:val="center"/>
          </w:tcPr>
          <w:p w14:paraId="30A06B68" w14:textId="77777777" w:rsidR="00BB2925" w:rsidRPr="00AC59DE" w:rsidRDefault="00BB2925" w:rsidP="00EA5339">
            <w:pPr>
              <w:pStyle w:val="af5"/>
              <w:rPr>
                <w:color w:val="000000" w:themeColor="text1"/>
              </w:rPr>
            </w:pPr>
            <w:r w:rsidRPr="00AC59DE">
              <w:rPr>
                <w:color w:val="000000" w:themeColor="text1"/>
              </w:rPr>
              <w:t>9</w:t>
            </w:r>
          </w:p>
        </w:tc>
        <w:tc>
          <w:tcPr>
            <w:tcW w:w="1394" w:type="dxa"/>
            <w:vAlign w:val="center"/>
          </w:tcPr>
          <w:p w14:paraId="154538BF" w14:textId="77777777" w:rsidR="00BB2925" w:rsidRPr="00AC59DE" w:rsidRDefault="00BB2925" w:rsidP="00EA5339">
            <w:pPr>
              <w:pStyle w:val="af5"/>
              <w:rPr>
                <w:color w:val="000000" w:themeColor="text1"/>
              </w:rPr>
            </w:pPr>
            <w:r w:rsidRPr="00AC59DE">
              <w:rPr>
                <w:color w:val="000000" w:themeColor="text1"/>
              </w:rPr>
              <w:t>Spec</w:t>
            </w:r>
          </w:p>
        </w:tc>
        <w:tc>
          <w:tcPr>
            <w:tcW w:w="846" w:type="dxa"/>
            <w:vAlign w:val="center"/>
          </w:tcPr>
          <w:p w14:paraId="1B9EA133"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2F9AE2A4" w14:textId="77777777" w:rsidR="00BB2925" w:rsidRPr="00AC59DE" w:rsidRDefault="00BB2925" w:rsidP="00EA5339">
            <w:pPr>
              <w:pStyle w:val="af5"/>
              <w:rPr>
                <w:color w:val="000000" w:themeColor="text1"/>
              </w:rPr>
            </w:pPr>
            <w:r w:rsidRPr="00AC59DE">
              <w:rPr>
                <w:color w:val="000000" w:themeColor="text1"/>
              </w:rPr>
              <w:t>10</w:t>
            </w:r>
          </w:p>
        </w:tc>
        <w:tc>
          <w:tcPr>
            <w:tcW w:w="1575" w:type="dxa"/>
            <w:vAlign w:val="center"/>
          </w:tcPr>
          <w:p w14:paraId="63F5817F" w14:textId="77777777" w:rsidR="00BB2925" w:rsidRPr="00AC59DE" w:rsidRDefault="00BB2925" w:rsidP="00EA5339">
            <w:pPr>
              <w:pStyle w:val="af5"/>
              <w:rPr>
                <w:color w:val="000000" w:themeColor="text1"/>
              </w:rPr>
            </w:pPr>
            <w:r w:rsidRPr="00AC59DE">
              <w:rPr>
                <w:color w:val="000000" w:themeColor="text1"/>
              </w:rPr>
              <w:t>规格</w:t>
            </w:r>
          </w:p>
        </w:tc>
        <w:tc>
          <w:tcPr>
            <w:tcW w:w="2272" w:type="dxa"/>
            <w:vAlign w:val="center"/>
          </w:tcPr>
          <w:p w14:paraId="5C75CFC2" w14:textId="77777777" w:rsidR="00BB2925" w:rsidRPr="00AC59DE" w:rsidRDefault="00BB2925" w:rsidP="00EA5339">
            <w:pPr>
              <w:pStyle w:val="af5"/>
              <w:rPr>
                <w:color w:val="000000" w:themeColor="text1"/>
              </w:rPr>
            </w:pPr>
            <w:r w:rsidRPr="00AC59DE">
              <w:rPr>
                <w:color w:val="000000" w:themeColor="text1"/>
              </w:rPr>
              <w:t>Specificaion</w:t>
            </w:r>
          </w:p>
        </w:tc>
        <w:tc>
          <w:tcPr>
            <w:tcW w:w="638" w:type="dxa"/>
            <w:vAlign w:val="center"/>
          </w:tcPr>
          <w:p w14:paraId="2EB03186" w14:textId="77777777" w:rsidR="00BB2925" w:rsidRPr="00AC59DE" w:rsidRDefault="00BB2925" w:rsidP="00EA5339">
            <w:pPr>
              <w:pStyle w:val="af5"/>
              <w:rPr>
                <w:color w:val="000000" w:themeColor="text1"/>
              </w:rPr>
            </w:pPr>
          </w:p>
        </w:tc>
      </w:tr>
      <w:tr w:rsidR="00AC59DE" w:rsidRPr="00AC59DE" w14:paraId="76515AB4" w14:textId="77777777" w:rsidTr="002864A2">
        <w:trPr>
          <w:cantSplit/>
          <w:trHeight w:hRule="exact" w:val="510"/>
          <w:jc w:val="center"/>
        </w:trPr>
        <w:tc>
          <w:tcPr>
            <w:tcW w:w="567" w:type="dxa"/>
            <w:vAlign w:val="center"/>
          </w:tcPr>
          <w:p w14:paraId="248173E8" w14:textId="77777777" w:rsidR="00BB2925" w:rsidRPr="00AC59DE" w:rsidRDefault="00BB2925" w:rsidP="00EA5339">
            <w:pPr>
              <w:pStyle w:val="af5"/>
              <w:rPr>
                <w:color w:val="000000" w:themeColor="text1"/>
              </w:rPr>
            </w:pPr>
            <w:r w:rsidRPr="00AC59DE">
              <w:rPr>
                <w:color w:val="000000" w:themeColor="text1"/>
              </w:rPr>
              <w:t>10</w:t>
            </w:r>
          </w:p>
        </w:tc>
        <w:tc>
          <w:tcPr>
            <w:tcW w:w="1394" w:type="dxa"/>
            <w:vAlign w:val="center"/>
          </w:tcPr>
          <w:p w14:paraId="15484175" w14:textId="77777777" w:rsidR="00BB2925" w:rsidRPr="00AC59DE" w:rsidRDefault="00BB2925" w:rsidP="00EA5339">
            <w:pPr>
              <w:pStyle w:val="af5"/>
              <w:rPr>
                <w:color w:val="000000" w:themeColor="text1"/>
              </w:rPr>
            </w:pPr>
            <w:r w:rsidRPr="00AC59DE">
              <w:rPr>
                <w:color w:val="000000" w:themeColor="text1"/>
              </w:rPr>
              <w:t>Material</w:t>
            </w:r>
          </w:p>
        </w:tc>
        <w:tc>
          <w:tcPr>
            <w:tcW w:w="846" w:type="dxa"/>
            <w:vAlign w:val="center"/>
          </w:tcPr>
          <w:p w14:paraId="1003E57F"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0087F143" w14:textId="77777777" w:rsidR="00BB2925" w:rsidRPr="00AC59DE" w:rsidRDefault="00BB2925" w:rsidP="00EA5339">
            <w:pPr>
              <w:pStyle w:val="af5"/>
              <w:rPr>
                <w:color w:val="000000" w:themeColor="text1"/>
              </w:rPr>
            </w:pPr>
            <w:r w:rsidRPr="00AC59DE">
              <w:rPr>
                <w:color w:val="000000" w:themeColor="text1"/>
              </w:rPr>
              <w:t>10</w:t>
            </w:r>
          </w:p>
        </w:tc>
        <w:tc>
          <w:tcPr>
            <w:tcW w:w="1575" w:type="dxa"/>
            <w:vAlign w:val="center"/>
          </w:tcPr>
          <w:p w14:paraId="7A3F4CB0" w14:textId="77777777" w:rsidR="00BB2925" w:rsidRPr="00AC59DE" w:rsidRDefault="00BB2925" w:rsidP="00EA5339">
            <w:pPr>
              <w:pStyle w:val="af5"/>
              <w:rPr>
                <w:color w:val="000000" w:themeColor="text1"/>
              </w:rPr>
            </w:pPr>
            <w:r w:rsidRPr="00AC59DE">
              <w:rPr>
                <w:color w:val="000000" w:themeColor="text1"/>
              </w:rPr>
              <w:t>材质</w:t>
            </w:r>
          </w:p>
        </w:tc>
        <w:tc>
          <w:tcPr>
            <w:tcW w:w="2272" w:type="dxa"/>
            <w:vAlign w:val="center"/>
          </w:tcPr>
          <w:p w14:paraId="696DE25D" w14:textId="77777777" w:rsidR="00BB2925" w:rsidRPr="00AC59DE" w:rsidRDefault="00BB2925" w:rsidP="00EA5339">
            <w:pPr>
              <w:pStyle w:val="af5"/>
              <w:rPr>
                <w:color w:val="000000" w:themeColor="text1"/>
              </w:rPr>
            </w:pPr>
          </w:p>
        </w:tc>
        <w:tc>
          <w:tcPr>
            <w:tcW w:w="638" w:type="dxa"/>
            <w:vAlign w:val="center"/>
          </w:tcPr>
          <w:p w14:paraId="3791FADA" w14:textId="77777777" w:rsidR="00BB2925" w:rsidRPr="00AC59DE" w:rsidRDefault="00BB2925" w:rsidP="00EA5339">
            <w:pPr>
              <w:pStyle w:val="af5"/>
              <w:rPr>
                <w:color w:val="000000" w:themeColor="text1"/>
              </w:rPr>
            </w:pPr>
          </w:p>
        </w:tc>
      </w:tr>
      <w:tr w:rsidR="00AC59DE" w:rsidRPr="00AC59DE" w14:paraId="75DA2480" w14:textId="77777777" w:rsidTr="002864A2">
        <w:trPr>
          <w:cantSplit/>
          <w:trHeight w:hRule="exact" w:val="510"/>
          <w:jc w:val="center"/>
        </w:trPr>
        <w:tc>
          <w:tcPr>
            <w:tcW w:w="567" w:type="dxa"/>
            <w:vAlign w:val="center"/>
          </w:tcPr>
          <w:p w14:paraId="2A119F9B" w14:textId="77777777" w:rsidR="00BB2925" w:rsidRPr="00AC59DE" w:rsidRDefault="00BB2925" w:rsidP="00EA5339">
            <w:pPr>
              <w:pStyle w:val="af5"/>
              <w:rPr>
                <w:color w:val="000000" w:themeColor="text1"/>
              </w:rPr>
            </w:pPr>
            <w:r w:rsidRPr="00AC59DE">
              <w:rPr>
                <w:color w:val="000000" w:themeColor="text1"/>
              </w:rPr>
              <w:t>11</w:t>
            </w:r>
          </w:p>
        </w:tc>
        <w:tc>
          <w:tcPr>
            <w:tcW w:w="1394" w:type="dxa"/>
            <w:vAlign w:val="center"/>
          </w:tcPr>
          <w:p w14:paraId="0124CCA9" w14:textId="77777777" w:rsidR="00BB2925" w:rsidRPr="00AC59DE" w:rsidRDefault="00BB2925" w:rsidP="00EA5339">
            <w:pPr>
              <w:pStyle w:val="af5"/>
              <w:rPr>
                <w:color w:val="000000" w:themeColor="text1"/>
              </w:rPr>
            </w:pPr>
            <w:r w:rsidRPr="00AC59DE">
              <w:rPr>
                <w:color w:val="000000" w:themeColor="text1"/>
              </w:rPr>
              <w:t>WDeep</w:t>
            </w:r>
          </w:p>
        </w:tc>
        <w:tc>
          <w:tcPr>
            <w:tcW w:w="846" w:type="dxa"/>
            <w:vAlign w:val="center"/>
          </w:tcPr>
          <w:p w14:paraId="7BCC3094" w14:textId="77777777" w:rsidR="00BB2925" w:rsidRPr="00AC59DE" w:rsidRDefault="00BB2925" w:rsidP="00EA5339">
            <w:pPr>
              <w:pStyle w:val="af5"/>
              <w:rPr>
                <w:color w:val="000000" w:themeColor="text1"/>
              </w:rPr>
            </w:pPr>
            <w:r w:rsidRPr="00AC59DE">
              <w:rPr>
                <w:color w:val="000000" w:themeColor="text1"/>
              </w:rPr>
              <w:t>数字</w:t>
            </w:r>
          </w:p>
        </w:tc>
        <w:tc>
          <w:tcPr>
            <w:tcW w:w="715" w:type="dxa"/>
            <w:vAlign w:val="center"/>
          </w:tcPr>
          <w:p w14:paraId="63709F04" w14:textId="77777777" w:rsidR="00BB2925" w:rsidRPr="00AC59DE" w:rsidRDefault="00BB2925" w:rsidP="00EA5339">
            <w:pPr>
              <w:pStyle w:val="af5"/>
              <w:rPr>
                <w:color w:val="000000" w:themeColor="text1"/>
              </w:rPr>
            </w:pPr>
          </w:p>
        </w:tc>
        <w:tc>
          <w:tcPr>
            <w:tcW w:w="1575" w:type="dxa"/>
            <w:vAlign w:val="center"/>
          </w:tcPr>
          <w:p w14:paraId="72914E91" w14:textId="77777777" w:rsidR="00BB2925" w:rsidRPr="00AC59DE" w:rsidRDefault="00BB2925" w:rsidP="00EA5339">
            <w:pPr>
              <w:pStyle w:val="af5"/>
              <w:rPr>
                <w:color w:val="000000" w:themeColor="text1"/>
              </w:rPr>
            </w:pPr>
            <w:r w:rsidRPr="00AC59DE">
              <w:rPr>
                <w:color w:val="000000" w:themeColor="text1"/>
              </w:rPr>
              <w:t>井深</w:t>
            </w:r>
          </w:p>
        </w:tc>
        <w:tc>
          <w:tcPr>
            <w:tcW w:w="2272" w:type="dxa"/>
            <w:vAlign w:val="center"/>
          </w:tcPr>
          <w:p w14:paraId="4B800304" w14:textId="77777777" w:rsidR="00BB2925" w:rsidRPr="00AC59DE" w:rsidRDefault="00BB2925" w:rsidP="00EA5339">
            <w:pPr>
              <w:pStyle w:val="af5"/>
              <w:rPr>
                <w:color w:val="000000" w:themeColor="text1"/>
              </w:rPr>
            </w:pPr>
            <w:r w:rsidRPr="00AC59DE">
              <w:rPr>
                <w:color w:val="000000" w:themeColor="text1"/>
              </w:rPr>
              <w:t>单位：</w:t>
            </w:r>
            <w:r w:rsidRPr="00AC59DE">
              <w:rPr>
                <w:color w:val="000000" w:themeColor="text1"/>
              </w:rPr>
              <w:t>m</w:t>
            </w:r>
          </w:p>
        </w:tc>
        <w:tc>
          <w:tcPr>
            <w:tcW w:w="638" w:type="dxa"/>
            <w:vAlign w:val="center"/>
          </w:tcPr>
          <w:p w14:paraId="0900917D" w14:textId="77777777" w:rsidR="00BB2925" w:rsidRPr="00AC59DE" w:rsidRDefault="00BB2925" w:rsidP="00EA5339">
            <w:pPr>
              <w:pStyle w:val="af5"/>
              <w:rPr>
                <w:color w:val="000000" w:themeColor="text1"/>
              </w:rPr>
            </w:pPr>
          </w:p>
        </w:tc>
      </w:tr>
      <w:tr w:rsidR="00AC59DE" w:rsidRPr="00AC59DE" w14:paraId="2F78D118" w14:textId="77777777" w:rsidTr="002864A2">
        <w:trPr>
          <w:cantSplit/>
          <w:trHeight w:hRule="exact" w:val="510"/>
          <w:jc w:val="center"/>
        </w:trPr>
        <w:tc>
          <w:tcPr>
            <w:tcW w:w="567" w:type="dxa"/>
            <w:vAlign w:val="center"/>
          </w:tcPr>
          <w:p w14:paraId="4CB73644" w14:textId="77777777" w:rsidR="00BB2925" w:rsidRPr="00AC59DE" w:rsidRDefault="00BB2925" w:rsidP="00EA5339">
            <w:pPr>
              <w:pStyle w:val="af5"/>
              <w:rPr>
                <w:color w:val="000000" w:themeColor="text1"/>
              </w:rPr>
            </w:pPr>
            <w:r w:rsidRPr="00AC59DE">
              <w:rPr>
                <w:color w:val="000000" w:themeColor="text1"/>
              </w:rPr>
              <w:t>12</w:t>
            </w:r>
          </w:p>
        </w:tc>
        <w:tc>
          <w:tcPr>
            <w:tcW w:w="1394" w:type="dxa"/>
            <w:vAlign w:val="center"/>
          </w:tcPr>
          <w:p w14:paraId="2BA99A9B" w14:textId="77777777" w:rsidR="00BB2925" w:rsidRPr="00AC59DE" w:rsidRDefault="00BB2925" w:rsidP="00EA5339">
            <w:pPr>
              <w:pStyle w:val="af5"/>
              <w:rPr>
                <w:color w:val="000000" w:themeColor="text1"/>
              </w:rPr>
            </w:pPr>
            <w:r w:rsidRPr="00AC59DE">
              <w:rPr>
                <w:color w:val="000000" w:themeColor="text1"/>
              </w:rPr>
              <w:t>Xzb</w:t>
            </w:r>
          </w:p>
        </w:tc>
        <w:tc>
          <w:tcPr>
            <w:tcW w:w="846" w:type="dxa"/>
            <w:vAlign w:val="center"/>
          </w:tcPr>
          <w:p w14:paraId="249D0639" w14:textId="77777777" w:rsidR="00BB2925" w:rsidRPr="00AC59DE" w:rsidRDefault="00BB2925" w:rsidP="00EA5339">
            <w:pPr>
              <w:pStyle w:val="af5"/>
              <w:rPr>
                <w:color w:val="000000" w:themeColor="text1"/>
              </w:rPr>
            </w:pPr>
            <w:r w:rsidRPr="00AC59DE">
              <w:rPr>
                <w:color w:val="000000" w:themeColor="text1"/>
              </w:rPr>
              <w:t>数字</w:t>
            </w:r>
          </w:p>
        </w:tc>
        <w:tc>
          <w:tcPr>
            <w:tcW w:w="715" w:type="dxa"/>
            <w:vAlign w:val="center"/>
          </w:tcPr>
          <w:p w14:paraId="37049159" w14:textId="77777777" w:rsidR="00BB2925" w:rsidRPr="00AC59DE" w:rsidRDefault="00BB2925" w:rsidP="00EA5339">
            <w:pPr>
              <w:pStyle w:val="af5"/>
              <w:rPr>
                <w:color w:val="000000" w:themeColor="text1"/>
              </w:rPr>
            </w:pPr>
          </w:p>
        </w:tc>
        <w:tc>
          <w:tcPr>
            <w:tcW w:w="1575" w:type="dxa"/>
            <w:vAlign w:val="center"/>
          </w:tcPr>
          <w:p w14:paraId="4548D89A" w14:textId="77777777" w:rsidR="00BB2925" w:rsidRPr="00AC59DE" w:rsidRDefault="00BB2925" w:rsidP="00EA5339">
            <w:pPr>
              <w:pStyle w:val="af5"/>
              <w:rPr>
                <w:color w:val="000000" w:themeColor="text1"/>
              </w:rPr>
            </w:pPr>
            <w:r w:rsidRPr="00AC59DE">
              <w:rPr>
                <w:color w:val="000000" w:themeColor="text1"/>
              </w:rPr>
              <w:t>X</w:t>
            </w:r>
            <w:r w:rsidRPr="00AC59DE">
              <w:rPr>
                <w:color w:val="000000" w:themeColor="text1"/>
              </w:rPr>
              <w:t>坐标</w:t>
            </w:r>
          </w:p>
        </w:tc>
        <w:tc>
          <w:tcPr>
            <w:tcW w:w="2272" w:type="dxa"/>
            <w:vAlign w:val="center"/>
          </w:tcPr>
          <w:p w14:paraId="16AA5A8C" w14:textId="77777777" w:rsidR="00BB2925" w:rsidRPr="00AC59DE" w:rsidRDefault="00BB2925" w:rsidP="00EA5339">
            <w:pPr>
              <w:pStyle w:val="af5"/>
              <w:rPr>
                <w:color w:val="000000" w:themeColor="text1"/>
              </w:rPr>
            </w:pPr>
            <w:r w:rsidRPr="00AC59DE">
              <w:rPr>
                <w:color w:val="000000" w:themeColor="text1"/>
              </w:rPr>
              <w:t>单位：</w:t>
            </w:r>
            <w:r w:rsidRPr="00AC59DE">
              <w:rPr>
                <w:color w:val="000000" w:themeColor="text1"/>
              </w:rPr>
              <w:t>m</w:t>
            </w:r>
          </w:p>
        </w:tc>
        <w:tc>
          <w:tcPr>
            <w:tcW w:w="638" w:type="dxa"/>
            <w:vAlign w:val="center"/>
          </w:tcPr>
          <w:p w14:paraId="20607518"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0D66AE5C" w14:textId="77777777" w:rsidTr="002864A2">
        <w:trPr>
          <w:cantSplit/>
          <w:trHeight w:hRule="exact" w:val="510"/>
          <w:jc w:val="center"/>
        </w:trPr>
        <w:tc>
          <w:tcPr>
            <w:tcW w:w="567" w:type="dxa"/>
            <w:vAlign w:val="center"/>
          </w:tcPr>
          <w:p w14:paraId="48FA421C" w14:textId="77777777" w:rsidR="00BB2925" w:rsidRPr="00AC59DE" w:rsidRDefault="00BB2925" w:rsidP="00EA5339">
            <w:pPr>
              <w:pStyle w:val="af5"/>
              <w:rPr>
                <w:color w:val="000000" w:themeColor="text1"/>
              </w:rPr>
            </w:pPr>
            <w:r w:rsidRPr="00AC59DE">
              <w:rPr>
                <w:color w:val="000000" w:themeColor="text1"/>
              </w:rPr>
              <w:t>13</w:t>
            </w:r>
          </w:p>
        </w:tc>
        <w:tc>
          <w:tcPr>
            <w:tcW w:w="1394" w:type="dxa"/>
            <w:vAlign w:val="center"/>
          </w:tcPr>
          <w:p w14:paraId="43C71572" w14:textId="77777777" w:rsidR="00BB2925" w:rsidRPr="00AC59DE" w:rsidRDefault="00BB2925" w:rsidP="00EA5339">
            <w:pPr>
              <w:pStyle w:val="af5"/>
              <w:rPr>
                <w:color w:val="000000" w:themeColor="text1"/>
              </w:rPr>
            </w:pPr>
            <w:r w:rsidRPr="00AC59DE">
              <w:rPr>
                <w:color w:val="000000" w:themeColor="text1"/>
              </w:rPr>
              <w:t>Yzb</w:t>
            </w:r>
          </w:p>
        </w:tc>
        <w:tc>
          <w:tcPr>
            <w:tcW w:w="846" w:type="dxa"/>
            <w:vAlign w:val="center"/>
          </w:tcPr>
          <w:p w14:paraId="478E981F" w14:textId="77777777" w:rsidR="00BB2925" w:rsidRPr="00AC59DE" w:rsidRDefault="00BB2925" w:rsidP="00EA5339">
            <w:pPr>
              <w:pStyle w:val="af5"/>
              <w:rPr>
                <w:color w:val="000000" w:themeColor="text1"/>
              </w:rPr>
            </w:pPr>
            <w:r w:rsidRPr="00AC59DE">
              <w:rPr>
                <w:color w:val="000000" w:themeColor="text1"/>
              </w:rPr>
              <w:t>数字</w:t>
            </w:r>
          </w:p>
        </w:tc>
        <w:tc>
          <w:tcPr>
            <w:tcW w:w="715" w:type="dxa"/>
            <w:vAlign w:val="center"/>
          </w:tcPr>
          <w:p w14:paraId="446EB1B5" w14:textId="77777777" w:rsidR="00BB2925" w:rsidRPr="00AC59DE" w:rsidRDefault="00BB2925" w:rsidP="00EA5339">
            <w:pPr>
              <w:pStyle w:val="af5"/>
              <w:rPr>
                <w:color w:val="000000" w:themeColor="text1"/>
              </w:rPr>
            </w:pPr>
          </w:p>
        </w:tc>
        <w:tc>
          <w:tcPr>
            <w:tcW w:w="1575" w:type="dxa"/>
            <w:vAlign w:val="center"/>
          </w:tcPr>
          <w:p w14:paraId="65A43B6D" w14:textId="77777777" w:rsidR="00BB2925" w:rsidRPr="00AC59DE" w:rsidRDefault="00BB2925" w:rsidP="00EA5339">
            <w:pPr>
              <w:pStyle w:val="af5"/>
              <w:rPr>
                <w:color w:val="000000" w:themeColor="text1"/>
              </w:rPr>
            </w:pPr>
            <w:r w:rsidRPr="00AC59DE">
              <w:rPr>
                <w:color w:val="000000" w:themeColor="text1"/>
              </w:rPr>
              <w:t>Y</w:t>
            </w:r>
            <w:r w:rsidRPr="00AC59DE">
              <w:rPr>
                <w:color w:val="000000" w:themeColor="text1"/>
              </w:rPr>
              <w:t>坐标</w:t>
            </w:r>
          </w:p>
        </w:tc>
        <w:tc>
          <w:tcPr>
            <w:tcW w:w="2272" w:type="dxa"/>
            <w:vAlign w:val="center"/>
          </w:tcPr>
          <w:p w14:paraId="6888BA28" w14:textId="77777777" w:rsidR="00BB2925" w:rsidRPr="00AC59DE" w:rsidRDefault="00BB2925" w:rsidP="00EA5339">
            <w:pPr>
              <w:pStyle w:val="af5"/>
              <w:rPr>
                <w:color w:val="000000" w:themeColor="text1"/>
              </w:rPr>
            </w:pPr>
            <w:r w:rsidRPr="00AC59DE">
              <w:rPr>
                <w:color w:val="000000" w:themeColor="text1"/>
              </w:rPr>
              <w:t>单位：</w:t>
            </w:r>
            <w:r w:rsidRPr="00AC59DE">
              <w:rPr>
                <w:color w:val="000000" w:themeColor="text1"/>
              </w:rPr>
              <w:t>m</w:t>
            </w:r>
          </w:p>
        </w:tc>
        <w:tc>
          <w:tcPr>
            <w:tcW w:w="638" w:type="dxa"/>
            <w:vAlign w:val="center"/>
          </w:tcPr>
          <w:p w14:paraId="605A9082"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35C73B0C" w14:textId="77777777" w:rsidTr="002864A2">
        <w:trPr>
          <w:cantSplit/>
          <w:trHeight w:hRule="exact" w:val="510"/>
          <w:jc w:val="center"/>
        </w:trPr>
        <w:tc>
          <w:tcPr>
            <w:tcW w:w="567" w:type="dxa"/>
            <w:vAlign w:val="center"/>
          </w:tcPr>
          <w:p w14:paraId="373BBED0" w14:textId="77777777" w:rsidR="00BB2925" w:rsidRPr="00AC59DE" w:rsidRDefault="00BB2925" w:rsidP="00EA5339">
            <w:pPr>
              <w:pStyle w:val="af5"/>
              <w:rPr>
                <w:color w:val="000000" w:themeColor="text1"/>
              </w:rPr>
            </w:pPr>
            <w:r w:rsidRPr="00AC59DE">
              <w:rPr>
                <w:color w:val="000000" w:themeColor="text1"/>
              </w:rPr>
              <w:t>14</w:t>
            </w:r>
          </w:p>
        </w:tc>
        <w:tc>
          <w:tcPr>
            <w:tcW w:w="1394" w:type="dxa"/>
            <w:vAlign w:val="center"/>
          </w:tcPr>
          <w:p w14:paraId="0A13FEAB" w14:textId="77777777" w:rsidR="00BB2925" w:rsidRPr="00AC59DE" w:rsidRDefault="00BB2925" w:rsidP="00EA5339">
            <w:pPr>
              <w:pStyle w:val="af5"/>
              <w:rPr>
                <w:color w:val="000000" w:themeColor="text1"/>
              </w:rPr>
            </w:pPr>
            <w:r w:rsidRPr="00AC59DE">
              <w:rPr>
                <w:color w:val="000000" w:themeColor="text1"/>
              </w:rPr>
              <w:t>AngleJD</w:t>
            </w:r>
          </w:p>
        </w:tc>
        <w:tc>
          <w:tcPr>
            <w:tcW w:w="846" w:type="dxa"/>
            <w:vAlign w:val="center"/>
          </w:tcPr>
          <w:p w14:paraId="3C1D9613" w14:textId="77777777" w:rsidR="00BB2925" w:rsidRPr="00AC59DE" w:rsidRDefault="00BB2925" w:rsidP="00EA5339">
            <w:pPr>
              <w:pStyle w:val="af5"/>
              <w:rPr>
                <w:color w:val="000000" w:themeColor="text1"/>
              </w:rPr>
            </w:pPr>
            <w:r w:rsidRPr="00AC59DE">
              <w:rPr>
                <w:color w:val="000000" w:themeColor="text1"/>
              </w:rPr>
              <w:t>数字</w:t>
            </w:r>
          </w:p>
        </w:tc>
        <w:tc>
          <w:tcPr>
            <w:tcW w:w="715" w:type="dxa"/>
            <w:vAlign w:val="center"/>
          </w:tcPr>
          <w:p w14:paraId="56133A55" w14:textId="77777777" w:rsidR="00BB2925" w:rsidRPr="00AC59DE" w:rsidRDefault="00BB2925" w:rsidP="00EA5339">
            <w:pPr>
              <w:pStyle w:val="af5"/>
              <w:rPr>
                <w:color w:val="000000" w:themeColor="text1"/>
              </w:rPr>
            </w:pPr>
          </w:p>
        </w:tc>
        <w:tc>
          <w:tcPr>
            <w:tcW w:w="1575" w:type="dxa"/>
            <w:vAlign w:val="center"/>
          </w:tcPr>
          <w:p w14:paraId="3AB1AA24" w14:textId="77777777" w:rsidR="00BB2925" w:rsidRPr="00AC59DE" w:rsidRDefault="00BB2925" w:rsidP="00EA5339">
            <w:pPr>
              <w:pStyle w:val="af5"/>
              <w:rPr>
                <w:color w:val="000000" w:themeColor="text1"/>
              </w:rPr>
            </w:pPr>
            <w:r w:rsidRPr="00AC59DE">
              <w:rPr>
                <w:color w:val="000000" w:themeColor="text1"/>
              </w:rPr>
              <w:t>角度</w:t>
            </w:r>
          </w:p>
        </w:tc>
        <w:tc>
          <w:tcPr>
            <w:tcW w:w="2272" w:type="dxa"/>
            <w:vAlign w:val="center"/>
          </w:tcPr>
          <w:p w14:paraId="4CD90A0F" w14:textId="77777777" w:rsidR="00BB2925" w:rsidRPr="00AC59DE" w:rsidRDefault="00BB2925" w:rsidP="00EA5339">
            <w:pPr>
              <w:pStyle w:val="af5"/>
              <w:rPr>
                <w:color w:val="000000" w:themeColor="text1"/>
              </w:rPr>
            </w:pPr>
            <w:r w:rsidRPr="00AC59DE">
              <w:rPr>
                <w:color w:val="000000" w:themeColor="text1"/>
              </w:rPr>
              <w:t>单位</w:t>
            </w:r>
            <w:r w:rsidRPr="00AC59DE">
              <w:rPr>
                <w:color w:val="000000" w:themeColor="text1"/>
              </w:rPr>
              <w:t xml:space="preserve">: </w:t>
            </w:r>
            <w:r w:rsidRPr="00AC59DE">
              <w:rPr>
                <w:color w:val="000000" w:themeColor="text1"/>
              </w:rPr>
              <w:t>角度</w:t>
            </w:r>
          </w:p>
        </w:tc>
        <w:tc>
          <w:tcPr>
            <w:tcW w:w="638" w:type="dxa"/>
            <w:vAlign w:val="center"/>
          </w:tcPr>
          <w:p w14:paraId="3D63B944"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148706D9" w14:textId="77777777" w:rsidTr="002864A2">
        <w:trPr>
          <w:cantSplit/>
          <w:trHeight w:hRule="exact" w:val="510"/>
          <w:jc w:val="center"/>
        </w:trPr>
        <w:tc>
          <w:tcPr>
            <w:tcW w:w="567" w:type="dxa"/>
            <w:vAlign w:val="center"/>
          </w:tcPr>
          <w:p w14:paraId="373110EE" w14:textId="77777777" w:rsidR="00BB2925" w:rsidRPr="00AC59DE" w:rsidRDefault="00BB2925" w:rsidP="00EA5339">
            <w:pPr>
              <w:pStyle w:val="af5"/>
              <w:rPr>
                <w:color w:val="000000" w:themeColor="text1"/>
              </w:rPr>
            </w:pPr>
            <w:r w:rsidRPr="00AC59DE">
              <w:rPr>
                <w:color w:val="000000" w:themeColor="text1"/>
              </w:rPr>
              <w:t>15</w:t>
            </w:r>
          </w:p>
        </w:tc>
        <w:tc>
          <w:tcPr>
            <w:tcW w:w="1394" w:type="dxa"/>
            <w:vAlign w:val="center"/>
          </w:tcPr>
          <w:p w14:paraId="70633E91" w14:textId="77777777" w:rsidR="00BB2925" w:rsidRPr="00AC59DE" w:rsidRDefault="00BB2925" w:rsidP="00EA5339">
            <w:pPr>
              <w:pStyle w:val="af5"/>
              <w:rPr>
                <w:color w:val="000000" w:themeColor="text1"/>
              </w:rPr>
            </w:pPr>
            <w:r w:rsidRPr="00AC59DE">
              <w:rPr>
                <w:color w:val="000000" w:themeColor="text1"/>
              </w:rPr>
              <w:t>Selev</w:t>
            </w:r>
          </w:p>
        </w:tc>
        <w:tc>
          <w:tcPr>
            <w:tcW w:w="846" w:type="dxa"/>
            <w:vAlign w:val="center"/>
          </w:tcPr>
          <w:p w14:paraId="2A644527" w14:textId="77777777" w:rsidR="00BB2925" w:rsidRPr="00AC59DE" w:rsidRDefault="00BB2925" w:rsidP="00EA5339">
            <w:pPr>
              <w:pStyle w:val="af5"/>
              <w:rPr>
                <w:color w:val="000000" w:themeColor="text1"/>
              </w:rPr>
            </w:pPr>
            <w:r w:rsidRPr="00AC59DE">
              <w:rPr>
                <w:color w:val="000000" w:themeColor="text1"/>
              </w:rPr>
              <w:t>数字</w:t>
            </w:r>
          </w:p>
        </w:tc>
        <w:tc>
          <w:tcPr>
            <w:tcW w:w="715" w:type="dxa"/>
            <w:vAlign w:val="center"/>
          </w:tcPr>
          <w:p w14:paraId="63BDA209" w14:textId="77777777" w:rsidR="00BB2925" w:rsidRPr="00AC59DE" w:rsidRDefault="00BB2925" w:rsidP="00EA5339">
            <w:pPr>
              <w:pStyle w:val="af5"/>
              <w:rPr>
                <w:color w:val="000000" w:themeColor="text1"/>
              </w:rPr>
            </w:pPr>
          </w:p>
        </w:tc>
        <w:tc>
          <w:tcPr>
            <w:tcW w:w="1575" w:type="dxa"/>
            <w:vAlign w:val="center"/>
          </w:tcPr>
          <w:p w14:paraId="7CFE2E4C" w14:textId="77777777" w:rsidR="00BB2925" w:rsidRPr="00AC59DE" w:rsidRDefault="00BB2925" w:rsidP="00EA5339">
            <w:pPr>
              <w:pStyle w:val="af5"/>
              <w:rPr>
                <w:color w:val="000000" w:themeColor="text1"/>
              </w:rPr>
            </w:pPr>
            <w:r w:rsidRPr="00AC59DE">
              <w:rPr>
                <w:color w:val="000000" w:themeColor="text1"/>
              </w:rPr>
              <w:t>地面高程</w:t>
            </w:r>
          </w:p>
        </w:tc>
        <w:tc>
          <w:tcPr>
            <w:tcW w:w="2272" w:type="dxa"/>
            <w:vAlign w:val="center"/>
          </w:tcPr>
          <w:p w14:paraId="3E43238E" w14:textId="77777777" w:rsidR="00BB2925" w:rsidRPr="00AC59DE" w:rsidRDefault="00BB2925" w:rsidP="00EA5339">
            <w:pPr>
              <w:pStyle w:val="af5"/>
              <w:rPr>
                <w:color w:val="000000" w:themeColor="text1"/>
              </w:rPr>
            </w:pPr>
            <w:r w:rsidRPr="00AC59DE">
              <w:rPr>
                <w:color w:val="000000" w:themeColor="text1"/>
              </w:rPr>
              <w:t>单位：</w:t>
            </w:r>
            <w:r w:rsidRPr="00AC59DE">
              <w:rPr>
                <w:color w:val="000000" w:themeColor="text1"/>
              </w:rPr>
              <w:t>m</w:t>
            </w:r>
          </w:p>
        </w:tc>
        <w:tc>
          <w:tcPr>
            <w:tcW w:w="638" w:type="dxa"/>
            <w:vAlign w:val="center"/>
          </w:tcPr>
          <w:p w14:paraId="30B7C180"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31057812" w14:textId="77777777" w:rsidTr="002864A2">
        <w:trPr>
          <w:cantSplit/>
          <w:trHeight w:hRule="exact" w:val="510"/>
          <w:jc w:val="center"/>
        </w:trPr>
        <w:tc>
          <w:tcPr>
            <w:tcW w:w="567" w:type="dxa"/>
            <w:vAlign w:val="center"/>
          </w:tcPr>
          <w:p w14:paraId="1B1E60EA" w14:textId="77777777" w:rsidR="00BB2925" w:rsidRPr="00AC59DE" w:rsidRDefault="00BB2925" w:rsidP="00EA5339">
            <w:pPr>
              <w:pStyle w:val="af5"/>
              <w:rPr>
                <w:color w:val="000000" w:themeColor="text1"/>
              </w:rPr>
            </w:pPr>
            <w:r w:rsidRPr="00AC59DE">
              <w:rPr>
                <w:color w:val="000000" w:themeColor="text1"/>
              </w:rPr>
              <w:t>16</w:t>
            </w:r>
          </w:p>
        </w:tc>
        <w:tc>
          <w:tcPr>
            <w:tcW w:w="1394" w:type="dxa"/>
            <w:vAlign w:val="center"/>
          </w:tcPr>
          <w:p w14:paraId="7778BFAE" w14:textId="77777777" w:rsidR="00BB2925" w:rsidRPr="00AC59DE" w:rsidRDefault="00BB2925" w:rsidP="00EA5339">
            <w:pPr>
              <w:pStyle w:val="af5"/>
              <w:rPr>
                <w:color w:val="000000" w:themeColor="text1"/>
                <w:highlight w:val="yellow"/>
              </w:rPr>
            </w:pPr>
            <w:r w:rsidRPr="00AC59DE">
              <w:rPr>
                <w:color w:val="000000" w:themeColor="text1"/>
              </w:rPr>
              <w:t>Belong</w:t>
            </w:r>
          </w:p>
        </w:tc>
        <w:tc>
          <w:tcPr>
            <w:tcW w:w="846" w:type="dxa"/>
            <w:vAlign w:val="center"/>
          </w:tcPr>
          <w:p w14:paraId="6E5E6BC5" w14:textId="77777777" w:rsidR="00BB2925" w:rsidRPr="00AC59DE" w:rsidRDefault="00BB2925" w:rsidP="00EA5339">
            <w:pPr>
              <w:pStyle w:val="af5"/>
              <w:rPr>
                <w:color w:val="000000" w:themeColor="text1"/>
              </w:rPr>
            </w:pPr>
            <w:r w:rsidRPr="00AC59DE">
              <w:rPr>
                <w:color w:val="000000" w:themeColor="text1"/>
              </w:rPr>
              <w:t>文本</w:t>
            </w:r>
          </w:p>
        </w:tc>
        <w:tc>
          <w:tcPr>
            <w:tcW w:w="715" w:type="dxa"/>
            <w:tcBorders>
              <w:bottom w:val="single" w:sz="4" w:space="0" w:color="auto"/>
            </w:tcBorders>
            <w:vAlign w:val="center"/>
          </w:tcPr>
          <w:p w14:paraId="3759649F" w14:textId="77777777" w:rsidR="00BB2925" w:rsidRPr="00AC59DE" w:rsidRDefault="00BB2925" w:rsidP="00EA5339">
            <w:pPr>
              <w:pStyle w:val="af5"/>
              <w:rPr>
                <w:color w:val="000000" w:themeColor="text1"/>
                <w:highlight w:val="yellow"/>
              </w:rPr>
            </w:pPr>
            <w:r w:rsidRPr="00AC59DE">
              <w:rPr>
                <w:color w:val="000000" w:themeColor="text1"/>
              </w:rPr>
              <w:t>40</w:t>
            </w:r>
          </w:p>
        </w:tc>
        <w:tc>
          <w:tcPr>
            <w:tcW w:w="1575" w:type="dxa"/>
            <w:vAlign w:val="center"/>
          </w:tcPr>
          <w:p w14:paraId="7B75EB92" w14:textId="77777777" w:rsidR="00BB2925" w:rsidRPr="00AC59DE" w:rsidRDefault="00BB2925" w:rsidP="00EA5339">
            <w:pPr>
              <w:pStyle w:val="af5"/>
              <w:rPr>
                <w:color w:val="000000" w:themeColor="text1"/>
              </w:rPr>
            </w:pPr>
            <w:r w:rsidRPr="00AC59DE">
              <w:rPr>
                <w:color w:val="000000" w:themeColor="text1"/>
              </w:rPr>
              <w:t>权属单位</w:t>
            </w:r>
          </w:p>
        </w:tc>
        <w:tc>
          <w:tcPr>
            <w:tcW w:w="2272" w:type="dxa"/>
            <w:vAlign w:val="center"/>
          </w:tcPr>
          <w:p w14:paraId="75DB28A3" w14:textId="77777777" w:rsidR="00BB2925" w:rsidRPr="00AC59DE" w:rsidRDefault="00BB2925" w:rsidP="00EA5339">
            <w:pPr>
              <w:pStyle w:val="af5"/>
              <w:rPr>
                <w:color w:val="000000" w:themeColor="text1"/>
              </w:rPr>
            </w:pPr>
          </w:p>
        </w:tc>
        <w:tc>
          <w:tcPr>
            <w:tcW w:w="638" w:type="dxa"/>
            <w:vAlign w:val="center"/>
          </w:tcPr>
          <w:p w14:paraId="73B2E4EE" w14:textId="77777777" w:rsidR="00BB2925" w:rsidRPr="00AC59DE" w:rsidRDefault="00BB2925" w:rsidP="00EA5339">
            <w:pPr>
              <w:pStyle w:val="af5"/>
              <w:rPr>
                <w:color w:val="000000" w:themeColor="text1"/>
              </w:rPr>
            </w:pPr>
          </w:p>
        </w:tc>
      </w:tr>
      <w:tr w:rsidR="00AC59DE" w:rsidRPr="00AC59DE" w14:paraId="6F998C0D" w14:textId="77777777" w:rsidTr="002864A2">
        <w:trPr>
          <w:cantSplit/>
          <w:trHeight w:hRule="exact" w:val="510"/>
          <w:jc w:val="center"/>
        </w:trPr>
        <w:tc>
          <w:tcPr>
            <w:tcW w:w="567" w:type="dxa"/>
            <w:vAlign w:val="center"/>
          </w:tcPr>
          <w:p w14:paraId="39DC1CE3" w14:textId="77777777" w:rsidR="00BB2925" w:rsidRPr="00AC59DE" w:rsidRDefault="00BB2925" w:rsidP="00EA5339">
            <w:pPr>
              <w:pStyle w:val="af5"/>
              <w:rPr>
                <w:color w:val="000000" w:themeColor="text1"/>
              </w:rPr>
            </w:pPr>
            <w:r w:rsidRPr="00AC59DE">
              <w:rPr>
                <w:color w:val="000000" w:themeColor="text1"/>
              </w:rPr>
              <w:t>17</w:t>
            </w:r>
          </w:p>
        </w:tc>
        <w:tc>
          <w:tcPr>
            <w:tcW w:w="1394" w:type="dxa"/>
            <w:vAlign w:val="center"/>
          </w:tcPr>
          <w:p w14:paraId="4C4CFBD8" w14:textId="77777777" w:rsidR="00BB2925" w:rsidRPr="00AC59DE" w:rsidRDefault="00BB2925" w:rsidP="00EA5339">
            <w:pPr>
              <w:pStyle w:val="af5"/>
              <w:rPr>
                <w:color w:val="000000" w:themeColor="text1"/>
                <w:highlight w:val="yellow"/>
              </w:rPr>
            </w:pPr>
            <w:r w:rsidRPr="00AC59DE">
              <w:rPr>
                <w:color w:val="000000" w:themeColor="text1"/>
              </w:rPr>
              <w:t>Bdate</w:t>
            </w:r>
          </w:p>
        </w:tc>
        <w:tc>
          <w:tcPr>
            <w:tcW w:w="846" w:type="dxa"/>
            <w:vAlign w:val="center"/>
          </w:tcPr>
          <w:p w14:paraId="40665CF8"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32096538" w14:textId="77777777" w:rsidR="00BB2925" w:rsidRPr="00AC59DE" w:rsidRDefault="00BB2925" w:rsidP="00EA5339">
            <w:pPr>
              <w:pStyle w:val="af5"/>
              <w:rPr>
                <w:color w:val="000000" w:themeColor="text1"/>
              </w:rPr>
            </w:pPr>
            <w:r w:rsidRPr="00AC59DE">
              <w:rPr>
                <w:color w:val="000000" w:themeColor="text1"/>
              </w:rPr>
              <w:t>10</w:t>
            </w:r>
          </w:p>
        </w:tc>
        <w:tc>
          <w:tcPr>
            <w:tcW w:w="1575" w:type="dxa"/>
            <w:vAlign w:val="center"/>
          </w:tcPr>
          <w:p w14:paraId="2D7CE7FE" w14:textId="77777777" w:rsidR="00BB2925" w:rsidRPr="00AC59DE" w:rsidRDefault="00BB2925" w:rsidP="00EA5339">
            <w:pPr>
              <w:pStyle w:val="af5"/>
              <w:rPr>
                <w:color w:val="000000" w:themeColor="text1"/>
                <w:highlight w:val="yellow"/>
              </w:rPr>
            </w:pPr>
            <w:r w:rsidRPr="00AC59DE">
              <w:rPr>
                <w:color w:val="000000" w:themeColor="text1"/>
              </w:rPr>
              <w:t>建设年代</w:t>
            </w:r>
          </w:p>
        </w:tc>
        <w:tc>
          <w:tcPr>
            <w:tcW w:w="2272" w:type="dxa"/>
            <w:vAlign w:val="center"/>
          </w:tcPr>
          <w:p w14:paraId="2BDCBC2A" w14:textId="77777777" w:rsidR="00BB2925" w:rsidRPr="00AC59DE" w:rsidRDefault="00BB2925" w:rsidP="00EA5339">
            <w:pPr>
              <w:pStyle w:val="af5"/>
              <w:rPr>
                <w:color w:val="000000" w:themeColor="text1"/>
                <w:highlight w:val="yellow"/>
              </w:rPr>
            </w:pPr>
          </w:p>
        </w:tc>
        <w:tc>
          <w:tcPr>
            <w:tcW w:w="638" w:type="dxa"/>
            <w:vAlign w:val="center"/>
          </w:tcPr>
          <w:p w14:paraId="4E2B5646" w14:textId="77777777" w:rsidR="00BB2925" w:rsidRPr="00AC59DE" w:rsidRDefault="00BB2925" w:rsidP="00EA5339">
            <w:pPr>
              <w:pStyle w:val="af5"/>
              <w:rPr>
                <w:color w:val="000000" w:themeColor="text1"/>
                <w:highlight w:val="yellow"/>
              </w:rPr>
            </w:pPr>
          </w:p>
        </w:tc>
      </w:tr>
      <w:tr w:rsidR="00AC59DE" w:rsidRPr="00AC59DE" w14:paraId="026976C0" w14:textId="77777777" w:rsidTr="002864A2">
        <w:trPr>
          <w:cantSplit/>
          <w:trHeight w:hRule="exact" w:val="510"/>
          <w:jc w:val="center"/>
        </w:trPr>
        <w:tc>
          <w:tcPr>
            <w:tcW w:w="567" w:type="dxa"/>
            <w:vAlign w:val="center"/>
          </w:tcPr>
          <w:p w14:paraId="709EB9A5" w14:textId="77777777" w:rsidR="00BB2925" w:rsidRPr="00AC59DE" w:rsidRDefault="00BB2925" w:rsidP="00EA5339">
            <w:pPr>
              <w:pStyle w:val="af5"/>
              <w:rPr>
                <w:color w:val="000000" w:themeColor="text1"/>
              </w:rPr>
            </w:pPr>
            <w:r w:rsidRPr="00AC59DE">
              <w:rPr>
                <w:color w:val="000000" w:themeColor="text1"/>
              </w:rPr>
              <w:t>18</w:t>
            </w:r>
          </w:p>
        </w:tc>
        <w:tc>
          <w:tcPr>
            <w:tcW w:w="1394" w:type="dxa"/>
            <w:vAlign w:val="center"/>
          </w:tcPr>
          <w:p w14:paraId="1444D093" w14:textId="77777777" w:rsidR="00BB2925" w:rsidRPr="00AC59DE" w:rsidRDefault="00BB2925" w:rsidP="00EA5339">
            <w:pPr>
              <w:pStyle w:val="af5"/>
              <w:rPr>
                <w:color w:val="000000" w:themeColor="text1"/>
              </w:rPr>
            </w:pPr>
            <w:r w:rsidRPr="00AC59DE">
              <w:rPr>
                <w:color w:val="000000" w:themeColor="text1"/>
              </w:rPr>
              <w:t>UsefulLife</w:t>
            </w:r>
          </w:p>
        </w:tc>
        <w:tc>
          <w:tcPr>
            <w:tcW w:w="846" w:type="dxa"/>
            <w:vAlign w:val="center"/>
          </w:tcPr>
          <w:p w14:paraId="2F0264F4" w14:textId="77777777" w:rsidR="00BB2925" w:rsidRPr="00AC59DE" w:rsidRDefault="00BB2925" w:rsidP="00EA5339">
            <w:pPr>
              <w:pStyle w:val="af5"/>
              <w:rPr>
                <w:color w:val="000000" w:themeColor="text1"/>
              </w:rPr>
            </w:pPr>
            <w:r w:rsidRPr="00AC59DE">
              <w:rPr>
                <w:color w:val="000000" w:themeColor="text1"/>
              </w:rPr>
              <w:t>整型</w:t>
            </w:r>
          </w:p>
        </w:tc>
        <w:tc>
          <w:tcPr>
            <w:tcW w:w="715" w:type="dxa"/>
            <w:vAlign w:val="center"/>
          </w:tcPr>
          <w:p w14:paraId="09E7BE69" w14:textId="77777777" w:rsidR="00BB2925" w:rsidRPr="00AC59DE" w:rsidRDefault="00BB2925" w:rsidP="00EA5339">
            <w:pPr>
              <w:pStyle w:val="af5"/>
              <w:rPr>
                <w:color w:val="000000" w:themeColor="text1"/>
              </w:rPr>
            </w:pPr>
          </w:p>
        </w:tc>
        <w:tc>
          <w:tcPr>
            <w:tcW w:w="1575" w:type="dxa"/>
            <w:vAlign w:val="center"/>
          </w:tcPr>
          <w:p w14:paraId="1A80667D" w14:textId="77777777" w:rsidR="00BB2925" w:rsidRPr="00AC59DE" w:rsidRDefault="00BB2925" w:rsidP="00EA5339">
            <w:pPr>
              <w:pStyle w:val="af5"/>
              <w:rPr>
                <w:color w:val="000000" w:themeColor="text1"/>
                <w:highlight w:val="yellow"/>
              </w:rPr>
            </w:pPr>
            <w:r w:rsidRPr="00AC59DE">
              <w:rPr>
                <w:color w:val="000000" w:themeColor="text1"/>
              </w:rPr>
              <w:t>使用年限</w:t>
            </w:r>
          </w:p>
        </w:tc>
        <w:tc>
          <w:tcPr>
            <w:tcW w:w="2272" w:type="dxa"/>
            <w:vAlign w:val="center"/>
          </w:tcPr>
          <w:p w14:paraId="4AE8808F" w14:textId="77777777" w:rsidR="00BB2925" w:rsidRPr="00AC59DE" w:rsidRDefault="00BB2925" w:rsidP="00EA5339">
            <w:pPr>
              <w:pStyle w:val="af5"/>
              <w:rPr>
                <w:color w:val="000000" w:themeColor="text1"/>
                <w:highlight w:val="yellow"/>
              </w:rPr>
            </w:pPr>
          </w:p>
        </w:tc>
        <w:tc>
          <w:tcPr>
            <w:tcW w:w="638" w:type="dxa"/>
            <w:vAlign w:val="center"/>
          </w:tcPr>
          <w:p w14:paraId="5498BBCC" w14:textId="77777777" w:rsidR="00BB2925" w:rsidRPr="00AC59DE" w:rsidRDefault="00BB2925" w:rsidP="00EA5339">
            <w:pPr>
              <w:pStyle w:val="af5"/>
              <w:rPr>
                <w:color w:val="000000" w:themeColor="text1"/>
                <w:highlight w:val="yellow"/>
              </w:rPr>
            </w:pPr>
          </w:p>
        </w:tc>
      </w:tr>
      <w:tr w:rsidR="00AC59DE" w:rsidRPr="00AC59DE" w14:paraId="1109F143" w14:textId="77777777" w:rsidTr="002864A2">
        <w:trPr>
          <w:cantSplit/>
          <w:trHeight w:hRule="exact" w:val="510"/>
          <w:jc w:val="center"/>
        </w:trPr>
        <w:tc>
          <w:tcPr>
            <w:tcW w:w="567" w:type="dxa"/>
            <w:vAlign w:val="center"/>
          </w:tcPr>
          <w:p w14:paraId="22FD5DF9" w14:textId="77777777" w:rsidR="00BB2925" w:rsidRPr="00AC59DE" w:rsidRDefault="00BB2925" w:rsidP="00EA5339">
            <w:pPr>
              <w:pStyle w:val="af5"/>
              <w:rPr>
                <w:color w:val="000000" w:themeColor="text1"/>
              </w:rPr>
            </w:pPr>
            <w:r w:rsidRPr="00AC59DE">
              <w:rPr>
                <w:color w:val="000000" w:themeColor="text1"/>
              </w:rPr>
              <w:t>19</w:t>
            </w:r>
          </w:p>
        </w:tc>
        <w:tc>
          <w:tcPr>
            <w:tcW w:w="1394" w:type="dxa"/>
            <w:vAlign w:val="center"/>
          </w:tcPr>
          <w:p w14:paraId="6D0AD21A" w14:textId="77777777" w:rsidR="00BB2925" w:rsidRPr="00AC59DE" w:rsidRDefault="00BB2925" w:rsidP="00EA5339">
            <w:pPr>
              <w:pStyle w:val="af5"/>
              <w:rPr>
                <w:color w:val="000000" w:themeColor="text1"/>
              </w:rPr>
            </w:pPr>
            <w:r w:rsidRPr="00AC59DE">
              <w:rPr>
                <w:color w:val="000000" w:themeColor="text1"/>
              </w:rPr>
              <w:t>Scode</w:t>
            </w:r>
          </w:p>
        </w:tc>
        <w:tc>
          <w:tcPr>
            <w:tcW w:w="846" w:type="dxa"/>
            <w:vAlign w:val="center"/>
          </w:tcPr>
          <w:p w14:paraId="532B2C93" w14:textId="77777777" w:rsidR="00BB2925" w:rsidRPr="00AC59DE" w:rsidRDefault="00BB2925" w:rsidP="00EA5339">
            <w:pPr>
              <w:pStyle w:val="af5"/>
              <w:rPr>
                <w:color w:val="000000" w:themeColor="text1"/>
              </w:rPr>
            </w:pPr>
            <w:r w:rsidRPr="00AC59DE">
              <w:rPr>
                <w:color w:val="000000" w:themeColor="text1"/>
              </w:rPr>
              <w:t>整型</w:t>
            </w:r>
          </w:p>
        </w:tc>
        <w:tc>
          <w:tcPr>
            <w:tcW w:w="715" w:type="dxa"/>
            <w:vAlign w:val="center"/>
          </w:tcPr>
          <w:p w14:paraId="3A59EA6E" w14:textId="77777777" w:rsidR="00BB2925" w:rsidRPr="00AC59DE" w:rsidRDefault="00BB2925" w:rsidP="00EA5339">
            <w:pPr>
              <w:pStyle w:val="af5"/>
              <w:rPr>
                <w:color w:val="000000" w:themeColor="text1"/>
              </w:rPr>
            </w:pPr>
          </w:p>
        </w:tc>
        <w:tc>
          <w:tcPr>
            <w:tcW w:w="1575" w:type="dxa"/>
            <w:vAlign w:val="center"/>
          </w:tcPr>
          <w:p w14:paraId="26834E70" w14:textId="77777777" w:rsidR="00BB2925" w:rsidRPr="00AC59DE" w:rsidRDefault="00BB2925" w:rsidP="00EA5339">
            <w:pPr>
              <w:pStyle w:val="af5"/>
              <w:rPr>
                <w:color w:val="000000" w:themeColor="text1"/>
              </w:rPr>
            </w:pPr>
            <w:r w:rsidRPr="00AC59DE">
              <w:rPr>
                <w:color w:val="000000" w:themeColor="text1"/>
              </w:rPr>
              <w:t>点符号编码</w:t>
            </w:r>
          </w:p>
        </w:tc>
        <w:tc>
          <w:tcPr>
            <w:tcW w:w="2272" w:type="dxa"/>
            <w:vAlign w:val="center"/>
          </w:tcPr>
          <w:p w14:paraId="1664D550" w14:textId="77777777" w:rsidR="00BB2925" w:rsidRPr="00AC59DE" w:rsidRDefault="00BB2925" w:rsidP="00EA5339">
            <w:pPr>
              <w:pStyle w:val="af5"/>
              <w:rPr>
                <w:color w:val="000000" w:themeColor="text1"/>
                <w:highlight w:val="yellow"/>
              </w:rPr>
            </w:pPr>
          </w:p>
        </w:tc>
        <w:tc>
          <w:tcPr>
            <w:tcW w:w="638" w:type="dxa"/>
            <w:vAlign w:val="center"/>
          </w:tcPr>
          <w:p w14:paraId="35582180" w14:textId="77777777" w:rsidR="00BB2925" w:rsidRPr="00AC59DE" w:rsidRDefault="00BB2925" w:rsidP="00EA5339">
            <w:pPr>
              <w:pStyle w:val="af5"/>
              <w:rPr>
                <w:color w:val="000000" w:themeColor="text1"/>
                <w:highlight w:val="yellow"/>
              </w:rPr>
            </w:pPr>
            <w:r w:rsidRPr="00AC59DE">
              <w:rPr>
                <w:color w:val="000000" w:themeColor="text1"/>
              </w:rPr>
              <w:t>Y</w:t>
            </w:r>
          </w:p>
        </w:tc>
      </w:tr>
      <w:tr w:rsidR="00AC59DE" w:rsidRPr="00AC59DE" w14:paraId="7CDAD630" w14:textId="77777777" w:rsidTr="002864A2">
        <w:trPr>
          <w:cantSplit/>
          <w:trHeight w:hRule="exact" w:val="510"/>
          <w:jc w:val="center"/>
        </w:trPr>
        <w:tc>
          <w:tcPr>
            <w:tcW w:w="567" w:type="dxa"/>
            <w:vAlign w:val="center"/>
          </w:tcPr>
          <w:p w14:paraId="45794EF0" w14:textId="77777777" w:rsidR="00BB2925" w:rsidRPr="00AC59DE" w:rsidRDefault="00BB2925" w:rsidP="00EA5339">
            <w:pPr>
              <w:pStyle w:val="af5"/>
              <w:rPr>
                <w:color w:val="000000" w:themeColor="text1"/>
              </w:rPr>
            </w:pPr>
            <w:r w:rsidRPr="00AC59DE">
              <w:rPr>
                <w:color w:val="000000" w:themeColor="text1"/>
              </w:rPr>
              <w:t>20</w:t>
            </w:r>
          </w:p>
        </w:tc>
        <w:tc>
          <w:tcPr>
            <w:tcW w:w="1394" w:type="dxa"/>
            <w:vAlign w:val="center"/>
          </w:tcPr>
          <w:p w14:paraId="59D61E7C" w14:textId="77777777" w:rsidR="00BB2925" w:rsidRPr="00AC59DE" w:rsidRDefault="00BB2925" w:rsidP="00EA5339">
            <w:pPr>
              <w:pStyle w:val="af5"/>
              <w:rPr>
                <w:color w:val="000000" w:themeColor="text1"/>
              </w:rPr>
            </w:pPr>
            <w:r w:rsidRPr="00AC59DE">
              <w:rPr>
                <w:color w:val="000000" w:themeColor="text1"/>
              </w:rPr>
              <w:t>Street</w:t>
            </w:r>
          </w:p>
        </w:tc>
        <w:tc>
          <w:tcPr>
            <w:tcW w:w="846" w:type="dxa"/>
            <w:vAlign w:val="center"/>
          </w:tcPr>
          <w:p w14:paraId="065C57F6"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1FA734D6" w14:textId="77777777" w:rsidR="00BB2925" w:rsidRPr="00AC59DE" w:rsidRDefault="00BB2925" w:rsidP="00EA5339">
            <w:pPr>
              <w:pStyle w:val="af5"/>
              <w:rPr>
                <w:color w:val="000000" w:themeColor="text1"/>
              </w:rPr>
            </w:pPr>
            <w:r w:rsidRPr="00AC59DE">
              <w:rPr>
                <w:color w:val="000000" w:themeColor="text1"/>
              </w:rPr>
              <w:t>30</w:t>
            </w:r>
          </w:p>
        </w:tc>
        <w:tc>
          <w:tcPr>
            <w:tcW w:w="1575" w:type="dxa"/>
            <w:vAlign w:val="center"/>
          </w:tcPr>
          <w:p w14:paraId="6CA2BF9E" w14:textId="77777777" w:rsidR="00BB2925" w:rsidRPr="00AC59DE" w:rsidRDefault="00BB2925" w:rsidP="00EA5339">
            <w:pPr>
              <w:pStyle w:val="af5"/>
              <w:rPr>
                <w:color w:val="000000" w:themeColor="text1"/>
              </w:rPr>
            </w:pPr>
            <w:r w:rsidRPr="00AC59DE">
              <w:rPr>
                <w:color w:val="000000" w:themeColor="text1"/>
              </w:rPr>
              <w:t>道路名称</w:t>
            </w:r>
          </w:p>
        </w:tc>
        <w:tc>
          <w:tcPr>
            <w:tcW w:w="2272" w:type="dxa"/>
            <w:vAlign w:val="center"/>
          </w:tcPr>
          <w:p w14:paraId="3A9E1459" w14:textId="77777777" w:rsidR="00BB2925" w:rsidRPr="00AC59DE" w:rsidRDefault="00BB2925" w:rsidP="00EA5339">
            <w:pPr>
              <w:pStyle w:val="af5"/>
              <w:rPr>
                <w:color w:val="000000" w:themeColor="text1"/>
                <w:highlight w:val="yellow"/>
              </w:rPr>
            </w:pPr>
          </w:p>
        </w:tc>
        <w:tc>
          <w:tcPr>
            <w:tcW w:w="638" w:type="dxa"/>
            <w:vAlign w:val="center"/>
          </w:tcPr>
          <w:p w14:paraId="5D7F6F39" w14:textId="77777777" w:rsidR="00BB2925" w:rsidRPr="00AC59DE" w:rsidRDefault="00BB2925" w:rsidP="00EA5339">
            <w:pPr>
              <w:pStyle w:val="af5"/>
              <w:rPr>
                <w:color w:val="000000" w:themeColor="text1"/>
                <w:highlight w:val="yellow"/>
              </w:rPr>
            </w:pPr>
          </w:p>
        </w:tc>
      </w:tr>
      <w:tr w:rsidR="00AC59DE" w:rsidRPr="00AC59DE" w14:paraId="6051C39B" w14:textId="77777777" w:rsidTr="002864A2">
        <w:trPr>
          <w:cantSplit/>
          <w:trHeight w:hRule="exact" w:val="510"/>
          <w:jc w:val="center"/>
        </w:trPr>
        <w:tc>
          <w:tcPr>
            <w:tcW w:w="567" w:type="dxa"/>
            <w:vAlign w:val="center"/>
          </w:tcPr>
          <w:p w14:paraId="7257F2A2" w14:textId="77777777" w:rsidR="00BB2925" w:rsidRPr="00AC59DE" w:rsidRDefault="00BB2925" w:rsidP="00EA5339">
            <w:pPr>
              <w:pStyle w:val="af5"/>
              <w:rPr>
                <w:color w:val="000000" w:themeColor="text1"/>
              </w:rPr>
            </w:pPr>
            <w:r w:rsidRPr="00AC59DE">
              <w:rPr>
                <w:color w:val="000000" w:themeColor="text1"/>
              </w:rPr>
              <w:t>21</w:t>
            </w:r>
          </w:p>
        </w:tc>
        <w:tc>
          <w:tcPr>
            <w:tcW w:w="1394" w:type="dxa"/>
            <w:vAlign w:val="center"/>
          </w:tcPr>
          <w:p w14:paraId="33043327" w14:textId="77777777" w:rsidR="00BB2925" w:rsidRPr="00AC59DE" w:rsidRDefault="00BB2925" w:rsidP="00EA5339">
            <w:pPr>
              <w:pStyle w:val="af5"/>
              <w:rPr>
                <w:color w:val="000000" w:themeColor="text1"/>
              </w:rPr>
            </w:pPr>
            <w:r w:rsidRPr="00AC59DE">
              <w:rPr>
                <w:color w:val="000000" w:themeColor="text1"/>
              </w:rPr>
              <w:t>MapCode</w:t>
            </w:r>
          </w:p>
        </w:tc>
        <w:tc>
          <w:tcPr>
            <w:tcW w:w="846" w:type="dxa"/>
            <w:vAlign w:val="center"/>
          </w:tcPr>
          <w:p w14:paraId="432B3436"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6B7EDBAC"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7CBE5070" w14:textId="77777777" w:rsidR="00BB2925" w:rsidRPr="00AC59DE" w:rsidRDefault="00BB2925" w:rsidP="00EA5339">
            <w:pPr>
              <w:pStyle w:val="af5"/>
              <w:rPr>
                <w:color w:val="000000" w:themeColor="text1"/>
              </w:rPr>
            </w:pPr>
            <w:r w:rsidRPr="00AC59DE">
              <w:rPr>
                <w:color w:val="000000" w:themeColor="text1"/>
              </w:rPr>
              <w:t>图幅号</w:t>
            </w:r>
          </w:p>
        </w:tc>
        <w:tc>
          <w:tcPr>
            <w:tcW w:w="2272" w:type="dxa"/>
            <w:vAlign w:val="center"/>
          </w:tcPr>
          <w:p w14:paraId="2C20DBBD" w14:textId="77777777" w:rsidR="00BB2925" w:rsidRPr="00AC59DE" w:rsidRDefault="00BB2925" w:rsidP="00EA5339">
            <w:pPr>
              <w:pStyle w:val="af5"/>
              <w:rPr>
                <w:color w:val="000000" w:themeColor="text1"/>
                <w:highlight w:val="yellow"/>
              </w:rPr>
            </w:pPr>
          </w:p>
        </w:tc>
        <w:tc>
          <w:tcPr>
            <w:tcW w:w="638" w:type="dxa"/>
            <w:vAlign w:val="center"/>
          </w:tcPr>
          <w:p w14:paraId="039AAFAA" w14:textId="77777777" w:rsidR="00BB2925" w:rsidRPr="00AC59DE" w:rsidRDefault="00BB2925" w:rsidP="00EA5339">
            <w:pPr>
              <w:pStyle w:val="af5"/>
              <w:rPr>
                <w:color w:val="000000" w:themeColor="text1"/>
                <w:highlight w:val="yellow"/>
              </w:rPr>
            </w:pPr>
          </w:p>
        </w:tc>
      </w:tr>
      <w:tr w:rsidR="00AC59DE" w:rsidRPr="00AC59DE" w14:paraId="5CD7AF0F" w14:textId="77777777" w:rsidTr="002864A2">
        <w:trPr>
          <w:cantSplit/>
          <w:trHeight w:hRule="exact" w:val="510"/>
          <w:jc w:val="center"/>
        </w:trPr>
        <w:tc>
          <w:tcPr>
            <w:tcW w:w="567" w:type="dxa"/>
            <w:vAlign w:val="center"/>
          </w:tcPr>
          <w:p w14:paraId="3BC9E9A6" w14:textId="77777777" w:rsidR="00BB2925" w:rsidRPr="00AC59DE" w:rsidRDefault="00BB2925" w:rsidP="00EA5339">
            <w:pPr>
              <w:pStyle w:val="af5"/>
              <w:rPr>
                <w:color w:val="000000" w:themeColor="text1"/>
              </w:rPr>
            </w:pPr>
            <w:r w:rsidRPr="00AC59DE">
              <w:rPr>
                <w:color w:val="000000" w:themeColor="text1"/>
              </w:rPr>
              <w:t>22</w:t>
            </w:r>
          </w:p>
        </w:tc>
        <w:tc>
          <w:tcPr>
            <w:tcW w:w="1394" w:type="dxa"/>
            <w:vAlign w:val="center"/>
          </w:tcPr>
          <w:p w14:paraId="4C156510" w14:textId="77777777" w:rsidR="00BB2925" w:rsidRPr="00AC59DE" w:rsidRDefault="00BB2925" w:rsidP="00EA5339">
            <w:pPr>
              <w:pStyle w:val="af5"/>
              <w:rPr>
                <w:color w:val="000000" w:themeColor="text1"/>
              </w:rPr>
            </w:pPr>
            <w:r w:rsidRPr="00AC59DE">
              <w:rPr>
                <w:color w:val="000000" w:themeColor="text1"/>
              </w:rPr>
              <w:t>Memo</w:t>
            </w:r>
          </w:p>
        </w:tc>
        <w:tc>
          <w:tcPr>
            <w:tcW w:w="846" w:type="dxa"/>
            <w:vAlign w:val="center"/>
          </w:tcPr>
          <w:p w14:paraId="6BD2F5E5"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17303F4A" w14:textId="77777777" w:rsidR="00BB2925" w:rsidRPr="00AC59DE" w:rsidRDefault="00BB2925" w:rsidP="00EA5339">
            <w:pPr>
              <w:pStyle w:val="af5"/>
              <w:rPr>
                <w:color w:val="000000" w:themeColor="text1"/>
              </w:rPr>
            </w:pPr>
            <w:r w:rsidRPr="00AC59DE">
              <w:rPr>
                <w:color w:val="000000" w:themeColor="text1"/>
              </w:rPr>
              <w:t>50</w:t>
            </w:r>
          </w:p>
        </w:tc>
        <w:tc>
          <w:tcPr>
            <w:tcW w:w="1575" w:type="dxa"/>
            <w:vAlign w:val="center"/>
          </w:tcPr>
          <w:p w14:paraId="30F8BF58" w14:textId="77777777" w:rsidR="00BB2925" w:rsidRPr="00AC59DE" w:rsidRDefault="00BB2925" w:rsidP="00EA5339">
            <w:pPr>
              <w:pStyle w:val="af5"/>
              <w:rPr>
                <w:color w:val="000000" w:themeColor="text1"/>
              </w:rPr>
            </w:pPr>
            <w:r w:rsidRPr="00AC59DE">
              <w:rPr>
                <w:color w:val="000000" w:themeColor="text1"/>
              </w:rPr>
              <w:t>备注</w:t>
            </w:r>
          </w:p>
        </w:tc>
        <w:tc>
          <w:tcPr>
            <w:tcW w:w="2272" w:type="dxa"/>
            <w:vAlign w:val="center"/>
          </w:tcPr>
          <w:p w14:paraId="51D1550E" w14:textId="77777777" w:rsidR="00BB2925" w:rsidRPr="00AC59DE" w:rsidRDefault="00BB2925" w:rsidP="00EA5339">
            <w:pPr>
              <w:pStyle w:val="af5"/>
              <w:rPr>
                <w:color w:val="000000" w:themeColor="text1"/>
                <w:highlight w:val="yellow"/>
              </w:rPr>
            </w:pPr>
          </w:p>
        </w:tc>
        <w:tc>
          <w:tcPr>
            <w:tcW w:w="638" w:type="dxa"/>
            <w:vAlign w:val="center"/>
          </w:tcPr>
          <w:p w14:paraId="66B8DBDE" w14:textId="77777777" w:rsidR="00BB2925" w:rsidRPr="00AC59DE" w:rsidRDefault="00BB2925" w:rsidP="00EA5339">
            <w:pPr>
              <w:pStyle w:val="af5"/>
              <w:rPr>
                <w:color w:val="000000" w:themeColor="text1"/>
                <w:highlight w:val="yellow"/>
              </w:rPr>
            </w:pPr>
          </w:p>
        </w:tc>
      </w:tr>
      <w:tr w:rsidR="00AC59DE" w:rsidRPr="00AC59DE" w14:paraId="3F2431CB" w14:textId="77777777" w:rsidTr="002864A2">
        <w:trPr>
          <w:cantSplit/>
          <w:trHeight w:hRule="exact" w:val="510"/>
          <w:jc w:val="center"/>
        </w:trPr>
        <w:tc>
          <w:tcPr>
            <w:tcW w:w="567" w:type="dxa"/>
            <w:vAlign w:val="center"/>
          </w:tcPr>
          <w:p w14:paraId="5963C35D" w14:textId="77777777" w:rsidR="00BB2925" w:rsidRPr="00AC59DE" w:rsidRDefault="00BB2925" w:rsidP="00EA5339">
            <w:pPr>
              <w:pStyle w:val="af5"/>
              <w:rPr>
                <w:color w:val="000000" w:themeColor="text1"/>
              </w:rPr>
            </w:pPr>
            <w:r w:rsidRPr="00AC59DE">
              <w:rPr>
                <w:color w:val="000000" w:themeColor="text1"/>
              </w:rPr>
              <w:t>23</w:t>
            </w:r>
          </w:p>
        </w:tc>
        <w:tc>
          <w:tcPr>
            <w:tcW w:w="1394" w:type="dxa"/>
            <w:vAlign w:val="center"/>
          </w:tcPr>
          <w:p w14:paraId="634ABCB8" w14:textId="77777777" w:rsidR="00BB2925" w:rsidRPr="00AC59DE" w:rsidRDefault="00BB2925" w:rsidP="00EA5339">
            <w:pPr>
              <w:pStyle w:val="af5"/>
              <w:rPr>
                <w:color w:val="000000" w:themeColor="text1"/>
              </w:rPr>
            </w:pPr>
            <w:r w:rsidRPr="00AC59DE">
              <w:rPr>
                <w:color w:val="000000" w:themeColor="text1"/>
              </w:rPr>
              <w:t>EType</w:t>
            </w:r>
          </w:p>
        </w:tc>
        <w:tc>
          <w:tcPr>
            <w:tcW w:w="846" w:type="dxa"/>
            <w:vAlign w:val="center"/>
          </w:tcPr>
          <w:p w14:paraId="4536DB4D"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6487E77F"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4CC8DAC3" w14:textId="77777777" w:rsidR="00BB2925" w:rsidRPr="00AC59DE" w:rsidRDefault="00BB2925" w:rsidP="00EA5339">
            <w:pPr>
              <w:pStyle w:val="af5"/>
              <w:rPr>
                <w:color w:val="000000" w:themeColor="text1"/>
              </w:rPr>
            </w:pPr>
            <w:r w:rsidRPr="00AC59DE">
              <w:rPr>
                <w:color w:val="000000" w:themeColor="text1"/>
              </w:rPr>
              <w:t>图形类别</w:t>
            </w:r>
          </w:p>
        </w:tc>
        <w:tc>
          <w:tcPr>
            <w:tcW w:w="2272" w:type="dxa"/>
            <w:vAlign w:val="center"/>
          </w:tcPr>
          <w:p w14:paraId="507D4CB2" w14:textId="77777777" w:rsidR="00BB2925" w:rsidRPr="00AC59DE" w:rsidRDefault="00BB2925" w:rsidP="00EA5339">
            <w:pPr>
              <w:pStyle w:val="af5"/>
              <w:rPr>
                <w:color w:val="000000" w:themeColor="text1"/>
                <w:highlight w:val="yellow"/>
              </w:rPr>
            </w:pPr>
            <w:r w:rsidRPr="00AC59DE">
              <w:rPr>
                <w:color w:val="000000" w:themeColor="text1"/>
              </w:rPr>
              <w:t>自定义</w:t>
            </w:r>
          </w:p>
        </w:tc>
        <w:tc>
          <w:tcPr>
            <w:tcW w:w="638" w:type="dxa"/>
            <w:vAlign w:val="center"/>
          </w:tcPr>
          <w:p w14:paraId="71F42B0B" w14:textId="77777777" w:rsidR="00BB2925" w:rsidRPr="00AC59DE" w:rsidRDefault="00BB2925" w:rsidP="00EA5339">
            <w:pPr>
              <w:pStyle w:val="af5"/>
              <w:rPr>
                <w:color w:val="000000" w:themeColor="text1"/>
              </w:rPr>
            </w:pPr>
          </w:p>
        </w:tc>
      </w:tr>
      <w:tr w:rsidR="00AC59DE" w:rsidRPr="00AC59DE" w14:paraId="53FBD3DC" w14:textId="77777777" w:rsidTr="002864A2">
        <w:trPr>
          <w:cantSplit/>
          <w:trHeight w:hRule="exact" w:val="510"/>
          <w:jc w:val="center"/>
        </w:trPr>
        <w:tc>
          <w:tcPr>
            <w:tcW w:w="567" w:type="dxa"/>
            <w:vAlign w:val="center"/>
          </w:tcPr>
          <w:p w14:paraId="6A9708B1" w14:textId="77777777" w:rsidR="00BB2925" w:rsidRPr="00AC59DE" w:rsidRDefault="00BB2925" w:rsidP="00EA5339">
            <w:pPr>
              <w:pStyle w:val="af5"/>
              <w:rPr>
                <w:color w:val="000000" w:themeColor="text1"/>
              </w:rPr>
            </w:pPr>
            <w:r w:rsidRPr="00AC59DE">
              <w:rPr>
                <w:color w:val="000000" w:themeColor="text1"/>
              </w:rPr>
              <w:t>24</w:t>
            </w:r>
          </w:p>
        </w:tc>
        <w:tc>
          <w:tcPr>
            <w:tcW w:w="1394" w:type="dxa"/>
            <w:vAlign w:val="center"/>
          </w:tcPr>
          <w:p w14:paraId="3F35673C" w14:textId="77777777" w:rsidR="00BB2925" w:rsidRPr="00AC59DE" w:rsidRDefault="00BB2925" w:rsidP="00EA5339">
            <w:pPr>
              <w:pStyle w:val="af5"/>
              <w:rPr>
                <w:color w:val="000000" w:themeColor="text1"/>
              </w:rPr>
            </w:pPr>
            <w:r w:rsidRPr="00AC59DE">
              <w:rPr>
                <w:color w:val="000000" w:themeColor="text1"/>
              </w:rPr>
              <w:t>Explain</w:t>
            </w:r>
          </w:p>
        </w:tc>
        <w:tc>
          <w:tcPr>
            <w:tcW w:w="846" w:type="dxa"/>
            <w:vAlign w:val="center"/>
          </w:tcPr>
          <w:p w14:paraId="7EC64914"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17EE6DC4" w14:textId="77777777" w:rsidR="00BB2925" w:rsidRPr="00AC59DE" w:rsidRDefault="00BB2925" w:rsidP="00EA5339">
            <w:pPr>
              <w:pStyle w:val="af5"/>
              <w:rPr>
                <w:color w:val="000000" w:themeColor="text1"/>
              </w:rPr>
            </w:pPr>
            <w:r w:rsidRPr="00AC59DE">
              <w:rPr>
                <w:color w:val="000000" w:themeColor="text1"/>
              </w:rPr>
              <w:t>30</w:t>
            </w:r>
          </w:p>
        </w:tc>
        <w:tc>
          <w:tcPr>
            <w:tcW w:w="1575" w:type="dxa"/>
            <w:vAlign w:val="center"/>
          </w:tcPr>
          <w:p w14:paraId="30F5C874" w14:textId="77777777" w:rsidR="00BB2925" w:rsidRPr="00AC59DE" w:rsidRDefault="00BB2925" w:rsidP="00EA5339">
            <w:pPr>
              <w:pStyle w:val="af5"/>
              <w:rPr>
                <w:color w:val="000000" w:themeColor="text1"/>
              </w:rPr>
            </w:pPr>
            <w:r w:rsidRPr="00AC59DE">
              <w:rPr>
                <w:color w:val="000000" w:themeColor="text1"/>
              </w:rPr>
              <w:t>图形说明</w:t>
            </w:r>
          </w:p>
        </w:tc>
        <w:tc>
          <w:tcPr>
            <w:tcW w:w="2272" w:type="dxa"/>
            <w:vAlign w:val="center"/>
          </w:tcPr>
          <w:p w14:paraId="6017D238"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0CE8A482" w14:textId="77777777" w:rsidR="00BB2925" w:rsidRPr="00AC59DE" w:rsidRDefault="00BB2925" w:rsidP="00EA5339">
            <w:pPr>
              <w:pStyle w:val="af5"/>
              <w:rPr>
                <w:color w:val="000000" w:themeColor="text1"/>
              </w:rPr>
            </w:pPr>
          </w:p>
        </w:tc>
      </w:tr>
      <w:tr w:rsidR="00AC59DE" w:rsidRPr="00AC59DE" w14:paraId="72689708" w14:textId="77777777" w:rsidTr="002864A2">
        <w:trPr>
          <w:cantSplit/>
          <w:trHeight w:hRule="exact" w:val="510"/>
          <w:jc w:val="center"/>
        </w:trPr>
        <w:tc>
          <w:tcPr>
            <w:tcW w:w="567" w:type="dxa"/>
            <w:vAlign w:val="center"/>
          </w:tcPr>
          <w:p w14:paraId="7EFB8771" w14:textId="77777777" w:rsidR="00BB2925" w:rsidRPr="00AC59DE" w:rsidRDefault="00BB2925" w:rsidP="00EA5339">
            <w:pPr>
              <w:pStyle w:val="af5"/>
              <w:rPr>
                <w:color w:val="000000" w:themeColor="text1"/>
              </w:rPr>
            </w:pPr>
            <w:r w:rsidRPr="00AC59DE">
              <w:rPr>
                <w:color w:val="000000" w:themeColor="text1"/>
              </w:rPr>
              <w:t>25</w:t>
            </w:r>
          </w:p>
        </w:tc>
        <w:tc>
          <w:tcPr>
            <w:tcW w:w="1394" w:type="dxa"/>
            <w:vAlign w:val="center"/>
          </w:tcPr>
          <w:p w14:paraId="1288092B" w14:textId="77777777" w:rsidR="00BB2925" w:rsidRPr="00AC59DE" w:rsidRDefault="00BB2925" w:rsidP="00EA5339">
            <w:pPr>
              <w:pStyle w:val="af5"/>
              <w:rPr>
                <w:color w:val="000000" w:themeColor="text1"/>
              </w:rPr>
            </w:pPr>
            <w:r w:rsidRPr="00AC59DE">
              <w:rPr>
                <w:color w:val="000000" w:themeColor="text1"/>
              </w:rPr>
              <w:t>vNumber</w:t>
            </w:r>
          </w:p>
        </w:tc>
        <w:tc>
          <w:tcPr>
            <w:tcW w:w="846" w:type="dxa"/>
            <w:vAlign w:val="center"/>
          </w:tcPr>
          <w:p w14:paraId="07D467B4" w14:textId="77777777" w:rsidR="00BB2925" w:rsidRPr="00AC59DE" w:rsidRDefault="00BB2925" w:rsidP="00EA5339">
            <w:pPr>
              <w:pStyle w:val="af5"/>
              <w:rPr>
                <w:color w:val="000000" w:themeColor="text1"/>
              </w:rPr>
            </w:pPr>
            <w:r w:rsidRPr="00AC59DE">
              <w:rPr>
                <w:color w:val="000000" w:themeColor="text1"/>
              </w:rPr>
              <w:t>整型</w:t>
            </w:r>
          </w:p>
        </w:tc>
        <w:tc>
          <w:tcPr>
            <w:tcW w:w="715" w:type="dxa"/>
            <w:vAlign w:val="center"/>
          </w:tcPr>
          <w:p w14:paraId="7A9B16E4" w14:textId="77777777" w:rsidR="00BB2925" w:rsidRPr="00AC59DE" w:rsidRDefault="00BB2925" w:rsidP="00EA5339">
            <w:pPr>
              <w:pStyle w:val="af5"/>
              <w:rPr>
                <w:color w:val="000000" w:themeColor="text1"/>
              </w:rPr>
            </w:pPr>
          </w:p>
        </w:tc>
        <w:tc>
          <w:tcPr>
            <w:tcW w:w="1575" w:type="dxa"/>
            <w:vAlign w:val="center"/>
          </w:tcPr>
          <w:p w14:paraId="2ACA1301" w14:textId="77777777" w:rsidR="00BB2925" w:rsidRPr="00AC59DE" w:rsidRDefault="00BB2925" w:rsidP="00EA5339">
            <w:pPr>
              <w:pStyle w:val="af5"/>
              <w:rPr>
                <w:color w:val="000000" w:themeColor="text1"/>
              </w:rPr>
            </w:pPr>
            <w:r w:rsidRPr="00AC59DE">
              <w:rPr>
                <w:color w:val="000000" w:themeColor="text1"/>
              </w:rPr>
              <w:t>图形的节点数</w:t>
            </w:r>
          </w:p>
        </w:tc>
        <w:tc>
          <w:tcPr>
            <w:tcW w:w="2272" w:type="dxa"/>
            <w:vAlign w:val="center"/>
          </w:tcPr>
          <w:p w14:paraId="2547CFAD"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4EF6F02C" w14:textId="77777777" w:rsidR="00BB2925" w:rsidRPr="00AC59DE" w:rsidRDefault="00BB2925" w:rsidP="00EA5339">
            <w:pPr>
              <w:pStyle w:val="af5"/>
              <w:rPr>
                <w:color w:val="000000" w:themeColor="text1"/>
              </w:rPr>
            </w:pPr>
          </w:p>
        </w:tc>
      </w:tr>
      <w:tr w:rsidR="00AC59DE" w:rsidRPr="00AC59DE" w14:paraId="3BA8AF6B" w14:textId="77777777" w:rsidTr="002864A2">
        <w:trPr>
          <w:cantSplit/>
          <w:trHeight w:hRule="exact" w:val="510"/>
          <w:jc w:val="center"/>
        </w:trPr>
        <w:tc>
          <w:tcPr>
            <w:tcW w:w="567" w:type="dxa"/>
            <w:vAlign w:val="center"/>
          </w:tcPr>
          <w:p w14:paraId="3176FFF3" w14:textId="77777777" w:rsidR="00BB2925" w:rsidRPr="00AC59DE" w:rsidRDefault="00BB2925" w:rsidP="00EA5339">
            <w:pPr>
              <w:pStyle w:val="af5"/>
              <w:rPr>
                <w:color w:val="000000" w:themeColor="text1"/>
              </w:rPr>
            </w:pPr>
            <w:r w:rsidRPr="00AC59DE">
              <w:rPr>
                <w:color w:val="000000" w:themeColor="text1"/>
              </w:rPr>
              <w:t>26</w:t>
            </w:r>
          </w:p>
        </w:tc>
        <w:tc>
          <w:tcPr>
            <w:tcW w:w="1394" w:type="dxa"/>
            <w:vAlign w:val="center"/>
          </w:tcPr>
          <w:p w14:paraId="3D45D270" w14:textId="77777777" w:rsidR="00BB2925" w:rsidRPr="00AC59DE" w:rsidRDefault="00BB2925" w:rsidP="00EA5339">
            <w:pPr>
              <w:pStyle w:val="af5"/>
              <w:rPr>
                <w:color w:val="000000" w:themeColor="text1"/>
              </w:rPr>
            </w:pPr>
            <w:r w:rsidRPr="00AC59DE">
              <w:rPr>
                <w:color w:val="000000" w:themeColor="text1"/>
              </w:rPr>
              <w:t>Vertex</w:t>
            </w:r>
          </w:p>
        </w:tc>
        <w:tc>
          <w:tcPr>
            <w:tcW w:w="846" w:type="dxa"/>
            <w:vAlign w:val="center"/>
          </w:tcPr>
          <w:p w14:paraId="3AA6DF44"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2ECFFF9B" w14:textId="77777777" w:rsidR="00BB2925" w:rsidRPr="00AC59DE" w:rsidRDefault="00BB2925" w:rsidP="00EA5339">
            <w:pPr>
              <w:pStyle w:val="af5"/>
              <w:rPr>
                <w:color w:val="000000" w:themeColor="text1"/>
              </w:rPr>
            </w:pPr>
            <w:r w:rsidRPr="00AC59DE">
              <w:rPr>
                <w:color w:val="000000" w:themeColor="text1"/>
              </w:rPr>
              <w:t>254</w:t>
            </w:r>
          </w:p>
        </w:tc>
        <w:tc>
          <w:tcPr>
            <w:tcW w:w="1575" w:type="dxa"/>
            <w:vAlign w:val="center"/>
          </w:tcPr>
          <w:p w14:paraId="7C8DB738" w14:textId="77777777" w:rsidR="00BB2925" w:rsidRPr="00AC59DE" w:rsidRDefault="00BB2925" w:rsidP="00EA5339">
            <w:pPr>
              <w:pStyle w:val="af5"/>
              <w:rPr>
                <w:color w:val="000000" w:themeColor="text1"/>
              </w:rPr>
            </w:pPr>
            <w:r w:rsidRPr="00AC59DE">
              <w:rPr>
                <w:color w:val="000000" w:themeColor="text1"/>
              </w:rPr>
              <w:t>图形的节点数据</w:t>
            </w:r>
          </w:p>
        </w:tc>
        <w:tc>
          <w:tcPr>
            <w:tcW w:w="2272" w:type="dxa"/>
            <w:vAlign w:val="center"/>
          </w:tcPr>
          <w:p w14:paraId="63BADE58"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12F0D1AE" w14:textId="77777777" w:rsidR="00BB2925" w:rsidRPr="00AC59DE" w:rsidRDefault="00BB2925" w:rsidP="00EA5339">
            <w:pPr>
              <w:pStyle w:val="af5"/>
              <w:rPr>
                <w:color w:val="000000" w:themeColor="text1"/>
              </w:rPr>
            </w:pPr>
          </w:p>
        </w:tc>
      </w:tr>
      <w:tr w:rsidR="00AC59DE" w:rsidRPr="00AC59DE" w14:paraId="2CD9BC0B" w14:textId="77777777" w:rsidTr="002864A2">
        <w:trPr>
          <w:cantSplit/>
          <w:trHeight w:hRule="exact" w:val="510"/>
          <w:jc w:val="center"/>
        </w:trPr>
        <w:tc>
          <w:tcPr>
            <w:tcW w:w="567" w:type="dxa"/>
            <w:vAlign w:val="center"/>
          </w:tcPr>
          <w:p w14:paraId="515E5FFB" w14:textId="77777777" w:rsidR="00BB2925" w:rsidRPr="00AC59DE" w:rsidRDefault="00BB2925" w:rsidP="00EA5339">
            <w:pPr>
              <w:pStyle w:val="af5"/>
              <w:rPr>
                <w:color w:val="000000" w:themeColor="text1"/>
              </w:rPr>
            </w:pPr>
            <w:r w:rsidRPr="00AC59DE">
              <w:rPr>
                <w:color w:val="000000" w:themeColor="text1"/>
              </w:rPr>
              <w:t>27</w:t>
            </w:r>
          </w:p>
        </w:tc>
        <w:tc>
          <w:tcPr>
            <w:tcW w:w="1394" w:type="dxa"/>
            <w:vAlign w:val="center"/>
          </w:tcPr>
          <w:p w14:paraId="2C94FE4C" w14:textId="77777777" w:rsidR="00BB2925" w:rsidRPr="00AC59DE" w:rsidRDefault="00BB2925" w:rsidP="00EA5339">
            <w:pPr>
              <w:pStyle w:val="af5"/>
              <w:rPr>
                <w:color w:val="000000" w:themeColor="text1"/>
              </w:rPr>
            </w:pPr>
            <w:r w:rsidRPr="00AC59DE">
              <w:rPr>
                <w:color w:val="000000" w:themeColor="text1"/>
              </w:rPr>
              <w:t>Resident</w:t>
            </w:r>
          </w:p>
        </w:tc>
        <w:tc>
          <w:tcPr>
            <w:tcW w:w="846" w:type="dxa"/>
            <w:vAlign w:val="center"/>
          </w:tcPr>
          <w:p w14:paraId="6AEC627A"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098ADD5B" w14:textId="77777777" w:rsidR="00BB2925" w:rsidRPr="00AC59DE" w:rsidRDefault="00BB2925" w:rsidP="00EA5339">
            <w:pPr>
              <w:pStyle w:val="af5"/>
              <w:rPr>
                <w:color w:val="000000" w:themeColor="text1"/>
              </w:rPr>
            </w:pPr>
            <w:r w:rsidRPr="00AC59DE">
              <w:rPr>
                <w:color w:val="000000" w:themeColor="text1"/>
              </w:rPr>
              <w:t>10</w:t>
            </w:r>
          </w:p>
        </w:tc>
        <w:tc>
          <w:tcPr>
            <w:tcW w:w="1575" w:type="dxa"/>
            <w:vAlign w:val="center"/>
          </w:tcPr>
          <w:p w14:paraId="2F5AA96D" w14:textId="77777777" w:rsidR="00BB2925" w:rsidRPr="00AC59DE" w:rsidRDefault="00BB2925" w:rsidP="00EA5339">
            <w:pPr>
              <w:pStyle w:val="af5"/>
              <w:rPr>
                <w:color w:val="000000" w:themeColor="text1"/>
              </w:rPr>
            </w:pPr>
            <w:r w:rsidRPr="00AC59DE">
              <w:rPr>
                <w:color w:val="000000" w:themeColor="text1"/>
              </w:rPr>
              <w:t>小区管线</w:t>
            </w:r>
          </w:p>
        </w:tc>
        <w:tc>
          <w:tcPr>
            <w:tcW w:w="2272" w:type="dxa"/>
            <w:vAlign w:val="center"/>
          </w:tcPr>
          <w:p w14:paraId="44228B5F"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7C498E01" w14:textId="77777777" w:rsidR="00BB2925" w:rsidRPr="00AC59DE" w:rsidRDefault="00BB2925" w:rsidP="00EA5339">
            <w:pPr>
              <w:pStyle w:val="af5"/>
              <w:rPr>
                <w:color w:val="000000" w:themeColor="text1"/>
              </w:rPr>
            </w:pPr>
          </w:p>
        </w:tc>
      </w:tr>
      <w:tr w:rsidR="00AC59DE" w:rsidRPr="00AC59DE" w14:paraId="4CF36B08" w14:textId="77777777" w:rsidTr="002864A2">
        <w:trPr>
          <w:cantSplit/>
          <w:trHeight w:hRule="exact" w:val="510"/>
          <w:jc w:val="center"/>
        </w:trPr>
        <w:tc>
          <w:tcPr>
            <w:tcW w:w="567" w:type="dxa"/>
            <w:vAlign w:val="center"/>
          </w:tcPr>
          <w:p w14:paraId="380FB941" w14:textId="77777777" w:rsidR="00BB2925" w:rsidRPr="00AC59DE" w:rsidRDefault="00BB2925" w:rsidP="00EA5339">
            <w:pPr>
              <w:pStyle w:val="af5"/>
              <w:rPr>
                <w:color w:val="000000" w:themeColor="text1"/>
              </w:rPr>
            </w:pPr>
            <w:r w:rsidRPr="00AC59DE">
              <w:rPr>
                <w:color w:val="000000" w:themeColor="text1"/>
              </w:rPr>
              <w:t>28</w:t>
            </w:r>
          </w:p>
        </w:tc>
        <w:tc>
          <w:tcPr>
            <w:tcW w:w="1394" w:type="dxa"/>
            <w:vAlign w:val="center"/>
          </w:tcPr>
          <w:p w14:paraId="4E42C27C" w14:textId="77777777" w:rsidR="00BB2925" w:rsidRPr="00AC59DE" w:rsidRDefault="00BB2925" w:rsidP="00EA5339">
            <w:pPr>
              <w:pStyle w:val="af5"/>
              <w:rPr>
                <w:color w:val="000000" w:themeColor="text1"/>
              </w:rPr>
            </w:pPr>
            <w:r w:rsidRPr="00AC59DE">
              <w:rPr>
                <w:color w:val="000000" w:themeColor="text1"/>
              </w:rPr>
              <w:t>Point</w:t>
            </w:r>
          </w:p>
        </w:tc>
        <w:tc>
          <w:tcPr>
            <w:tcW w:w="846" w:type="dxa"/>
            <w:vAlign w:val="center"/>
          </w:tcPr>
          <w:p w14:paraId="722C0103"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1D2FB47F" w14:textId="77777777" w:rsidR="00BB2925" w:rsidRPr="00AC59DE" w:rsidRDefault="00BB2925" w:rsidP="00EA5339">
            <w:pPr>
              <w:pStyle w:val="af5"/>
              <w:rPr>
                <w:color w:val="000000" w:themeColor="text1"/>
              </w:rPr>
            </w:pPr>
            <w:r w:rsidRPr="00AC59DE">
              <w:rPr>
                <w:color w:val="000000" w:themeColor="text1"/>
              </w:rPr>
              <w:t>50</w:t>
            </w:r>
          </w:p>
        </w:tc>
        <w:tc>
          <w:tcPr>
            <w:tcW w:w="1575" w:type="dxa"/>
            <w:vAlign w:val="center"/>
          </w:tcPr>
          <w:p w14:paraId="4A2C2EE6" w14:textId="77777777" w:rsidR="00BB2925" w:rsidRPr="00AC59DE" w:rsidRDefault="00BB2925" w:rsidP="00EA5339">
            <w:pPr>
              <w:pStyle w:val="af5"/>
              <w:rPr>
                <w:color w:val="000000" w:themeColor="text1"/>
              </w:rPr>
            </w:pPr>
            <w:r w:rsidRPr="00AC59DE">
              <w:rPr>
                <w:color w:val="000000" w:themeColor="text1"/>
              </w:rPr>
              <w:t>点特性</w:t>
            </w:r>
          </w:p>
        </w:tc>
        <w:tc>
          <w:tcPr>
            <w:tcW w:w="2272" w:type="dxa"/>
            <w:vAlign w:val="center"/>
          </w:tcPr>
          <w:p w14:paraId="1C100154"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2D0FA9D7" w14:textId="77777777" w:rsidR="00BB2925" w:rsidRPr="00AC59DE" w:rsidRDefault="00BB2925" w:rsidP="00EA5339">
            <w:pPr>
              <w:pStyle w:val="af5"/>
              <w:rPr>
                <w:color w:val="000000" w:themeColor="text1"/>
              </w:rPr>
            </w:pPr>
          </w:p>
        </w:tc>
      </w:tr>
      <w:tr w:rsidR="00AC59DE" w:rsidRPr="00AC59DE" w14:paraId="4C94E022" w14:textId="77777777" w:rsidTr="002864A2">
        <w:trPr>
          <w:cantSplit/>
          <w:trHeight w:hRule="exact" w:val="510"/>
          <w:jc w:val="center"/>
        </w:trPr>
        <w:tc>
          <w:tcPr>
            <w:tcW w:w="567" w:type="dxa"/>
            <w:vAlign w:val="center"/>
          </w:tcPr>
          <w:p w14:paraId="315DE826" w14:textId="77777777" w:rsidR="00BB2925" w:rsidRPr="00AC59DE" w:rsidRDefault="00BB2925" w:rsidP="00EA5339">
            <w:pPr>
              <w:pStyle w:val="af5"/>
              <w:rPr>
                <w:color w:val="000000" w:themeColor="text1"/>
              </w:rPr>
            </w:pPr>
            <w:r w:rsidRPr="00AC59DE">
              <w:rPr>
                <w:color w:val="000000" w:themeColor="text1"/>
              </w:rPr>
              <w:t>29</w:t>
            </w:r>
          </w:p>
        </w:tc>
        <w:tc>
          <w:tcPr>
            <w:tcW w:w="1394" w:type="dxa"/>
            <w:vAlign w:val="center"/>
          </w:tcPr>
          <w:p w14:paraId="7A9FD643" w14:textId="77777777" w:rsidR="00BB2925" w:rsidRPr="00AC59DE" w:rsidRDefault="00BB2925" w:rsidP="00EA5339">
            <w:pPr>
              <w:pStyle w:val="af5"/>
              <w:rPr>
                <w:color w:val="000000" w:themeColor="text1"/>
              </w:rPr>
            </w:pPr>
            <w:r w:rsidRPr="00AC59DE">
              <w:rPr>
                <w:color w:val="000000" w:themeColor="text1"/>
              </w:rPr>
              <w:t>PointH</w:t>
            </w:r>
          </w:p>
        </w:tc>
        <w:tc>
          <w:tcPr>
            <w:tcW w:w="846" w:type="dxa"/>
            <w:vAlign w:val="center"/>
          </w:tcPr>
          <w:p w14:paraId="60EBCE16" w14:textId="77777777" w:rsidR="00BB2925" w:rsidRPr="00AC59DE" w:rsidRDefault="00BB2925" w:rsidP="00EA5339">
            <w:pPr>
              <w:pStyle w:val="af5"/>
              <w:rPr>
                <w:color w:val="000000" w:themeColor="text1"/>
              </w:rPr>
            </w:pPr>
            <w:r w:rsidRPr="00AC59DE">
              <w:rPr>
                <w:color w:val="000000" w:themeColor="text1"/>
              </w:rPr>
              <w:t>双精度</w:t>
            </w:r>
          </w:p>
        </w:tc>
        <w:tc>
          <w:tcPr>
            <w:tcW w:w="715" w:type="dxa"/>
            <w:vAlign w:val="center"/>
          </w:tcPr>
          <w:p w14:paraId="514E04AC" w14:textId="77777777" w:rsidR="00BB2925" w:rsidRPr="00AC59DE" w:rsidRDefault="00BB2925" w:rsidP="00EA5339">
            <w:pPr>
              <w:pStyle w:val="af5"/>
              <w:rPr>
                <w:color w:val="000000" w:themeColor="text1"/>
              </w:rPr>
            </w:pPr>
          </w:p>
        </w:tc>
        <w:tc>
          <w:tcPr>
            <w:tcW w:w="1575" w:type="dxa"/>
            <w:vAlign w:val="center"/>
          </w:tcPr>
          <w:p w14:paraId="39161CCB" w14:textId="77777777" w:rsidR="00BB2925" w:rsidRPr="00AC59DE" w:rsidRDefault="00BB2925" w:rsidP="00EA5339">
            <w:pPr>
              <w:pStyle w:val="af5"/>
              <w:rPr>
                <w:color w:val="000000" w:themeColor="text1"/>
              </w:rPr>
            </w:pPr>
            <w:r w:rsidRPr="00AC59DE">
              <w:rPr>
                <w:color w:val="000000" w:themeColor="text1"/>
              </w:rPr>
              <w:t>管高实测</w:t>
            </w:r>
          </w:p>
        </w:tc>
        <w:tc>
          <w:tcPr>
            <w:tcW w:w="2272" w:type="dxa"/>
            <w:vAlign w:val="center"/>
          </w:tcPr>
          <w:p w14:paraId="205B5736"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6B2D86AF" w14:textId="77777777" w:rsidR="00BB2925" w:rsidRPr="00AC59DE" w:rsidRDefault="00BB2925" w:rsidP="00EA5339">
            <w:pPr>
              <w:pStyle w:val="af5"/>
              <w:rPr>
                <w:color w:val="000000" w:themeColor="text1"/>
              </w:rPr>
            </w:pPr>
          </w:p>
        </w:tc>
      </w:tr>
      <w:tr w:rsidR="00AC59DE" w:rsidRPr="00AC59DE" w14:paraId="6CC1F802" w14:textId="77777777" w:rsidTr="002864A2">
        <w:trPr>
          <w:cantSplit/>
          <w:trHeight w:hRule="exact" w:val="510"/>
          <w:jc w:val="center"/>
        </w:trPr>
        <w:tc>
          <w:tcPr>
            <w:tcW w:w="567" w:type="dxa"/>
            <w:vAlign w:val="center"/>
          </w:tcPr>
          <w:p w14:paraId="06675C3C" w14:textId="77777777" w:rsidR="00BB2925" w:rsidRPr="00AC59DE" w:rsidRDefault="00BB2925" w:rsidP="00EA5339">
            <w:pPr>
              <w:pStyle w:val="af5"/>
              <w:rPr>
                <w:color w:val="000000" w:themeColor="text1"/>
              </w:rPr>
            </w:pPr>
            <w:r w:rsidRPr="00AC59DE">
              <w:rPr>
                <w:color w:val="000000" w:themeColor="text1"/>
              </w:rPr>
              <w:t>30</w:t>
            </w:r>
          </w:p>
        </w:tc>
        <w:tc>
          <w:tcPr>
            <w:tcW w:w="1394" w:type="dxa"/>
            <w:vAlign w:val="center"/>
          </w:tcPr>
          <w:p w14:paraId="464A2225" w14:textId="77777777" w:rsidR="00BB2925" w:rsidRPr="00AC59DE" w:rsidRDefault="00BB2925" w:rsidP="00EA5339">
            <w:pPr>
              <w:pStyle w:val="af5"/>
              <w:rPr>
                <w:color w:val="000000" w:themeColor="text1"/>
              </w:rPr>
            </w:pPr>
            <w:r w:rsidRPr="00AC59DE">
              <w:rPr>
                <w:color w:val="000000" w:themeColor="text1"/>
              </w:rPr>
              <w:t>PrjNo</w:t>
            </w:r>
          </w:p>
        </w:tc>
        <w:tc>
          <w:tcPr>
            <w:tcW w:w="846" w:type="dxa"/>
            <w:vAlign w:val="center"/>
          </w:tcPr>
          <w:p w14:paraId="250CAFB3"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72BD19BA"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5B90DB25" w14:textId="77777777" w:rsidR="00BB2925" w:rsidRPr="00AC59DE" w:rsidRDefault="00BB2925" w:rsidP="00EA5339">
            <w:pPr>
              <w:pStyle w:val="af5"/>
              <w:rPr>
                <w:color w:val="000000" w:themeColor="text1"/>
              </w:rPr>
            </w:pPr>
            <w:r w:rsidRPr="00AC59DE">
              <w:rPr>
                <w:color w:val="000000" w:themeColor="text1"/>
              </w:rPr>
              <w:t>工程号</w:t>
            </w:r>
          </w:p>
        </w:tc>
        <w:tc>
          <w:tcPr>
            <w:tcW w:w="2272" w:type="dxa"/>
            <w:vAlign w:val="center"/>
          </w:tcPr>
          <w:p w14:paraId="5F340DE8"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6B065399" w14:textId="77777777" w:rsidR="00BB2925" w:rsidRPr="00AC59DE" w:rsidRDefault="00BB2925" w:rsidP="00EA5339">
            <w:pPr>
              <w:pStyle w:val="af5"/>
              <w:rPr>
                <w:color w:val="000000" w:themeColor="text1"/>
              </w:rPr>
            </w:pPr>
          </w:p>
        </w:tc>
      </w:tr>
      <w:tr w:rsidR="00AC59DE" w:rsidRPr="00AC59DE" w14:paraId="6150298B" w14:textId="77777777" w:rsidTr="002864A2">
        <w:trPr>
          <w:cantSplit/>
          <w:trHeight w:hRule="exact" w:val="510"/>
          <w:jc w:val="center"/>
        </w:trPr>
        <w:tc>
          <w:tcPr>
            <w:tcW w:w="567" w:type="dxa"/>
            <w:vAlign w:val="center"/>
          </w:tcPr>
          <w:p w14:paraId="6854666D" w14:textId="77777777" w:rsidR="00BB2925" w:rsidRPr="00AC59DE" w:rsidRDefault="00BB2925" w:rsidP="00EA5339">
            <w:pPr>
              <w:pStyle w:val="af5"/>
              <w:rPr>
                <w:color w:val="000000" w:themeColor="text1"/>
              </w:rPr>
            </w:pPr>
            <w:r w:rsidRPr="00AC59DE">
              <w:rPr>
                <w:color w:val="000000" w:themeColor="text1"/>
              </w:rPr>
              <w:t>31</w:t>
            </w:r>
          </w:p>
        </w:tc>
        <w:tc>
          <w:tcPr>
            <w:tcW w:w="1394" w:type="dxa"/>
            <w:vAlign w:val="center"/>
          </w:tcPr>
          <w:p w14:paraId="08EA4DA0" w14:textId="77777777" w:rsidR="00BB2925" w:rsidRPr="00AC59DE" w:rsidRDefault="00BB2925" w:rsidP="00EA5339">
            <w:pPr>
              <w:pStyle w:val="af5"/>
              <w:rPr>
                <w:color w:val="000000" w:themeColor="text1"/>
              </w:rPr>
            </w:pPr>
            <w:r w:rsidRPr="00AC59DE">
              <w:rPr>
                <w:color w:val="000000" w:themeColor="text1"/>
              </w:rPr>
              <w:t>VolumeNo</w:t>
            </w:r>
          </w:p>
        </w:tc>
        <w:tc>
          <w:tcPr>
            <w:tcW w:w="846" w:type="dxa"/>
            <w:vAlign w:val="center"/>
          </w:tcPr>
          <w:p w14:paraId="1FB0A76D"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5713D232" w14:textId="77777777" w:rsidR="00BB2925" w:rsidRPr="00AC59DE" w:rsidRDefault="00BB2925" w:rsidP="00EA5339">
            <w:pPr>
              <w:pStyle w:val="af5"/>
              <w:rPr>
                <w:color w:val="000000" w:themeColor="text1"/>
              </w:rPr>
            </w:pPr>
            <w:r w:rsidRPr="00AC59DE">
              <w:rPr>
                <w:color w:val="000000" w:themeColor="text1"/>
              </w:rPr>
              <w:t>40</w:t>
            </w:r>
          </w:p>
        </w:tc>
        <w:tc>
          <w:tcPr>
            <w:tcW w:w="1575" w:type="dxa"/>
            <w:vAlign w:val="center"/>
          </w:tcPr>
          <w:p w14:paraId="2E739A96" w14:textId="77777777" w:rsidR="00BB2925" w:rsidRPr="00AC59DE" w:rsidRDefault="00BB2925" w:rsidP="00EA5339">
            <w:pPr>
              <w:pStyle w:val="af5"/>
              <w:rPr>
                <w:color w:val="000000" w:themeColor="text1"/>
              </w:rPr>
            </w:pPr>
            <w:r w:rsidRPr="00AC59DE">
              <w:rPr>
                <w:color w:val="000000" w:themeColor="text1"/>
              </w:rPr>
              <w:t>报卷号</w:t>
            </w:r>
          </w:p>
        </w:tc>
        <w:tc>
          <w:tcPr>
            <w:tcW w:w="2272" w:type="dxa"/>
            <w:vAlign w:val="center"/>
          </w:tcPr>
          <w:p w14:paraId="23FE3ED7"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6BBD897B" w14:textId="77777777" w:rsidR="00BB2925" w:rsidRPr="00AC59DE" w:rsidRDefault="00BB2925" w:rsidP="00EA5339">
            <w:pPr>
              <w:pStyle w:val="af5"/>
              <w:rPr>
                <w:color w:val="000000" w:themeColor="text1"/>
              </w:rPr>
            </w:pPr>
          </w:p>
        </w:tc>
      </w:tr>
      <w:tr w:rsidR="00AC59DE" w:rsidRPr="00AC59DE" w14:paraId="7208C54D" w14:textId="77777777" w:rsidTr="002864A2">
        <w:trPr>
          <w:cantSplit/>
          <w:trHeight w:hRule="exact" w:val="510"/>
          <w:jc w:val="center"/>
        </w:trPr>
        <w:tc>
          <w:tcPr>
            <w:tcW w:w="567" w:type="dxa"/>
            <w:vAlign w:val="center"/>
          </w:tcPr>
          <w:p w14:paraId="5B56AF0F" w14:textId="77777777" w:rsidR="00BB2925" w:rsidRPr="00AC59DE" w:rsidRDefault="00BB2925" w:rsidP="00EA5339">
            <w:pPr>
              <w:pStyle w:val="af5"/>
              <w:rPr>
                <w:color w:val="000000" w:themeColor="text1"/>
              </w:rPr>
            </w:pPr>
            <w:r w:rsidRPr="00AC59DE">
              <w:rPr>
                <w:color w:val="000000" w:themeColor="text1"/>
              </w:rPr>
              <w:t>32</w:t>
            </w:r>
          </w:p>
        </w:tc>
        <w:tc>
          <w:tcPr>
            <w:tcW w:w="1394" w:type="dxa"/>
            <w:vAlign w:val="center"/>
          </w:tcPr>
          <w:p w14:paraId="2786AC11" w14:textId="77777777" w:rsidR="00BB2925" w:rsidRPr="00AC59DE" w:rsidRDefault="00BB2925" w:rsidP="00EA5339">
            <w:pPr>
              <w:pStyle w:val="af5"/>
              <w:rPr>
                <w:color w:val="000000" w:themeColor="text1"/>
              </w:rPr>
            </w:pPr>
            <w:r w:rsidRPr="00AC59DE">
              <w:rPr>
                <w:color w:val="000000" w:themeColor="text1"/>
              </w:rPr>
              <w:t>State</w:t>
            </w:r>
          </w:p>
        </w:tc>
        <w:tc>
          <w:tcPr>
            <w:tcW w:w="846" w:type="dxa"/>
            <w:vAlign w:val="center"/>
          </w:tcPr>
          <w:p w14:paraId="7483C4F1"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7E27374D"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41817896" w14:textId="77777777" w:rsidR="00BB2925" w:rsidRPr="00AC59DE" w:rsidRDefault="00BB2925" w:rsidP="00EA5339">
            <w:pPr>
              <w:pStyle w:val="af5"/>
              <w:rPr>
                <w:color w:val="000000" w:themeColor="text1"/>
              </w:rPr>
            </w:pPr>
            <w:r w:rsidRPr="00AC59DE">
              <w:rPr>
                <w:color w:val="000000" w:themeColor="text1"/>
              </w:rPr>
              <w:t>状态</w:t>
            </w:r>
          </w:p>
        </w:tc>
        <w:tc>
          <w:tcPr>
            <w:tcW w:w="2272" w:type="dxa"/>
            <w:vAlign w:val="center"/>
          </w:tcPr>
          <w:p w14:paraId="1EFBF6D3"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4338B872" w14:textId="77777777" w:rsidR="00BB2925" w:rsidRPr="00AC59DE" w:rsidRDefault="00BB2925" w:rsidP="00EA5339">
            <w:pPr>
              <w:pStyle w:val="af5"/>
              <w:rPr>
                <w:color w:val="000000" w:themeColor="text1"/>
              </w:rPr>
            </w:pPr>
          </w:p>
        </w:tc>
      </w:tr>
      <w:tr w:rsidR="00AC59DE" w:rsidRPr="00AC59DE" w14:paraId="38DB756E" w14:textId="77777777" w:rsidTr="002864A2">
        <w:trPr>
          <w:cantSplit/>
          <w:trHeight w:hRule="exact" w:val="510"/>
          <w:jc w:val="center"/>
        </w:trPr>
        <w:tc>
          <w:tcPr>
            <w:tcW w:w="567" w:type="dxa"/>
            <w:vAlign w:val="center"/>
          </w:tcPr>
          <w:p w14:paraId="55861DA6" w14:textId="77777777" w:rsidR="00BB2925" w:rsidRPr="00AC59DE" w:rsidRDefault="00BB2925" w:rsidP="00EA5339">
            <w:pPr>
              <w:pStyle w:val="af5"/>
              <w:rPr>
                <w:color w:val="000000" w:themeColor="text1"/>
              </w:rPr>
            </w:pPr>
            <w:r w:rsidRPr="00AC59DE">
              <w:rPr>
                <w:color w:val="000000" w:themeColor="text1"/>
              </w:rPr>
              <w:t>33</w:t>
            </w:r>
          </w:p>
        </w:tc>
        <w:tc>
          <w:tcPr>
            <w:tcW w:w="1394" w:type="dxa"/>
            <w:vAlign w:val="center"/>
          </w:tcPr>
          <w:p w14:paraId="152C3AC1" w14:textId="77777777" w:rsidR="00BB2925" w:rsidRPr="00AC59DE" w:rsidRDefault="00BB2925" w:rsidP="00EA5339">
            <w:pPr>
              <w:pStyle w:val="af5"/>
              <w:rPr>
                <w:color w:val="000000" w:themeColor="text1"/>
              </w:rPr>
            </w:pPr>
            <w:r w:rsidRPr="00AC59DE">
              <w:rPr>
                <w:color w:val="000000" w:themeColor="text1"/>
              </w:rPr>
              <w:t>Type</w:t>
            </w:r>
          </w:p>
        </w:tc>
        <w:tc>
          <w:tcPr>
            <w:tcW w:w="846" w:type="dxa"/>
            <w:vAlign w:val="center"/>
          </w:tcPr>
          <w:p w14:paraId="5CD6C299"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35F4422C"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769B5C9C" w14:textId="77777777" w:rsidR="00BB2925" w:rsidRPr="00AC59DE" w:rsidRDefault="00BB2925" w:rsidP="00EA5339">
            <w:pPr>
              <w:pStyle w:val="af5"/>
              <w:rPr>
                <w:color w:val="000000" w:themeColor="text1"/>
              </w:rPr>
            </w:pPr>
            <w:r w:rsidRPr="00AC59DE">
              <w:rPr>
                <w:color w:val="000000" w:themeColor="text1"/>
              </w:rPr>
              <w:t>类型</w:t>
            </w:r>
          </w:p>
        </w:tc>
        <w:tc>
          <w:tcPr>
            <w:tcW w:w="2272" w:type="dxa"/>
            <w:vAlign w:val="center"/>
          </w:tcPr>
          <w:p w14:paraId="413CC994"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540E04D0" w14:textId="77777777" w:rsidR="00BB2925" w:rsidRPr="00AC59DE" w:rsidRDefault="00BB2925" w:rsidP="00EA5339">
            <w:pPr>
              <w:pStyle w:val="af5"/>
              <w:rPr>
                <w:color w:val="000000" w:themeColor="text1"/>
              </w:rPr>
            </w:pPr>
          </w:p>
        </w:tc>
      </w:tr>
      <w:tr w:rsidR="00AC59DE" w:rsidRPr="00AC59DE" w14:paraId="0486EB38" w14:textId="77777777" w:rsidTr="002864A2">
        <w:trPr>
          <w:cantSplit/>
          <w:trHeight w:hRule="exact" w:val="510"/>
          <w:jc w:val="center"/>
        </w:trPr>
        <w:tc>
          <w:tcPr>
            <w:tcW w:w="567" w:type="dxa"/>
            <w:vAlign w:val="center"/>
          </w:tcPr>
          <w:p w14:paraId="5634DCF1" w14:textId="77777777" w:rsidR="00BB2925" w:rsidRPr="00AC59DE" w:rsidRDefault="00BB2925" w:rsidP="00EA5339">
            <w:pPr>
              <w:pStyle w:val="af5"/>
              <w:rPr>
                <w:color w:val="000000" w:themeColor="text1"/>
              </w:rPr>
            </w:pPr>
            <w:r w:rsidRPr="00AC59DE">
              <w:rPr>
                <w:color w:val="000000" w:themeColor="text1"/>
              </w:rPr>
              <w:t>34</w:t>
            </w:r>
          </w:p>
        </w:tc>
        <w:tc>
          <w:tcPr>
            <w:tcW w:w="1394" w:type="dxa"/>
            <w:vAlign w:val="center"/>
          </w:tcPr>
          <w:p w14:paraId="450CFD8A" w14:textId="77777777" w:rsidR="00BB2925" w:rsidRPr="00AC59DE" w:rsidRDefault="00BB2925" w:rsidP="00EA5339">
            <w:pPr>
              <w:pStyle w:val="af5"/>
              <w:rPr>
                <w:color w:val="000000" w:themeColor="text1"/>
              </w:rPr>
            </w:pPr>
            <w:r w:rsidRPr="00AC59DE">
              <w:rPr>
                <w:color w:val="000000" w:themeColor="text1"/>
              </w:rPr>
              <w:t>SurCor</w:t>
            </w:r>
          </w:p>
        </w:tc>
        <w:tc>
          <w:tcPr>
            <w:tcW w:w="846" w:type="dxa"/>
            <w:vAlign w:val="center"/>
          </w:tcPr>
          <w:p w14:paraId="1E6777DE"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026E463C" w14:textId="77777777" w:rsidR="00BB2925" w:rsidRPr="00AC59DE" w:rsidRDefault="00BB2925" w:rsidP="00EA5339">
            <w:pPr>
              <w:pStyle w:val="af5"/>
              <w:rPr>
                <w:color w:val="000000" w:themeColor="text1"/>
              </w:rPr>
            </w:pPr>
            <w:r w:rsidRPr="00AC59DE">
              <w:rPr>
                <w:color w:val="000000" w:themeColor="text1"/>
              </w:rPr>
              <w:t>40</w:t>
            </w:r>
          </w:p>
        </w:tc>
        <w:tc>
          <w:tcPr>
            <w:tcW w:w="1575" w:type="dxa"/>
            <w:vAlign w:val="center"/>
          </w:tcPr>
          <w:p w14:paraId="5B892351" w14:textId="77777777" w:rsidR="00BB2925" w:rsidRPr="00AC59DE" w:rsidRDefault="00BB2925" w:rsidP="00EA5339">
            <w:pPr>
              <w:pStyle w:val="af5"/>
              <w:rPr>
                <w:color w:val="000000" w:themeColor="text1"/>
              </w:rPr>
            </w:pPr>
            <w:r w:rsidRPr="00AC59DE">
              <w:rPr>
                <w:color w:val="000000" w:themeColor="text1"/>
              </w:rPr>
              <w:t>勘测单位</w:t>
            </w:r>
          </w:p>
        </w:tc>
        <w:tc>
          <w:tcPr>
            <w:tcW w:w="2272" w:type="dxa"/>
            <w:vAlign w:val="center"/>
          </w:tcPr>
          <w:p w14:paraId="371CCB1F"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66A935EE" w14:textId="77777777" w:rsidR="00BB2925" w:rsidRPr="00AC59DE" w:rsidRDefault="00BB2925" w:rsidP="00EA5339">
            <w:pPr>
              <w:pStyle w:val="af5"/>
              <w:rPr>
                <w:color w:val="000000" w:themeColor="text1"/>
              </w:rPr>
            </w:pPr>
          </w:p>
        </w:tc>
      </w:tr>
      <w:tr w:rsidR="00AC59DE" w:rsidRPr="00AC59DE" w14:paraId="12F557C2" w14:textId="77777777" w:rsidTr="002864A2">
        <w:trPr>
          <w:cantSplit/>
          <w:trHeight w:hRule="exact" w:val="510"/>
          <w:jc w:val="center"/>
        </w:trPr>
        <w:tc>
          <w:tcPr>
            <w:tcW w:w="567" w:type="dxa"/>
            <w:vAlign w:val="center"/>
          </w:tcPr>
          <w:p w14:paraId="46FA6B35" w14:textId="77777777" w:rsidR="00BB2925" w:rsidRPr="00AC59DE" w:rsidRDefault="00BB2925" w:rsidP="00EA5339">
            <w:pPr>
              <w:pStyle w:val="af5"/>
              <w:rPr>
                <w:color w:val="000000" w:themeColor="text1"/>
              </w:rPr>
            </w:pPr>
            <w:r w:rsidRPr="00AC59DE">
              <w:rPr>
                <w:color w:val="000000" w:themeColor="text1"/>
              </w:rPr>
              <w:t>35</w:t>
            </w:r>
          </w:p>
        </w:tc>
        <w:tc>
          <w:tcPr>
            <w:tcW w:w="1394" w:type="dxa"/>
            <w:vAlign w:val="center"/>
          </w:tcPr>
          <w:p w14:paraId="0FEF9C02" w14:textId="77777777" w:rsidR="00BB2925" w:rsidRPr="00AC59DE" w:rsidRDefault="00BB2925" w:rsidP="00EA5339">
            <w:pPr>
              <w:pStyle w:val="af5"/>
              <w:rPr>
                <w:color w:val="000000" w:themeColor="text1"/>
              </w:rPr>
            </w:pPr>
            <w:r w:rsidRPr="00AC59DE">
              <w:rPr>
                <w:color w:val="000000" w:themeColor="text1"/>
              </w:rPr>
              <w:t>Mainten</w:t>
            </w:r>
          </w:p>
        </w:tc>
        <w:tc>
          <w:tcPr>
            <w:tcW w:w="846" w:type="dxa"/>
            <w:vAlign w:val="center"/>
          </w:tcPr>
          <w:p w14:paraId="7640C4B3"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2DC70E46" w14:textId="77777777" w:rsidR="00BB2925" w:rsidRPr="00AC59DE" w:rsidRDefault="00BB2925" w:rsidP="00EA5339">
            <w:pPr>
              <w:pStyle w:val="af5"/>
              <w:rPr>
                <w:color w:val="000000" w:themeColor="text1"/>
              </w:rPr>
            </w:pPr>
            <w:r w:rsidRPr="00AC59DE">
              <w:rPr>
                <w:color w:val="000000" w:themeColor="text1"/>
              </w:rPr>
              <w:t>40</w:t>
            </w:r>
          </w:p>
        </w:tc>
        <w:tc>
          <w:tcPr>
            <w:tcW w:w="1575" w:type="dxa"/>
            <w:vAlign w:val="center"/>
          </w:tcPr>
          <w:p w14:paraId="487B6806" w14:textId="77777777" w:rsidR="00BB2925" w:rsidRPr="00AC59DE" w:rsidRDefault="00BB2925" w:rsidP="00EA5339">
            <w:pPr>
              <w:pStyle w:val="af5"/>
              <w:rPr>
                <w:color w:val="000000" w:themeColor="text1"/>
              </w:rPr>
            </w:pPr>
            <w:r w:rsidRPr="00AC59DE">
              <w:rPr>
                <w:color w:val="000000" w:themeColor="text1"/>
              </w:rPr>
              <w:t>维护单位</w:t>
            </w:r>
          </w:p>
        </w:tc>
        <w:tc>
          <w:tcPr>
            <w:tcW w:w="2272" w:type="dxa"/>
            <w:vAlign w:val="center"/>
          </w:tcPr>
          <w:p w14:paraId="41528ACB"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16A354B5" w14:textId="77777777" w:rsidR="00BB2925" w:rsidRPr="00AC59DE" w:rsidRDefault="00BB2925" w:rsidP="00EA5339">
            <w:pPr>
              <w:pStyle w:val="af5"/>
              <w:rPr>
                <w:color w:val="000000" w:themeColor="text1"/>
              </w:rPr>
            </w:pPr>
          </w:p>
        </w:tc>
      </w:tr>
      <w:tr w:rsidR="00AC59DE" w:rsidRPr="00AC59DE" w14:paraId="7EFDB11C" w14:textId="77777777" w:rsidTr="002864A2">
        <w:trPr>
          <w:cantSplit/>
          <w:trHeight w:hRule="exact" w:val="510"/>
          <w:jc w:val="center"/>
        </w:trPr>
        <w:tc>
          <w:tcPr>
            <w:tcW w:w="567" w:type="dxa"/>
            <w:vAlign w:val="center"/>
          </w:tcPr>
          <w:p w14:paraId="69346333" w14:textId="77777777" w:rsidR="00BB2925" w:rsidRPr="00AC59DE" w:rsidRDefault="00BB2925" w:rsidP="00EA5339">
            <w:pPr>
              <w:pStyle w:val="af5"/>
              <w:rPr>
                <w:color w:val="000000" w:themeColor="text1"/>
              </w:rPr>
            </w:pPr>
            <w:r w:rsidRPr="00AC59DE">
              <w:rPr>
                <w:color w:val="000000" w:themeColor="text1"/>
              </w:rPr>
              <w:t>36</w:t>
            </w:r>
          </w:p>
        </w:tc>
        <w:tc>
          <w:tcPr>
            <w:tcW w:w="1394" w:type="dxa"/>
            <w:vAlign w:val="center"/>
          </w:tcPr>
          <w:p w14:paraId="19CE7E6F" w14:textId="77777777" w:rsidR="00BB2925" w:rsidRPr="00AC59DE" w:rsidRDefault="00BB2925" w:rsidP="00EA5339">
            <w:pPr>
              <w:pStyle w:val="af5"/>
              <w:rPr>
                <w:color w:val="000000" w:themeColor="text1"/>
              </w:rPr>
            </w:pPr>
            <w:r w:rsidRPr="00AC59DE">
              <w:rPr>
                <w:color w:val="000000" w:themeColor="text1"/>
              </w:rPr>
              <w:t>SurDate</w:t>
            </w:r>
          </w:p>
        </w:tc>
        <w:tc>
          <w:tcPr>
            <w:tcW w:w="846" w:type="dxa"/>
            <w:vAlign w:val="center"/>
          </w:tcPr>
          <w:p w14:paraId="21D5392D"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0BFF2674"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5672DEF8" w14:textId="77777777" w:rsidR="00BB2925" w:rsidRPr="00AC59DE" w:rsidRDefault="00BB2925" w:rsidP="00EA5339">
            <w:pPr>
              <w:pStyle w:val="af5"/>
              <w:rPr>
                <w:color w:val="000000" w:themeColor="text1"/>
              </w:rPr>
            </w:pPr>
            <w:r w:rsidRPr="00AC59DE">
              <w:rPr>
                <w:color w:val="000000" w:themeColor="text1"/>
              </w:rPr>
              <w:t>勘测日期</w:t>
            </w:r>
          </w:p>
        </w:tc>
        <w:tc>
          <w:tcPr>
            <w:tcW w:w="2272" w:type="dxa"/>
            <w:vAlign w:val="center"/>
          </w:tcPr>
          <w:p w14:paraId="0FE0BE17"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3BE944B5" w14:textId="77777777" w:rsidR="00BB2925" w:rsidRPr="00AC59DE" w:rsidRDefault="00BB2925" w:rsidP="00EA5339">
            <w:pPr>
              <w:pStyle w:val="af5"/>
              <w:rPr>
                <w:color w:val="000000" w:themeColor="text1"/>
              </w:rPr>
            </w:pPr>
          </w:p>
        </w:tc>
      </w:tr>
      <w:tr w:rsidR="00AC59DE" w:rsidRPr="00AC59DE" w14:paraId="0C0821AD" w14:textId="77777777" w:rsidTr="002864A2">
        <w:trPr>
          <w:cantSplit/>
          <w:trHeight w:hRule="exact" w:val="510"/>
          <w:jc w:val="center"/>
        </w:trPr>
        <w:tc>
          <w:tcPr>
            <w:tcW w:w="567" w:type="dxa"/>
            <w:vAlign w:val="center"/>
          </w:tcPr>
          <w:p w14:paraId="65808BCF" w14:textId="77777777" w:rsidR="00BB2925" w:rsidRPr="00AC59DE" w:rsidRDefault="00BB2925" w:rsidP="00EA5339">
            <w:pPr>
              <w:pStyle w:val="af5"/>
              <w:rPr>
                <w:color w:val="000000" w:themeColor="text1"/>
              </w:rPr>
            </w:pPr>
            <w:r w:rsidRPr="00AC59DE">
              <w:rPr>
                <w:color w:val="000000" w:themeColor="text1"/>
              </w:rPr>
              <w:t>37</w:t>
            </w:r>
          </w:p>
        </w:tc>
        <w:tc>
          <w:tcPr>
            <w:tcW w:w="1394" w:type="dxa"/>
            <w:vAlign w:val="center"/>
          </w:tcPr>
          <w:p w14:paraId="0F808228" w14:textId="77777777" w:rsidR="00BB2925" w:rsidRPr="00AC59DE" w:rsidRDefault="00BB2925" w:rsidP="00EA5339">
            <w:pPr>
              <w:pStyle w:val="af5"/>
              <w:rPr>
                <w:color w:val="000000" w:themeColor="text1"/>
              </w:rPr>
            </w:pPr>
            <w:r w:rsidRPr="00AC59DE">
              <w:rPr>
                <w:color w:val="000000" w:themeColor="text1"/>
              </w:rPr>
              <w:t>Surveyor</w:t>
            </w:r>
          </w:p>
        </w:tc>
        <w:tc>
          <w:tcPr>
            <w:tcW w:w="846" w:type="dxa"/>
            <w:vAlign w:val="center"/>
          </w:tcPr>
          <w:p w14:paraId="500DF8F8"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43152406"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1D13E388" w14:textId="77777777" w:rsidR="00BB2925" w:rsidRPr="00AC59DE" w:rsidRDefault="00BB2925" w:rsidP="00EA5339">
            <w:pPr>
              <w:pStyle w:val="af5"/>
              <w:rPr>
                <w:color w:val="000000" w:themeColor="text1"/>
              </w:rPr>
            </w:pPr>
            <w:r w:rsidRPr="00AC59DE">
              <w:rPr>
                <w:color w:val="000000" w:themeColor="text1"/>
              </w:rPr>
              <w:t>勘测人员</w:t>
            </w:r>
          </w:p>
        </w:tc>
        <w:tc>
          <w:tcPr>
            <w:tcW w:w="2272" w:type="dxa"/>
            <w:vAlign w:val="center"/>
          </w:tcPr>
          <w:p w14:paraId="1F0C9AB8"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4198552B" w14:textId="77777777" w:rsidR="00BB2925" w:rsidRPr="00AC59DE" w:rsidRDefault="00BB2925" w:rsidP="00EA5339">
            <w:pPr>
              <w:pStyle w:val="af5"/>
              <w:rPr>
                <w:color w:val="000000" w:themeColor="text1"/>
              </w:rPr>
            </w:pPr>
          </w:p>
        </w:tc>
      </w:tr>
      <w:tr w:rsidR="00AC59DE" w:rsidRPr="00AC59DE" w14:paraId="6F79E79E" w14:textId="77777777" w:rsidTr="002864A2">
        <w:trPr>
          <w:cantSplit/>
          <w:trHeight w:hRule="exact" w:val="510"/>
          <w:jc w:val="center"/>
        </w:trPr>
        <w:tc>
          <w:tcPr>
            <w:tcW w:w="567" w:type="dxa"/>
            <w:vAlign w:val="center"/>
          </w:tcPr>
          <w:p w14:paraId="2F008F2A" w14:textId="77777777" w:rsidR="00BB2925" w:rsidRPr="00AC59DE" w:rsidRDefault="00BB2925" w:rsidP="00EA5339">
            <w:pPr>
              <w:pStyle w:val="af5"/>
              <w:rPr>
                <w:color w:val="000000" w:themeColor="text1"/>
              </w:rPr>
            </w:pPr>
            <w:r w:rsidRPr="00AC59DE">
              <w:rPr>
                <w:color w:val="000000" w:themeColor="text1"/>
              </w:rPr>
              <w:t>38</w:t>
            </w:r>
          </w:p>
        </w:tc>
        <w:tc>
          <w:tcPr>
            <w:tcW w:w="1394" w:type="dxa"/>
            <w:vAlign w:val="center"/>
          </w:tcPr>
          <w:p w14:paraId="43810344" w14:textId="77777777" w:rsidR="00BB2925" w:rsidRPr="00AC59DE" w:rsidRDefault="00BB2925" w:rsidP="00EA5339">
            <w:pPr>
              <w:pStyle w:val="af5"/>
              <w:rPr>
                <w:color w:val="000000" w:themeColor="text1"/>
              </w:rPr>
            </w:pPr>
            <w:r w:rsidRPr="00AC59DE">
              <w:rPr>
                <w:color w:val="000000" w:themeColor="text1"/>
              </w:rPr>
              <w:t>Inspector</w:t>
            </w:r>
          </w:p>
        </w:tc>
        <w:tc>
          <w:tcPr>
            <w:tcW w:w="846" w:type="dxa"/>
            <w:vAlign w:val="center"/>
          </w:tcPr>
          <w:p w14:paraId="47672CB5"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5C2AEFE6" w14:textId="77777777" w:rsidR="00BB2925" w:rsidRPr="00AC59DE" w:rsidRDefault="00BB2925" w:rsidP="00EA5339">
            <w:pPr>
              <w:pStyle w:val="af5"/>
              <w:rPr>
                <w:color w:val="000000" w:themeColor="text1"/>
              </w:rPr>
            </w:pPr>
            <w:r w:rsidRPr="00AC59DE">
              <w:rPr>
                <w:color w:val="000000" w:themeColor="text1"/>
              </w:rPr>
              <w:t>20</w:t>
            </w:r>
          </w:p>
        </w:tc>
        <w:tc>
          <w:tcPr>
            <w:tcW w:w="1575" w:type="dxa"/>
            <w:vAlign w:val="center"/>
          </w:tcPr>
          <w:p w14:paraId="764223B7" w14:textId="77777777" w:rsidR="00BB2925" w:rsidRPr="00AC59DE" w:rsidRDefault="00BB2925" w:rsidP="00EA5339">
            <w:pPr>
              <w:pStyle w:val="af5"/>
              <w:rPr>
                <w:color w:val="000000" w:themeColor="text1"/>
              </w:rPr>
            </w:pPr>
            <w:r w:rsidRPr="00AC59DE">
              <w:rPr>
                <w:color w:val="000000" w:themeColor="text1"/>
              </w:rPr>
              <w:t>质检人员</w:t>
            </w:r>
          </w:p>
        </w:tc>
        <w:tc>
          <w:tcPr>
            <w:tcW w:w="2272" w:type="dxa"/>
            <w:vAlign w:val="center"/>
          </w:tcPr>
          <w:p w14:paraId="62612987"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4482F83C" w14:textId="77777777" w:rsidR="00BB2925" w:rsidRPr="00AC59DE" w:rsidRDefault="00BB2925" w:rsidP="00EA5339">
            <w:pPr>
              <w:pStyle w:val="af5"/>
              <w:rPr>
                <w:color w:val="000000" w:themeColor="text1"/>
              </w:rPr>
            </w:pPr>
          </w:p>
        </w:tc>
      </w:tr>
      <w:tr w:rsidR="00AC59DE" w:rsidRPr="00AC59DE" w14:paraId="44D7B5B9" w14:textId="77777777" w:rsidTr="002864A2">
        <w:trPr>
          <w:cantSplit/>
          <w:trHeight w:hRule="exact" w:val="510"/>
          <w:jc w:val="center"/>
        </w:trPr>
        <w:tc>
          <w:tcPr>
            <w:tcW w:w="567" w:type="dxa"/>
            <w:vAlign w:val="center"/>
          </w:tcPr>
          <w:p w14:paraId="32B77FBA" w14:textId="77777777" w:rsidR="00BB2925" w:rsidRPr="00AC59DE" w:rsidRDefault="00BB2925" w:rsidP="00EA5339">
            <w:pPr>
              <w:pStyle w:val="af5"/>
              <w:rPr>
                <w:color w:val="000000" w:themeColor="text1"/>
              </w:rPr>
            </w:pPr>
            <w:r w:rsidRPr="00AC59DE">
              <w:rPr>
                <w:color w:val="000000" w:themeColor="text1"/>
              </w:rPr>
              <w:t>39</w:t>
            </w:r>
          </w:p>
        </w:tc>
        <w:tc>
          <w:tcPr>
            <w:tcW w:w="1394" w:type="dxa"/>
            <w:vAlign w:val="center"/>
          </w:tcPr>
          <w:p w14:paraId="44ABC8A1" w14:textId="77777777" w:rsidR="00BB2925" w:rsidRPr="00AC59DE" w:rsidRDefault="00BB2925" w:rsidP="00EA5339">
            <w:pPr>
              <w:pStyle w:val="af5"/>
              <w:rPr>
                <w:color w:val="000000" w:themeColor="text1"/>
              </w:rPr>
            </w:pPr>
            <w:r w:rsidRPr="00AC59DE">
              <w:rPr>
                <w:color w:val="000000" w:themeColor="text1"/>
              </w:rPr>
              <w:t>MMGUID</w:t>
            </w:r>
          </w:p>
        </w:tc>
        <w:tc>
          <w:tcPr>
            <w:tcW w:w="846" w:type="dxa"/>
            <w:vAlign w:val="center"/>
          </w:tcPr>
          <w:p w14:paraId="0D3C9BF6" w14:textId="77777777" w:rsidR="00BB2925" w:rsidRPr="00AC59DE" w:rsidRDefault="00BB2925" w:rsidP="00EA5339">
            <w:pPr>
              <w:pStyle w:val="af5"/>
              <w:rPr>
                <w:color w:val="000000" w:themeColor="text1"/>
              </w:rPr>
            </w:pPr>
            <w:r w:rsidRPr="00AC59DE">
              <w:rPr>
                <w:color w:val="000000" w:themeColor="text1"/>
              </w:rPr>
              <w:t>Blob</w:t>
            </w:r>
          </w:p>
        </w:tc>
        <w:tc>
          <w:tcPr>
            <w:tcW w:w="715" w:type="dxa"/>
            <w:vAlign w:val="center"/>
          </w:tcPr>
          <w:p w14:paraId="6937ED2E" w14:textId="77777777" w:rsidR="00BB2925" w:rsidRPr="00AC59DE" w:rsidRDefault="00BB2925" w:rsidP="00EA5339">
            <w:pPr>
              <w:pStyle w:val="af5"/>
              <w:rPr>
                <w:color w:val="000000" w:themeColor="text1"/>
              </w:rPr>
            </w:pPr>
          </w:p>
        </w:tc>
        <w:tc>
          <w:tcPr>
            <w:tcW w:w="1575" w:type="dxa"/>
            <w:vAlign w:val="center"/>
          </w:tcPr>
          <w:p w14:paraId="2192DC1F" w14:textId="77777777" w:rsidR="00BB2925" w:rsidRPr="00AC59DE" w:rsidRDefault="00BB2925" w:rsidP="00EA5339">
            <w:pPr>
              <w:pStyle w:val="af5"/>
              <w:rPr>
                <w:color w:val="000000" w:themeColor="text1"/>
              </w:rPr>
            </w:pPr>
            <w:r w:rsidRPr="00AC59DE">
              <w:rPr>
                <w:color w:val="000000" w:themeColor="text1"/>
              </w:rPr>
              <w:t>多媒体信息</w:t>
            </w:r>
          </w:p>
        </w:tc>
        <w:tc>
          <w:tcPr>
            <w:tcW w:w="2272" w:type="dxa"/>
            <w:vAlign w:val="center"/>
          </w:tcPr>
          <w:p w14:paraId="1A136602" w14:textId="77777777" w:rsidR="00BB2925" w:rsidRPr="00AC59DE" w:rsidRDefault="00BB2925" w:rsidP="00EA5339">
            <w:pPr>
              <w:pStyle w:val="af5"/>
              <w:rPr>
                <w:color w:val="000000" w:themeColor="text1"/>
              </w:rPr>
            </w:pPr>
            <w:r w:rsidRPr="00AC59DE">
              <w:rPr>
                <w:rFonts w:hAnsi="宋体"/>
                <w:color w:val="000000" w:themeColor="text1"/>
              </w:rPr>
              <w:t>自定义</w:t>
            </w:r>
          </w:p>
        </w:tc>
        <w:tc>
          <w:tcPr>
            <w:tcW w:w="638" w:type="dxa"/>
            <w:vAlign w:val="center"/>
          </w:tcPr>
          <w:p w14:paraId="753D1EE9" w14:textId="77777777" w:rsidR="00BB2925" w:rsidRPr="00AC59DE" w:rsidRDefault="00BB2925" w:rsidP="00EA5339">
            <w:pPr>
              <w:pStyle w:val="af5"/>
              <w:rPr>
                <w:color w:val="000000" w:themeColor="text1"/>
              </w:rPr>
            </w:pPr>
          </w:p>
        </w:tc>
      </w:tr>
      <w:tr w:rsidR="00AC59DE" w:rsidRPr="00AC59DE" w14:paraId="0C1FEF02" w14:textId="77777777" w:rsidTr="002864A2">
        <w:trPr>
          <w:cantSplit/>
          <w:trHeight w:hRule="exact" w:val="510"/>
          <w:jc w:val="center"/>
        </w:trPr>
        <w:tc>
          <w:tcPr>
            <w:tcW w:w="567" w:type="dxa"/>
            <w:vAlign w:val="center"/>
          </w:tcPr>
          <w:p w14:paraId="22635566" w14:textId="77777777" w:rsidR="00BB2925" w:rsidRPr="00AC59DE" w:rsidRDefault="00BB2925" w:rsidP="00EA5339">
            <w:pPr>
              <w:pStyle w:val="af5"/>
              <w:rPr>
                <w:color w:val="000000" w:themeColor="text1"/>
              </w:rPr>
            </w:pPr>
            <w:r w:rsidRPr="00AC59DE">
              <w:rPr>
                <w:color w:val="000000" w:themeColor="text1"/>
              </w:rPr>
              <w:t>40</w:t>
            </w:r>
          </w:p>
        </w:tc>
        <w:tc>
          <w:tcPr>
            <w:tcW w:w="1394" w:type="dxa"/>
            <w:vAlign w:val="center"/>
          </w:tcPr>
          <w:p w14:paraId="57CFDFB4" w14:textId="77777777" w:rsidR="00BB2925" w:rsidRPr="00AC59DE" w:rsidRDefault="00BB2925" w:rsidP="00EA5339">
            <w:pPr>
              <w:pStyle w:val="af5"/>
              <w:rPr>
                <w:color w:val="000000" w:themeColor="text1"/>
              </w:rPr>
            </w:pPr>
            <w:r w:rsidRPr="00AC59DE">
              <w:rPr>
                <w:color w:val="000000" w:themeColor="text1"/>
              </w:rPr>
              <w:t>CaiJSJ</w:t>
            </w:r>
          </w:p>
        </w:tc>
        <w:tc>
          <w:tcPr>
            <w:tcW w:w="846" w:type="dxa"/>
            <w:vAlign w:val="center"/>
          </w:tcPr>
          <w:p w14:paraId="5CC5D854" w14:textId="77777777" w:rsidR="00BB2925" w:rsidRPr="00AC59DE" w:rsidRDefault="00BB2925" w:rsidP="00EA5339">
            <w:pPr>
              <w:pStyle w:val="af5"/>
              <w:rPr>
                <w:color w:val="000000" w:themeColor="text1"/>
              </w:rPr>
            </w:pPr>
            <w:r w:rsidRPr="00AC59DE">
              <w:rPr>
                <w:color w:val="000000" w:themeColor="text1"/>
              </w:rPr>
              <w:t>日期</w:t>
            </w:r>
          </w:p>
        </w:tc>
        <w:tc>
          <w:tcPr>
            <w:tcW w:w="715" w:type="dxa"/>
            <w:vAlign w:val="center"/>
          </w:tcPr>
          <w:p w14:paraId="2D08E37C" w14:textId="77777777" w:rsidR="00BB2925" w:rsidRPr="00AC59DE" w:rsidRDefault="00BB2925" w:rsidP="00EA5339">
            <w:pPr>
              <w:pStyle w:val="af5"/>
              <w:rPr>
                <w:color w:val="000000" w:themeColor="text1"/>
              </w:rPr>
            </w:pPr>
          </w:p>
        </w:tc>
        <w:tc>
          <w:tcPr>
            <w:tcW w:w="1575" w:type="dxa"/>
            <w:vAlign w:val="center"/>
          </w:tcPr>
          <w:p w14:paraId="490BE523" w14:textId="77777777" w:rsidR="00BB2925" w:rsidRPr="00AC59DE" w:rsidRDefault="00BB2925" w:rsidP="00EA5339">
            <w:pPr>
              <w:pStyle w:val="af5"/>
              <w:rPr>
                <w:color w:val="000000" w:themeColor="text1"/>
              </w:rPr>
            </w:pPr>
            <w:r w:rsidRPr="00AC59DE">
              <w:rPr>
                <w:color w:val="000000" w:themeColor="text1"/>
              </w:rPr>
              <w:t>采集时间</w:t>
            </w:r>
          </w:p>
        </w:tc>
        <w:tc>
          <w:tcPr>
            <w:tcW w:w="2272" w:type="dxa"/>
            <w:vAlign w:val="center"/>
          </w:tcPr>
          <w:p w14:paraId="6862486E" w14:textId="77777777" w:rsidR="00BB2925" w:rsidRPr="00AC59DE" w:rsidRDefault="00BB2925" w:rsidP="00EA5339">
            <w:pPr>
              <w:pStyle w:val="af5"/>
              <w:rPr>
                <w:color w:val="000000" w:themeColor="text1"/>
              </w:rPr>
            </w:pPr>
          </w:p>
        </w:tc>
        <w:tc>
          <w:tcPr>
            <w:tcW w:w="638" w:type="dxa"/>
            <w:vAlign w:val="center"/>
          </w:tcPr>
          <w:p w14:paraId="1D818033"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61ABA964" w14:textId="77777777" w:rsidTr="002864A2">
        <w:trPr>
          <w:cantSplit/>
          <w:trHeight w:hRule="exact" w:val="510"/>
          <w:jc w:val="center"/>
        </w:trPr>
        <w:tc>
          <w:tcPr>
            <w:tcW w:w="567" w:type="dxa"/>
            <w:vAlign w:val="center"/>
          </w:tcPr>
          <w:p w14:paraId="4020E855" w14:textId="77777777" w:rsidR="00BB2925" w:rsidRPr="00AC59DE" w:rsidRDefault="00BB2925" w:rsidP="00EA5339">
            <w:pPr>
              <w:pStyle w:val="af5"/>
              <w:rPr>
                <w:color w:val="000000" w:themeColor="text1"/>
              </w:rPr>
            </w:pPr>
            <w:r w:rsidRPr="00AC59DE">
              <w:rPr>
                <w:color w:val="000000" w:themeColor="text1"/>
              </w:rPr>
              <w:t>41</w:t>
            </w:r>
          </w:p>
        </w:tc>
        <w:tc>
          <w:tcPr>
            <w:tcW w:w="1394" w:type="dxa"/>
            <w:vAlign w:val="center"/>
          </w:tcPr>
          <w:p w14:paraId="497DDF18" w14:textId="77777777" w:rsidR="00BB2925" w:rsidRPr="00AC59DE" w:rsidRDefault="00BB2925" w:rsidP="00EA5339">
            <w:pPr>
              <w:pStyle w:val="af5"/>
              <w:rPr>
                <w:color w:val="000000" w:themeColor="text1"/>
              </w:rPr>
            </w:pPr>
            <w:r w:rsidRPr="00AC59DE">
              <w:rPr>
                <w:color w:val="000000" w:themeColor="text1"/>
              </w:rPr>
              <w:t>GengXSJ</w:t>
            </w:r>
          </w:p>
        </w:tc>
        <w:tc>
          <w:tcPr>
            <w:tcW w:w="846" w:type="dxa"/>
            <w:vAlign w:val="center"/>
          </w:tcPr>
          <w:p w14:paraId="7CE469DE" w14:textId="77777777" w:rsidR="00BB2925" w:rsidRPr="00AC59DE" w:rsidRDefault="00BB2925" w:rsidP="00EA5339">
            <w:pPr>
              <w:pStyle w:val="af5"/>
              <w:rPr>
                <w:color w:val="000000" w:themeColor="text1"/>
              </w:rPr>
            </w:pPr>
            <w:r w:rsidRPr="00AC59DE">
              <w:rPr>
                <w:color w:val="000000" w:themeColor="text1"/>
              </w:rPr>
              <w:t>日期</w:t>
            </w:r>
          </w:p>
        </w:tc>
        <w:tc>
          <w:tcPr>
            <w:tcW w:w="715" w:type="dxa"/>
            <w:vAlign w:val="center"/>
          </w:tcPr>
          <w:p w14:paraId="61BE54CB" w14:textId="77777777" w:rsidR="00BB2925" w:rsidRPr="00AC59DE" w:rsidRDefault="00BB2925" w:rsidP="00EA5339">
            <w:pPr>
              <w:pStyle w:val="af5"/>
              <w:rPr>
                <w:color w:val="000000" w:themeColor="text1"/>
              </w:rPr>
            </w:pPr>
          </w:p>
        </w:tc>
        <w:tc>
          <w:tcPr>
            <w:tcW w:w="1575" w:type="dxa"/>
            <w:vAlign w:val="center"/>
          </w:tcPr>
          <w:p w14:paraId="5DC7E65B" w14:textId="77777777" w:rsidR="00BB2925" w:rsidRPr="00AC59DE" w:rsidRDefault="00BB2925" w:rsidP="00EA5339">
            <w:pPr>
              <w:pStyle w:val="af5"/>
              <w:rPr>
                <w:color w:val="000000" w:themeColor="text1"/>
              </w:rPr>
            </w:pPr>
            <w:r w:rsidRPr="00AC59DE">
              <w:rPr>
                <w:color w:val="000000" w:themeColor="text1"/>
              </w:rPr>
              <w:t>更新时间</w:t>
            </w:r>
          </w:p>
        </w:tc>
        <w:tc>
          <w:tcPr>
            <w:tcW w:w="2272" w:type="dxa"/>
            <w:vAlign w:val="center"/>
          </w:tcPr>
          <w:p w14:paraId="58DD1F80" w14:textId="77777777" w:rsidR="00BB2925" w:rsidRPr="00AC59DE" w:rsidRDefault="00BB2925" w:rsidP="00EA5339">
            <w:pPr>
              <w:pStyle w:val="af5"/>
              <w:rPr>
                <w:color w:val="000000" w:themeColor="text1"/>
              </w:rPr>
            </w:pPr>
          </w:p>
        </w:tc>
        <w:tc>
          <w:tcPr>
            <w:tcW w:w="638" w:type="dxa"/>
            <w:vAlign w:val="center"/>
          </w:tcPr>
          <w:p w14:paraId="360E67AA"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1F5DB1DD" w14:textId="77777777" w:rsidTr="002864A2">
        <w:trPr>
          <w:cantSplit/>
          <w:trHeight w:hRule="exact" w:val="510"/>
          <w:jc w:val="center"/>
        </w:trPr>
        <w:tc>
          <w:tcPr>
            <w:tcW w:w="567" w:type="dxa"/>
            <w:vAlign w:val="center"/>
          </w:tcPr>
          <w:p w14:paraId="118E49DB" w14:textId="77777777" w:rsidR="00BB2925" w:rsidRPr="00AC59DE" w:rsidRDefault="00BB2925" w:rsidP="00EA5339">
            <w:pPr>
              <w:pStyle w:val="af5"/>
              <w:rPr>
                <w:color w:val="000000" w:themeColor="text1"/>
              </w:rPr>
            </w:pPr>
            <w:r w:rsidRPr="00AC59DE">
              <w:rPr>
                <w:color w:val="000000" w:themeColor="text1"/>
              </w:rPr>
              <w:t>42</w:t>
            </w:r>
          </w:p>
        </w:tc>
        <w:tc>
          <w:tcPr>
            <w:tcW w:w="1394" w:type="dxa"/>
            <w:vAlign w:val="center"/>
          </w:tcPr>
          <w:p w14:paraId="1AB418F3" w14:textId="77777777" w:rsidR="00BB2925" w:rsidRPr="00AC59DE" w:rsidRDefault="00BB2925" w:rsidP="00EA5339">
            <w:pPr>
              <w:pStyle w:val="af5"/>
              <w:rPr>
                <w:color w:val="000000" w:themeColor="text1"/>
              </w:rPr>
            </w:pPr>
            <w:r w:rsidRPr="00AC59DE">
              <w:rPr>
                <w:color w:val="000000" w:themeColor="text1"/>
              </w:rPr>
              <w:t>YaoSDM</w:t>
            </w:r>
          </w:p>
        </w:tc>
        <w:tc>
          <w:tcPr>
            <w:tcW w:w="846" w:type="dxa"/>
            <w:vAlign w:val="center"/>
          </w:tcPr>
          <w:p w14:paraId="0A2DD336" w14:textId="77777777" w:rsidR="00BB2925" w:rsidRPr="00AC59DE" w:rsidRDefault="00BB2925" w:rsidP="00EA5339">
            <w:pPr>
              <w:pStyle w:val="af5"/>
              <w:rPr>
                <w:color w:val="000000" w:themeColor="text1"/>
              </w:rPr>
            </w:pPr>
            <w:r w:rsidRPr="00AC59DE">
              <w:rPr>
                <w:color w:val="000000" w:themeColor="text1"/>
              </w:rPr>
              <w:t>文本</w:t>
            </w:r>
          </w:p>
        </w:tc>
        <w:tc>
          <w:tcPr>
            <w:tcW w:w="715" w:type="dxa"/>
            <w:vAlign w:val="center"/>
          </w:tcPr>
          <w:p w14:paraId="1B0C632F" w14:textId="77777777" w:rsidR="00BB2925" w:rsidRPr="00AC59DE" w:rsidRDefault="00BB2925" w:rsidP="00EA5339">
            <w:pPr>
              <w:pStyle w:val="af5"/>
              <w:rPr>
                <w:color w:val="000000" w:themeColor="text1"/>
              </w:rPr>
            </w:pPr>
            <w:r w:rsidRPr="00AC59DE">
              <w:rPr>
                <w:color w:val="000000" w:themeColor="text1"/>
              </w:rPr>
              <w:t>30</w:t>
            </w:r>
          </w:p>
        </w:tc>
        <w:tc>
          <w:tcPr>
            <w:tcW w:w="1575" w:type="dxa"/>
            <w:vAlign w:val="center"/>
          </w:tcPr>
          <w:p w14:paraId="4545CE20" w14:textId="77777777" w:rsidR="00BB2925" w:rsidRPr="00AC59DE" w:rsidRDefault="00BB2925" w:rsidP="00EA5339">
            <w:pPr>
              <w:pStyle w:val="af5"/>
              <w:rPr>
                <w:color w:val="000000" w:themeColor="text1"/>
              </w:rPr>
            </w:pPr>
            <w:r w:rsidRPr="00AC59DE">
              <w:rPr>
                <w:color w:val="000000" w:themeColor="text1"/>
              </w:rPr>
              <w:t>要素代码</w:t>
            </w:r>
          </w:p>
        </w:tc>
        <w:tc>
          <w:tcPr>
            <w:tcW w:w="2272" w:type="dxa"/>
            <w:vAlign w:val="center"/>
          </w:tcPr>
          <w:p w14:paraId="2201897A" w14:textId="77777777" w:rsidR="00BB2925" w:rsidRPr="00AC59DE" w:rsidRDefault="00BB2925" w:rsidP="00EA5339">
            <w:pPr>
              <w:pStyle w:val="af5"/>
              <w:rPr>
                <w:color w:val="000000" w:themeColor="text1"/>
              </w:rPr>
            </w:pPr>
          </w:p>
        </w:tc>
        <w:tc>
          <w:tcPr>
            <w:tcW w:w="638" w:type="dxa"/>
            <w:vAlign w:val="center"/>
          </w:tcPr>
          <w:p w14:paraId="3003DDB8" w14:textId="77777777" w:rsidR="00BB2925" w:rsidRPr="00AC59DE" w:rsidRDefault="00BB2925" w:rsidP="00EA5339">
            <w:pPr>
              <w:pStyle w:val="af5"/>
              <w:rPr>
                <w:color w:val="000000" w:themeColor="text1"/>
              </w:rPr>
            </w:pPr>
          </w:p>
        </w:tc>
      </w:tr>
      <w:tr w:rsidR="00AC59DE" w:rsidRPr="00AC59DE" w14:paraId="399AE7CB" w14:textId="77777777" w:rsidTr="002864A2">
        <w:trPr>
          <w:cantSplit/>
          <w:trHeight w:hRule="exact" w:val="510"/>
          <w:jc w:val="center"/>
        </w:trPr>
        <w:tc>
          <w:tcPr>
            <w:tcW w:w="567" w:type="dxa"/>
            <w:vAlign w:val="center"/>
          </w:tcPr>
          <w:p w14:paraId="687D32D7" w14:textId="77777777" w:rsidR="00BB2925" w:rsidRPr="00AC59DE" w:rsidRDefault="00BB2925" w:rsidP="00EA5339">
            <w:pPr>
              <w:pStyle w:val="af5"/>
              <w:rPr>
                <w:color w:val="000000" w:themeColor="text1"/>
              </w:rPr>
            </w:pPr>
            <w:r w:rsidRPr="00AC59DE">
              <w:rPr>
                <w:color w:val="000000" w:themeColor="text1"/>
              </w:rPr>
              <w:t>43</w:t>
            </w:r>
          </w:p>
        </w:tc>
        <w:tc>
          <w:tcPr>
            <w:tcW w:w="1394" w:type="dxa"/>
            <w:vAlign w:val="center"/>
          </w:tcPr>
          <w:p w14:paraId="26144DDB" w14:textId="77777777" w:rsidR="00BB2925" w:rsidRPr="00AC59DE" w:rsidRDefault="00BB2925" w:rsidP="00EA5339">
            <w:pPr>
              <w:pStyle w:val="af5"/>
              <w:rPr>
                <w:color w:val="000000" w:themeColor="text1"/>
              </w:rPr>
            </w:pPr>
            <w:r w:rsidRPr="00AC59DE">
              <w:rPr>
                <w:color w:val="000000" w:themeColor="text1"/>
              </w:rPr>
              <w:t>TuXTZ</w:t>
            </w:r>
          </w:p>
        </w:tc>
        <w:tc>
          <w:tcPr>
            <w:tcW w:w="846" w:type="dxa"/>
            <w:vAlign w:val="center"/>
          </w:tcPr>
          <w:p w14:paraId="73FB85AD" w14:textId="77777777" w:rsidR="00BB2925" w:rsidRPr="00AC59DE" w:rsidRDefault="00BB2925" w:rsidP="00EA5339">
            <w:pPr>
              <w:pStyle w:val="af5"/>
              <w:rPr>
                <w:color w:val="000000" w:themeColor="text1"/>
              </w:rPr>
            </w:pPr>
            <w:r w:rsidRPr="00AC59DE">
              <w:rPr>
                <w:color w:val="000000" w:themeColor="text1"/>
              </w:rPr>
              <w:t>Blob</w:t>
            </w:r>
          </w:p>
        </w:tc>
        <w:tc>
          <w:tcPr>
            <w:tcW w:w="715" w:type="dxa"/>
            <w:vAlign w:val="center"/>
          </w:tcPr>
          <w:p w14:paraId="134423C1" w14:textId="77777777" w:rsidR="00BB2925" w:rsidRPr="00AC59DE" w:rsidRDefault="00BB2925" w:rsidP="00EA5339">
            <w:pPr>
              <w:pStyle w:val="af5"/>
              <w:rPr>
                <w:color w:val="000000" w:themeColor="text1"/>
              </w:rPr>
            </w:pPr>
          </w:p>
        </w:tc>
        <w:tc>
          <w:tcPr>
            <w:tcW w:w="1575" w:type="dxa"/>
            <w:vAlign w:val="center"/>
          </w:tcPr>
          <w:p w14:paraId="381C57CA" w14:textId="77777777" w:rsidR="00BB2925" w:rsidRPr="00AC59DE" w:rsidRDefault="00BB2925" w:rsidP="00EA5339">
            <w:pPr>
              <w:pStyle w:val="af5"/>
              <w:rPr>
                <w:color w:val="000000" w:themeColor="text1"/>
              </w:rPr>
            </w:pPr>
            <w:r w:rsidRPr="00AC59DE">
              <w:rPr>
                <w:color w:val="000000" w:themeColor="text1"/>
              </w:rPr>
              <w:t>图形特征</w:t>
            </w:r>
          </w:p>
        </w:tc>
        <w:tc>
          <w:tcPr>
            <w:tcW w:w="2272" w:type="dxa"/>
            <w:vAlign w:val="center"/>
          </w:tcPr>
          <w:p w14:paraId="3260AE76" w14:textId="77777777" w:rsidR="00BB2925" w:rsidRPr="00AC59DE" w:rsidRDefault="00BB2925" w:rsidP="00EA5339">
            <w:pPr>
              <w:pStyle w:val="af5"/>
              <w:rPr>
                <w:color w:val="000000" w:themeColor="text1"/>
              </w:rPr>
            </w:pPr>
          </w:p>
        </w:tc>
        <w:tc>
          <w:tcPr>
            <w:tcW w:w="638" w:type="dxa"/>
            <w:vAlign w:val="center"/>
          </w:tcPr>
          <w:p w14:paraId="4211A2AF" w14:textId="77777777" w:rsidR="00BB2925" w:rsidRPr="00AC59DE" w:rsidRDefault="00BB2925" w:rsidP="00EA5339">
            <w:pPr>
              <w:pStyle w:val="af5"/>
              <w:rPr>
                <w:color w:val="000000" w:themeColor="text1"/>
              </w:rPr>
            </w:pPr>
          </w:p>
        </w:tc>
      </w:tr>
    </w:tbl>
    <w:p w14:paraId="06BB36E2" w14:textId="77777777" w:rsidR="00BB2925" w:rsidRPr="00AC59DE" w:rsidRDefault="00BB2925" w:rsidP="00EA5339">
      <w:pPr>
        <w:pStyle w:val="af4"/>
        <w:ind w:firstLine="480"/>
        <w:rPr>
          <w:color w:val="000000" w:themeColor="text1"/>
        </w:rPr>
      </w:pPr>
      <w:r w:rsidRPr="00AC59DE">
        <w:rPr>
          <w:color w:val="000000" w:themeColor="text1"/>
        </w:rPr>
        <w:t>(3)</w:t>
      </w:r>
      <w:r w:rsidRPr="00AC59DE">
        <w:rPr>
          <w:color w:val="000000" w:themeColor="text1"/>
        </w:rPr>
        <w:t>管线段数据表的数据结构见表</w:t>
      </w:r>
      <w:r w:rsidRPr="00AC59DE">
        <w:rPr>
          <w:rFonts w:hint="eastAsia"/>
          <w:color w:val="000000" w:themeColor="text1"/>
        </w:rPr>
        <w:t>8</w:t>
      </w:r>
      <w:r w:rsidRPr="00AC59DE">
        <w:rPr>
          <w:color w:val="000000" w:themeColor="text1"/>
        </w:rPr>
        <w:t>.1-3</w:t>
      </w:r>
      <w:r w:rsidRPr="00AC59DE">
        <w:rPr>
          <w:color w:val="000000" w:themeColor="text1"/>
        </w:rPr>
        <w:t>。</w:t>
      </w:r>
    </w:p>
    <w:p w14:paraId="5735314D" w14:textId="77777777" w:rsidR="00BB2925" w:rsidRPr="00AC59DE" w:rsidRDefault="00BB2925" w:rsidP="00EA5339">
      <w:pPr>
        <w:pStyle w:val="af7"/>
        <w:rPr>
          <w:color w:val="000000" w:themeColor="text1"/>
        </w:rPr>
      </w:pPr>
      <w:bookmarkStart w:id="393" w:name="_Ref478291753"/>
      <w:r w:rsidRPr="00AC59DE">
        <w:rPr>
          <w:color w:val="000000" w:themeColor="text1"/>
        </w:rPr>
        <w:t>表</w:t>
      </w:r>
      <w:r w:rsidRPr="00AC59DE">
        <w:rPr>
          <w:color w:val="000000" w:themeColor="text1"/>
        </w:rPr>
        <w:t xml:space="preserve"> </w:t>
      </w:r>
      <w:bookmarkEnd w:id="393"/>
      <w:r w:rsidRPr="00AC59DE">
        <w:rPr>
          <w:rFonts w:hint="eastAsia"/>
          <w:color w:val="000000" w:themeColor="text1"/>
        </w:rPr>
        <w:t>8</w:t>
      </w:r>
      <w:r w:rsidRPr="00AC59DE">
        <w:rPr>
          <w:color w:val="000000" w:themeColor="text1"/>
        </w:rPr>
        <w:t>.1-3</w:t>
      </w:r>
      <w:r w:rsidRPr="00AC59DE">
        <w:rPr>
          <w:color w:val="000000" w:themeColor="text1"/>
        </w:rPr>
        <w:t>管线线数据表属性结构</w:t>
      </w:r>
    </w:p>
    <w:tbl>
      <w:tblPr>
        <w:tblW w:w="7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1414"/>
        <w:gridCol w:w="1419"/>
        <w:gridCol w:w="707"/>
        <w:gridCol w:w="1877"/>
        <w:gridCol w:w="1245"/>
        <w:gridCol w:w="661"/>
      </w:tblGrid>
      <w:tr w:rsidR="00AC59DE" w:rsidRPr="00AC59DE" w14:paraId="3BB59FBE" w14:textId="77777777" w:rsidTr="002864A2">
        <w:trPr>
          <w:trHeight w:hRule="exact" w:val="794"/>
          <w:tblHeader/>
          <w:jc w:val="center"/>
        </w:trPr>
        <w:tc>
          <w:tcPr>
            <w:tcW w:w="569" w:type="dxa"/>
            <w:shd w:val="clear" w:color="000000" w:fill="auto"/>
            <w:vAlign w:val="center"/>
          </w:tcPr>
          <w:p w14:paraId="2EB12F77" w14:textId="77777777" w:rsidR="00BB2925" w:rsidRPr="00AC59DE" w:rsidRDefault="00BB2925" w:rsidP="00EA5339">
            <w:pPr>
              <w:pStyle w:val="af5"/>
              <w:rPr>
                <w:color w:val="000000" w:themeColor="text1"/>
              </w:rPr>
            </w:pPr>
            <w:r w:rsidRPr="00AC59DE">
              <w:rPr>
                <w:color w:val="000000" w:themeColor="text1"/>
              </w:rPr>
              <w:t>No</w:t>
            </w:r>
          </w:p>
        </w:tc>
        <w:tc>
          <w:tcPr>
            <w:tcW w:w="1414" w:type="dxa"/>
            <w:shd w:val="clear" w:color="000000" w:fill="auto"/>
            <w:vAlign w:val="center"/>
          </w:tcPr>
          <w:p w14:paraId="5E76AF90" w14:textId="77777777" w:rsidR="00BB2925" w:rsidRPr="00AC59DE" w:rsidRDefault="00BB2925" w:rsidP="00EA5339">
            <w:pPr>
              <w:pStyle w:val="af5"/>
              <w:rPr>
                <w:color w:val="000000" w:themeColor="text1"/>
              </w:rPr>
            </w:pPr>
            <w:r w:rsidRPr="00AC59DE">
              <w:rPr>
                <w:rFonts w:hAnsi="宋体"/>
                <w:color w:val="000000" w:themeColor="text1"/>
              </w:rPr>
              <w:t>字</w:t>
            </w:r>
            <w:r w:rsidRPr="00AC59DE">
              <w:rPr>
                <w:color w:val="000000" w:themeColor="text1"/>
              </w:rPr>
              <w:t xml:space="preserve"> </w:t>
            </w:r>
            <w:r w:rsidRPr="00AC59DE">
              <w:rPr>
                <w:rFonts w:hAnsi="宋体"/>
                <w:color w:val="000000" w:themeColor="text1"/>
              </w:rPr>
              <w:t>段</w:t>
            </w:r>
            <w:r w:rsidRPr="00AC59DE">
              <w:rPr>
                <w:color w:val="000000" w:themeColor="text1"/>
              </w:rPr>
              <w:t xml:space="preserve"> </w:t>
            </w:r>
            <w:r w:rsidRPr="00AC59DE">
              <w:rPr>
                <w:rFonts w:hAnsi="宋体"/>
                <w:color w:val="000000" w:themeColor="text1"/>
              </w:rPr>
              <w:t>名</w:t>
            </w:r>
          </w:p>
        </w:tc>
        <w:tc>
          <w:tcPr>
            <w:tcW w:w="1419" w:type="dxa"/>
            <w:shd w:val="clear" w:color="000000" w:fill="auto"/>
            <w:vAlign w:val="center"/>
          </w:tcPr>
          <w:p w14:paraId="0A39FE28" w14:textId="77777777" w:rsidR="00BB2925" w:rsidRPr="00AC59DE" w:rsidRDefault="00BB2925" w:rsidP="00EA5339">
            <w:pPr>
              <w:pStyle w:val="af5"/>
              <w:rPr>
                <w:color w:val="000000" w:themeColor="text1"/>
              </w:rPr>
            </w:pPr>
            <w:r w:rsidRPr="00AC59DE">
              <w:rPr>
                <w:rFonts w:hAnsi="宋体"/>
                <w:color w:val="000000" w:themeColor="text1"/>
              </w:rPr>
              <w:t>字段类型</w:t>
            </w:r>
          </w:p>
        </w:tc>
        <w:tc>
          <w:tcPr>
            <w:tcW w:w="707" w:type="dxa"/>
            <w:shd w:val="clear" w:color="000000" w:fill="auto"/>
            <w:vAlign w:val="center"/>
          </w:tcPr>
          <w:p w14:paraId="6DD80C03" w14:textId="77777777" w:rsidR="00BB2925" w:rsidRPr="00AC59DE" w:rsidRDefault="00BB2925" w:rsidP="00EA5339">
            <w:pPr>
              <w:pStyle w:val="af5"/>
              <w:rPr>
                <w:color w:val="000000" w:themeColor="text1"/>
              </w:rPr>
            </w:pPr>
            <w:r w:rsidRPr="00AC59DE">
              <w:rPr>
                <w:rFonts w:hAnsi="宋体"/>
                <w:color w:val="000000" w:themeColor="text1"/>
              </w:rPr>
              <w:t>字段</w:t>
            </w:r>
            <w:r w:rsidRPr="00AC59DE">
              <w:rPr>
                <w:color w:val="000000" w:themeColor="text1"/>
              </w:rPr>
              <w:t>宽度</w:t>
            </w:r>
          </w:p>
        </w:tc>
        <w:tc>
          <w:tcPr>
            <w:tcW w:w="1877" w:type="dxa"/>
            <w:shd w:val="clear" w:color="000000" w:fill="auto"/>
            <w:vAlign w:val="center"/>
          </w:tcPr>
          <w:p w14:paraId="1451B3DF" w14:textId="77777777" w:rsidR="00BB2925" w:rsidRPr="00AC59DE" w:rsidRDefault="00BB2925" w:rsidP="00EA5339">
            <w:pPr>
              <w:pStyle w:val="af5"/>
              <w:rPr>
                <w:color w:val="000000" w:themeColor="text1"/>
              </w:rPr>
            </w:pPr>
            <w:r w:rsidRPr="00AC59DE">
              <w:rPr>
                <w:rFonts w:hAnsi="宋体"/>
                <w:color w:val="000000" w:themeColor="text1"/>
              </w:rPr>
              <w:t>中文意义</w:t>
            </w:r>
          </w:p>
        </w:tc>
        <w:tc>
          <w:tcPr>
            <w:tcW w:w="1245" w:type="dxa"/>
            <w:shd w:val="clear" w:color="000000" w:fill="auto"/>
            <w:vAlign w:val="center"/>
          </w:tcPr>
          <w:p w14:paraId="1D6E3154" w14:textId="77777777" w:rsidR="00BB2925" w:rsidRPr="00AC59DE" w:rsidRDefault="00BB2925" w:rsidP="00EA5339">
            <w:pPr>
              <w:pStyle w:val="af5"/>
              <w:rPr>
                <w:color w:val="000000" w:themeColor="text1"/>
              </w:rPr>
            </w:pPr>
            <w:r w:rsidRPr="00AC59DE">
              <w:rPr>
                <w:rFonts w:hAnsi="宋体"/>
                <w:color w:val="000000" w:themeColor="text1"/>
              </w:rPr>
              <w:t>备</w:t>
            </w:r>
            <w:r w:rsidRPr="00AC59DE">
              <w:rPr>
                <w:color w:val="000000" w:themeColor="text1"/>
              </w:rPr>
              <w:t xml:space="preserve"> </w:t>
            </w:r>
            <w:r w:rsidRPr="00AC59DE">
              <w:rPr>
                <w:rFonts w:hAnsi="宋体"/>
                <w:color w:val="000000" w:themeColor="text1"/>
              </w:rPr>
              <w:t>注</w:t>
            </w:r>
          </w:p>
        </w:tc>
        <w:tc>
          <w:tcPr>
            <w:tcW w:w="661" w:type="dxa"/>
            <w:vAlign w:val="center"/>
          </w:tcPr>
          <w:p w14:paraId="276729A6" w14:textId="77777777" w:rsidR="00BB2925" w:rsidRPr="00AC59DE" w:rsidRDefault="00BB2925" w:rsidP="00EA5339">
            <w:pPr>
              <w:pStyle w:val="af5"/>
              <w:rPr>
                <w:color w:val="000000" w:themeColor="text1"/>
              </w:rPr>
            </w:pPr>
            <w:r w:rsidRPr="00AC59DE">
              <w:rPr>
                <w:color w:val="000000" w:themeColor="text1"/>
              </w:rPr>
              <w:t>必填字段</w:t>
            </w:r>
          </w:p>
        </w:tc>
      </w:tr>
      <w:tr w:rsidR="00AC59DE" w:rsidRPr="00AC59DE" w14:paraId="4B4F4113" w14:textId="77777777" w:rsidTr="002864A2">
        <w:trPr>
          <w:trHeight w:hRule="exact" w:val="510"/>
          <w:tblHeader/>
          <w:jc w:val="center"/>
        </w:trPr>
        <w:tc>
          <w:tcPr>
            <w:tcW w:w="569" w:type="dxa"/>
            <w:vAlign w:val="center"/>
          </w:tcPr>
          <w:p w14:paraId="41BE1F14" w14:textId="77777777" w:rsidR="00BB2925" w:rsidRPr="00AC59DE" w:rsidRDefault="00BB2925" w:rsidP="00EA5339">
            <w:pPr>
              <w:pStyle w:val="af5"/>
              <w:rPr>
                <w:color w:val="000000" w:themeColor="text1"/>
              </w:rPr>
            </w:pPr>
            <w:r w:rsidRPr="00AC59DE">
              <w:rPr>
                <w:color w:val="000000" w:themeColor="text1"/>
              </w:rPr>
              <w:t>1</w:t>
            </w:r>
          </w:p>
        </w:tc>
        <w:tc>
          <w:tcPr>
            <w:tcW w:w="1414" w:type="dxa"/>
            <w:vAlign w:val="center"/>
          </w:tcPr>
          <w:p w14:paraId="35BB210D" w14:textId="77777777" w:rsidR="00BB2925" w:rsidRPr="00AC59DE" w:rsidRDefault="00BB2925" w:rsidP="00EA5339">
            <w:pPr>
              <w:pStyle w:val="af5"/>
              <w:rPr>
                <w:color w:val="000000" w:themeColor="text1"/>
              </w:rPr>
            </w:pPr>
            <w:r w:rsidRPr="00AC59DE">
              <w:rPr>
                <w:color w:val="000000" w:themeColor="text1"/>
              </w:rPr>
              <w:t>ID</w:t>
            </w:r>
          </w:p>
        </w:tc>
        <w:tc>
          <w:tcPr>
            <w:tcW w:w="1419" w:type="dxa"/>
            <w:vAlign w:val="center"/>
          </w:tcPr>
          <w:p w14:paraId="66EFC0F1" w14:textId="77777777" w:rsidR="00BB2925" w:rsidRPr="00AC59DE" w:rsidRDefault="00BB2925" w:rsidP="00EA5339">
            <w:pPr>
              <w:pStyle w:val="af5"/>
              <w:rPr>
                <w:color w:val="000000" w:themeColor="text1"/>
              </w:rPr>
            </w:pPr>
            <w:r w:rsidRPr="00AC59DE">
              <w:rPr>
                <w:color w:val="000000" w:themeColor="text1"/>
              </w:rPr>
              <w:t>长整型</w:t>
            </w:r>
          </w:p>
        </w:tc>
        <w:tc>
          <w:tcPr>
            <w:tcW w:w="707" w:type="dxa"/>
            <w:vAlign w:val="center"/>
          </w:tcPr>
          <w:p w14:paraId="16C9D9DC" w14:textId="77777777" w:rsidR="00BB2925" w:rsidRPr="00AC59DE" w:rsidRDefault="00BB2925" w:rsidP="00EA5339">
            <w:pPr>
              <w:pStyle w:val="af5"/>
              <w:rPr>
                <w:color w:val="000000" w:themeColor="text1"/>
              </w:rPr>
            </w:pPr>
          </w:p>
        </w:tc>
        <w:tc>
          <w:tcPr>
            <w:tcW w:w="1877" w:type="dxa"/>
            <w:vAlign w:val="center"/>
          </w:tcPr>
          <w:p w14:paraId="58B78D82" w14:textId="77777777" w:rsidR="00BB2925" w:rsidRPr="00AC59DE" w:rsidRDefault="00BB2925" w:rsidP="00EA5339">
            <w:pPr>
              <w:pStyle w:val="af5"/>
              <w:rPr>
                <w:color w:val="000000" w:themeColor="text1"/>
              </w:rPr>
            </w:pPr>
            <w:r w:rsidRPr="00AC59DE">
              <w:rPr>
                <w:color w:val="000000" w:themeColor="text1"/>
              </w:rPr>
              <w:t>默认</w:t>
            </w:r>
          </w:p>
        </w:tc>
        <w:tc>
          <w:tcPr>
            <w:tcW w:w="1245" w:type="dxa"/>
            <w:vAlign w:val="center"/>
          </w:tcPr>
          <w:p w14:paraId="14BCA419" w14:textId="77777777" w:rsidR="00BB2925" w:rsidRPr="00AC59DE" w:rsidRDefault="00BB2925" w:rsidP="00EA5339">
            <w:pPr>
              <w:pStyle w:val="af5"/>
              <w:rPr>
                <w:color w:val="000000" w:themeColor="text1"/>
              </w:rPr>
            </w:pPr>
          </w:p>
        </w:tc>
        <w:tc>
          <w:tcPr>
            <w:tcW w:w="661" w:type="dxa"/>
            <w:vAlign w:val="center"/>
          </w:tcPr>
          <w:p w14:paraId="23F00DD4"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5EE3EA9D" w14:textId="77777777" w:rsidTr="002864A2">
        <w:trPr>
          <w:trHeight w:hRule="exact" w:val="510"/>
          <w:tblHeader/>
          <w:jc w:val="center"/>
        </w:trPr>
        <w:tc>
          <w:tcPr>
            <w:tcW w:w="569" w:type="dxa"/>
            <w:vAlign w:val="center"/>
          </w:tcPr>
          <w:p w14:paraId="3A80658C" w14:textId="77777777" w:rsidR="00BB2925" w:rsidRPr="00AC59DE" w:rsidRDefault="00BB2925" w:rsidP="00EA5339">
            <w:pPr>
              <w:pStyle w:val="af5"/>
              <w:rPr>
                <w:color w:val="000000" w:themeColor="text1"/>
              </w:rPr>
            </w:pPr>
            <w:r w:rsidRPr="00AC59DE">
              <w:rPr>
                <w:color w:val="000000" w:themeColor="text1"/>
              </w:rPr>
              <w:t>2</w:t>
            </w:r>
          </w:p>
        </w:tc>
        <w:tc>
          <w:tcPr>
            <w:tcW w:w="1414" w:type="dxa"/>
            <w:vAlign w:val="center"/>
          </w:tcPr>
          <w:p w14:paraId="6AC4780F" w14:textId="77777777" w:rsidR="00BB2925" w:rsidRPr="00AC59DE" w:rsidRDefault="00BB2925" w:rsidP="00EA5339">
            <w:pPr>
              <w:pStyle w:val="af5"/>
              <w:rPr>
                <w:color w:val="000000" w:themeColor="text1"/>
              </w:rPr>
            </w:pPr>
            <w:r w:rsidRPr="00AC59DE">
              <w:rPr>
                <w:color w:val="000000" w:themeColor="text1"/>
              </w:rPr>
              <w:t>FeatureGUID</w:t>
            </w:r>
          </w:p>
        </w:tc>
        <w:tc>
          <w:tcPr>
            <w:tcW w:w="1419" w:type="dxa"/>
            <w:vAlign w:val="center"/>
          </w:tcPr>
          <w:p w14:paraId="0E3ECD3D" w14:textId="77777777" w:rsidR="00BB2925" w:rsidRPr="00AC59DE" w:rsidRDefault="00BB2925" w:rsidP="00EA5339">
            <w:pPr>
              <w:pStyle w:val="af5"/>
              <w:rPr>
                <w:color w:val="000000" w:themeColor="text1"/>
              </w:rPr>
            </w:pPr>
            <w:r w:rsidRPr="00AC59DE">
              <w:rPr>
                <w:color w:val="000000" w:themeColor="text1"/>
              </w:rPr>
              <w:t>GUID</w:t>
            </w:r>
          </w:p>
        </w:tc>
        <w:tc>
          <w:tcPr>
            <w:tcW w:w="707" w:type="dxa"/>
            <w:vAlign w:val="center"/>
          </w:tcPr>
          <w:p w14:paraId="1A546552" w14:textId="77777777" w:rsidR="00BB2925" w:rsidRPr="00AC59DE" w:rsidRDefault="00BB2925" w:rsidP="00EA5339">
            <w:pPr>
              <w:pStyle w:val="af5"/>
              <w:rPr>
                <w:color w:val="000000" w:themeColor="text1"/>
              </w:rPr>
            </w:pPr>
          </w:p>
        </w:tc>
        <w:tc>
          <w:tcPr>
            <w:tcW w:w="1877" w:type="dxa"/>
            <w:vAlign w:val="center"/>
          </w:tcPr>
          <w:p w14:paraId="32BFAB32" w14:textId="77777777" w:rsidR="00BB2925" w:rsidRPr="00AC59DE" w:rsidRDefault="00BB2925" w:rsidP="00EA5339">
            <w:pPr>
              <w:pStyle w:val="af5"/>
              <w:rPr>
                <w:color w:val="000000" w:themeColor="text1"/>
              </w:rPr>
            </w:pPr>
            <w:r w:rsidRPr="00AC59DE">
              <w:rPr>
                <w:rFonts w:hAnsi="宋体"/>
                <w:color w:val="000000" w:themeColor="text1"/>
              </w:rPr>
              <w:t>系统识别码</w:t>
            </w:r>
          </w:p>
        </w:tc>
        <w:tc>
          <w:tcPr>
            <w:tcW w:w="1245" w:type="dxa"/>
            <w:vAlign w:val="center"/>
          </w:tcPr>
          <w:p w14:paraId="7E175DAD" w14:textId="77777777" w:rsidR="00BB2925" w:rsidRPr="00AC59DE" w:rsidRDefault="00BB2925" w:rsidP="00EA5339">
            <w:pPr>
              <w:pStyle w:val="af5"/>
              <w:rPr>
                <w:color w:val="000000" w:themeColor="text1"/>
              </w:rPr>
            </w:pPr>
          </w:p>
        </w:tc>
        <w:tc>
          <w:tcPr>
            <w:tcW w:w="661" w:type="dxa"/>
            <w:vAlign w:val="center"/>
          </w:tcPr>
          <w:p w14:paraId="61719EBF"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7808690A" w14:textId="77777777" w:rsidTr="002864A2">
        <w:trPr>
          <w:trHeight w:hRule="exact" w:val="510"/>
          <w:tblHeader/>
          <w:jc w:val="center"/>
        </w:trPr>
        <w:tc>
          <w:tcPr>
            <w:tcW w:w="569" w:type="dxa"/>
            <w:vAlign w:val="center"/>
          </w:tcPr>
          <w:p w14:paraId="68AC7215" w14:textId="77777777" w:rsidR="00BB2925" w:rsidRPr="00AC59DE" w:rsidRDefault="00BB2925" w:rsidP="00EA5339">
            <w:pPr>
              <w:pStyle w:val="af5"/>
              <w:rPr>
                <w:color w:val="000000" w:themeColor="text1"/>
              </w:rPr>
            </w:pPr>
            <w:r w:rsidRPr="00AC59DE">
              <w:rPr>
                <w:color w:val="000000" w:themeColor="text1"/>
              </w:rPr>
              <w:t>3</w:t>
            </w:r>
          </w:p>
        </w:tc>
        <w:tc>
          <w:tcPr>
            <w:tcW w:w="1414" w:type="dxa"/>
            <w:vAlign w:val="center"/>
          </w:tcPr>
          <w:p w14:paraId="3AA182CB" w14:textId="77777777" w:rsidR="00BB2925" w:rsidRPr="00AC59DE" w:rsidRDefault="00BB2925" w:rsidP="00EA5339">
            <w:pPr>
              <w:pStyle w:val="af5"/>
              <w:rPr>
                <w:color w:val="000000" w:themeColor="text1"/>
              </w:rPr>
            </w:pPr>
            <w:r w:rsidRPr="00AC59DE">
              <w:rPr>
                <w:color w:val="000000" w:themeColor="text1"/>
              </w:rPr>
              <w:t>PLtype</w:t>
            </w:r>
          </w:p>
        </w:tc>
        <w:tc>
          <w:tcPr>
            <w:tcW w:w="1419" w:type="dxa"/>
            <w:vAlign w:val="center"/>
          </w:tcPr>
          <w:p w14:paraId="6123868D"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2AEDC323" w14:textId="77777777" w:rsidR="00BB2925" w:rsidRPr="00AC59DE" w:rsidRDefault="00BB2925" w:rsidP="00EA5339">
            <w:pPr>
              <w:pStyle w:val="af5"/>
              <w:rPr>
                <w:color w:val="000000" w:themeColor="text1"/>
              </w:rPr>
            </w:pPr>
            <w:r w:rsidRPr="00AC59DE">
              <w:rPr>
                <w:color w:val="000000" w:themeColor="text1"/>
              </w:rPr>
              <w:t>20</w:t>
            </w:r>
          </w:p>
        </w:tc>
        <w:tc>
          <w:tcPr>
            <w:tcW w:w="1877" w:type="dxa"/>
            <w:vAlign w:val="center"/>
          </w:tcPr>
          <w:p w14:paraId="7E63EF7A" w14:textId="77777777" w:rsidR="00BB2925" w:rsidRPr="00AC59DE" w:rsidRDefault="00BB2925" w:rsidP="00EA5339">
            <w:pPr>
              <w:pStyle w:val="af5"/>
              <w:rPr>
                <w:color w:val="000000" w:themeColor="text1"/>
              </w:rPr>
            </w:pPr>
            <w:r w:rsidRPr="00AC59DE">
              <w:rPr>
                <w:color w:val="000000" w:themeColor="text1"/>
              </w:rPr>
              <w:t>管线子类代码</w:t>
            </w:r>
          </w:p>
        </w:tc>
        <w:tc>
          <w:tcPr>
            <w:tcW w:w="1245" w:type="dxa"/>
            <w:vAlign w:val="center"/>
          </w:tcPr>
          <w:p w14:paraId="5AE70C63" w14:textId="77777777" w:rsidR="00BB2925" w:rsidRPr="00AC59DE" w:rsidRDefault="00BB2925" w:rsidP="00EA5339">
            <w:pPr>
              <w:pStyle w:val="af5"/>
              <w:rPr>
                <w:color w:val="000000" w:themeColor="text1"/>
              </w:rPr>
            </w:pPr>
          </w:p>
        </w:tc>
        <w:tc>
          <w:tcPr>
            <w:tcW w:w="661" w:type="dxa"/>
            <w:vAlign w:val="center"/>
          </w:tcPr>
          <w:p w14:paraId="6CD30F8C"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0D36C4FD" w14:textId="77777777" w:rsidTr="002864A2">
        <w:trPr>
          <w:trHeight w:hRule="exact" w:val="510"/>
          <w:tblHeader/>
          <w:jc w:val="center"/>
        </w:trPr>
        <w:tc>
          <w:tcPr>
            <w:tcW w:w="569" w:type="dxa"/>
            <w:vAlign w:val="center"/>
          </w:tcPr>
          <w:p w14:paraId="75B29625" w14:textId="77777777" w:rsidR="00BB2925" w:rsidRPr="00AC59DE" w:rsidRDefault="00BB2925" w:rsidP="00EA5339">
            <w:pPr>
              <w:pStyle w:val="af5"/>
              <w:rPr>
                <w:color w:val="000000" w:themeColor="text1"/>
              </w:rPr>
            </w:pPr>
            <w:r w:rsidRPr="00AC59DE">
              <w:rPr>
                <w:color w:val="000000" w:themeColor="text1"/>
              </w:rPr>
              <w:t>4</w:t>
            </w:r>
          </w:p>
        </w:tc>
        <w:tc>
          <w:tcPr>
            <w:tcW w:w="1414" w:type="dxa"/>
            <w:vAlign w:val="center"/>
          </w:tcPr>
          <w:p w14:paraId="5F3710D6" w14:textId="77777777" w:rsidR="00BB2925" w:rsidRPr="00AC59DE" w:rsidRDefault="00BB2925" w:rsidP="00EA5339">
            <w:pPr>
              <w:pStyle w:val="af5"/>
              <w:rPr>
                <w:color w:val="000000" w:themeColor="text1"/>
              </w:rPr>
            </w:pPr>
            <w:r w:rsidRPr="00AC59DE">
              <w:rPr>
                <w:color w:val="000000" w:themeColor="text1"/>
              </w:rPr>
              <w:t>Lcode</w:t>
            </w:r>
          </w:p>
        </w:tc>
        <w:tc>
          <w:tcPr>
            <w:tcW w:w="1419" w:type="dxa"/>
            <w:vAlign w:val="center"/>
          </w:tcPr>
          <w:p w14:paraId="5E8DC445"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7FAF85CC" w14:textId="77777777" w:rsidR="00BB2925" w:rsidRPr="00AC59DE" w:rsidRDefault="00BB2925" w:rsidP="00EA5339">
            <w:pPr>
              <w:pStyle w:val="af5"/>
              <w:rPr>
                <w:color w:val="000000" w:themeColor="text1"/>
              </w:rPr>
            </w:pPr>
            <w:r w:rsidRPr="00AC59DE">
              <w:rPr>
                <w:color w:val="000000" w:themeColor="text1"/>
              </w:rPr>
              <w:t>20</w:t>
            </w:r>
          </w:p>
        </w:tc>
        <w:tc>
          <w:tcPr>
            <w:tcW w:w="1877" w:type="dxa"/>
            <w:vAlign w:val="center"/>
          </w:tcPr>
          <w:p w14:paraId="0BACD12F" w14:textId="77777777" w:rsidR="00BB2925" w:rsidRPr="00AC59DE" w:rsidRDefault="00BB2925" w:rsidP="00EA5339">
            <w:pPr>
              <w:pStyle w:val="af5"/>
              <w:rPr>
                <w:color w:val="000000" w:themeColor="text1"/>
              </w:rPr>
            </w:pPr>
            <w:r w:rsidRPr="00AC59DE">
              <w:rPr>
                <w:color w:val="000000" w:themeColor="text1"/>
              </w:rPr>
              <w:t>管线编码</w:t>
            </w:r>
          </w:p>
        </w:tc>
        <w:tc>
          <w:tcPr>
            <w:tcW w:w="1245" w:type="dxa"/>
            <w:vAlign w:val="center"/>
          </w:tcPr>
          <w:p w14:paraId="7FE1A51A" w14:textId="77777777" w:rsidR="00BB2925" w:rsidRPr="00AC59DE" w:rsidRDefault="00BB2925" w:rsidP="00EA5339">
            <w:pPr>
              <w:pStyle w:val="af5"/>
              <w:rPr>
                <w:color w:val="000000" w:themeColor="text1"/>
              </w:rPr>
            </w:pPr>
          </w:p>
        </w:tc>
        <w:tc>
          <w:tcPr>
            <w:tcW w:w="661" w:type="dxa"/>
            <w:vAlign w:val="center"/>
          </w:tcPr>
          <w:p w14:paraId="0E87DD05"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01819825" w14:textId="77777777" w:rsidTr="002864A2">
        <w:trPr>
          <w:trHeight w:hRule="exact" w:val="510"/>
          <w:tblHeader/>
          <w:jc w:val="center"/>
        </w:trPr>
        <w:tc>
          <w:tcPr>
            <w:tcW w:w="569" w:type="dxa"/>
            <w:vAlign w:val="center"/>
          </w:tcPr>
          <w:p w14:paraId="092FCBEB" w14:textId="77777777" w:rsidR="00BB2925" w:rsidRPr="00AC59DE" w:rsidRDefault="00BB2925" w:rsidP="00EA5339">
            <w:pPr>
              <w:pStyle w:val="af5"/>
              <w:rPr>
                <w:color w:val="000000" w:themeColor="text1"/>
              </w:rPr>
            </w:pPr>
            <w:r w:rsidRPr="00AC59DE">
              <w:rPr>
                <w:color w:val="000000" w:themeColor="text1"/>
              </w:rPr>
              <w:t>5</w:t>
            </w:r>
          </w:p>
        </w:tc>
        <w:tc>
          <w:tcPr>
            <w:tcW w:w="1414" w:type="dxa"/>
            <w:vAlign w:val="center"/>
          </w:tcPr>
          <w:p w14:paraId="09AEBE15" w14:textId="77777777" w:rsidR="00BB2925" w:rsidRPr="00AC59DE" w:rsidRDefault="00BB2925" w:rsidP="00EA5339">
            <w:pPr>
              <w:pStyle w:val="af5"/>
              <w:rPr>
                <w:color w:val="000000" w:themeColor="text1"/>
              </w:rPr>
            </w:pPr>
            <w:r w:rsidRPr="00AC59DE">
              <w:rPr>
                <w:color w:val="000000" w:themeColor="text1"/>
              </w:rPr>
              <w:t>ExpNo1</w:t>
            </w:r>
          </w:p>
        </w:tc>
        <w:tc>
          <w:tcPr>
            <w:tcW w:w="1419" w:type="dxa"/>
            <w:vAlign w:val="center"/>
          </w:tcPr>
          <w:p w14:paraId="0FBED897"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2787CBBC" w14:textId="77777777" w:rsidR="00BB2925" w:rsidRPr="00AC59DE" w:rsidRDefault="00BB2925" w:rsidP="00EA5339">
            <w:pPr>
              <w:pStyle w:val="af5"/>
              <w:rPr>
                <w:color w:val="000000" w:themeColor="text1"/>
              </w:rPr>
            </w:pPr>
            <w:r w:rsidRPr="00AC59DE">
              <w:rPr>
                <w:color w:val="000000" w:themeColor="text1"/>
              </w:rPr>
              <w:t>20</w:t>
            </w:r>
          </w:p>
        </w:tc>
        <w:tc>
          <w:tcPr>
            <w:tcW w:w="1877" w:type="dxa"/>
            <w:vAlign w:val="center"/>
          </w:tcPr>
          <w:p w14:paraId="1F9FAB96" w14:textId="77777777" w:rsidR="00BB2925" w:rsidRPr="00AC59DE" w:rsidRDefault="00BB2925" w:rsidP="00EA5339">
            <w:pPr>
              <w:pStyle w:val="af5"/>
              <w:rPr>
                <w:color w:val="000000" w:themeColor="text1"/>
              </w:rPr>
            </w:pPr>
            <w:r w:rsidRPr="00AC59DE">
              <w:rPr>
                <w:color w:val="000000" w:themeColor="text1"/>
              </w:rPr>
              <w:t>起始物探点号</w:t>
            </w:r>
          </w:p>
        </w:tc>
        <w:tc>
          <w:tcPr>
            <w:tcW w:w="1245" w:type="dxa"/>
            <w:vAlign w:val="center"/>
          </w:tcPr>
          <w:p w14:paraId="4B866D7D" w14:textId="77777777" w:rsidR="00BB2925" w:rsidRPr="00AC59DE" w:rsidRDefault="00BB2925" w:rsidP="00EA5339">
            <w:pPr>
              <w:pStyle w:val="af5"/>
              <w:rPr>
                <w:color w:val="000000" w:themeColor="text1"/>
              </w:rPr>
            </w:pPr>
          </w:p>
        </w:tc>
        <w:tc>
          <w:tcPr>
            <w:tcW w:w="661" w:type="dxa"/>
            <w:vAlign w:val="center"/>
          </w:tcPr>
          <w:p w14:paraId="7F231FA2"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5242D2D4" w14:textId="77777777" w:rsidTr="002864A2">
        <w:trPr>
          <w:trHeight w:hRule="exact" w:val="510"/>
          <w:tblHeader/>
          <w:jc w:val="center"/>
        </w:trPr>
        <w:tc>
          <w:tcPr>
            <w:tcW w:w="569" w:type="dxa"/>
            <w:vAlign w:val="center"/>
          </w:tcPr>
          <w:p w14:paraId="63B67485" w14:textId="77777777" w:rsidR="00BB2925" w:rsidRPr="00AC59DE" w:rsidRDefault="00BB2925" w:rsidP="00EA5339">
            <w:pPr>
              <w:pStyle w:val="af5"/>
              <w:rPr>
                <w:color w:val="000000" w:themeColor="text1"/>
              </w:rPr>
            </w:pPr>
            <w:r w:rsidRPr="00AC59DE">
              <w:rPr>
                <w:color w:val="000000" w:themeColor="text1"/>
              </w:rPr>
              <w:t>6</w:t>
            </w:r>
          </w:p>
        </w:tc>
        <w:tc>
          <w:tcPr>
            <w:tcW w:w="1414" w:type="dxa"/>
            <w:vAlign w:val="center"/>
          </w:tcPr>
          <w:p w14:paraId="69A0EB2E" w14:textId="77777777" w:rsidR="00BB2925" w:rsidRPr="00AC59DE" w:rsidRDefault="00BB2925" w:rsidP="00EA5339">
            <w:pPr>
              <w:pStyle w:val="af5"/>
              <w:rPr>
                <w:color w:val="000000" w:themeColor="text1"/>
              </w:rPr>
            </w:pPr>
            <w:r w:rsidRPr="00AC59DE">
              <w:rPr>
                <w:color w:val="000000" w:themeColor="text1"/>
              </w:rPr>
              <w:t>ExpNo2</w:t>
            </w:r>
          </w:p>
        </w:tc>
        <w:tc>
          <w:tcPr>
            <w:tcW w:w="1419" w:type="dxa"/>
            <w:vAlign w:val="center"/>
          </w:tcPr>
          <w:p w14:paraId="5D6B3959"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7583EBE9" w14:textId="77777777" w:rsidR="00BB2925" w:rsidRPr="00AC59DE" w:rsidRDefault="00BB2925" w:rsidP="00EA5339">
            <w:pPr>
              <w:pStyle w:val="af5"/>
              <w:rPr>
                <w:color w:val="000000" w:themeColor="text1"/>
              </w:rPr>
            </w:pPr>
            <w:r w:rsidRPr="00AC59DE">
              <w:rPr>
                <w:color w:val="000000" w:themeColor="text1"/>
              </w:rPr>
              <w:t>20</w:t>
            </w:r>
          </w:p>
        </w:tc>
        <w:tc>
          <w:tcPr>
            <w:tcW w:w="1877" w:type="dxa"/>
            <w:vAlign w:val="center"/>
          </w:tcPr>
          <w:p w14:paraId="60FE4F04" w14:textId="77777777" w:rsidR="00BB2925" w:rsidRPr="00AC59DE" w:rsidRDefault="00BB2925" w:rsidP="00EA5339">
            <w:pPr>
              <w:pStyle w:val="af5"/>
              <w:rPr>
                <w:color w:val="000000" w:themeColor="text1"/>
              </w:rPr>
            </w:pPr>
            <w:r w:rsidRPr="00AC59DE">
              <w:rPr>
                <w:color w:val="000000" w:themeColor="text1"/>
              </w:rPr>
              <w:t>终止物探点号</w:t>
            </w:r>
          </w:p>
        </w:tc>
        <w:tc>
          <w:tcPr>
            <w:tcW w:w="1245" w:type="dxa"/>
            <w:vAlign w:val="center"/>
          </w:tcPr>
          <w:p w14:paraId="172A3295" w14:textId="77777777" w:rsidR="00BB2925" w:rsidRPr="00AC59DE" w:rsidRDefault="00BB2925" w:rsidP="00EA5339">
            <w:pPr>
              <w:pStyle w:val="af5"/>
              <w:rPr>
                <w:color w:val="000000" w:themeColor="text1"/>
              </w:rPr>
            </w:pPr>
          </w:p>
        </w:tc>
        <w:tc>
          <w:tcPr>
            <w:tcW w:w="661" w:type="dxa"/>
            <w:vAlign w:val="center"/>
          </w:tcPr>
          <w:p w14:paraId="48E347B5"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55B3411B" w14:textId="77777777" w:rsidTr="002864A2">
        <w:trPr>
          <w:trHeight w:hRule="exact" w:val="510"/>
          <w:tblHeader/>
          <w:jc w:val="center"/>
        </w:trPr>
        <w:tc>
          <w:tcPr>
            <w:tcW w:w="569" w:type="dxa"/>
            <w:vAlign w:val="center"/>
          </w:tcPr>
          <w:p w14:paraId="689EF451" w14:textId="77777777" w:rsidR="00BB2925" w:rsidRPr="00AC59DE" w:rsidRDefault="00BB2925" w:rsidP="00EA5339">
            <w:pPr>
              <w:pStyle w:val="af5"/>
              <w:rPr>
                <w:color w:val="000000" w:themeColor="text1"/>
              </w:rPr>
            </w:pPr>
            <w:r w:rsidRPr="00AC59DE">
              <w:rPr>
                <w:color w:val="000000" w:themeColor="text1"/>
              </w:rPr>
              <w:t>7</w:t>
            </w:r>
          </w:p>
        </w:tc>
        <w:tc>
          <w:tcPr>
            <w:tcW w:w="1414" w:type="dxa"/>
            <w:vAlign w:val="center"/>
          </w:tcPr>
          <w:p w14:paraId="350FB772" w14:textId="77777777" w:rsidR="00BB2925" w:rsidRPr="00AC59DE" w:rsidRDefault="00BB2925" w:rsidP="00EA5339">
            <w:pPr>
              <w:pStyle w:val="af5"/>
              <w:rPr>
                <w:color w:val="000000" w:themeColor="text1"/>
              </w:rPr>
            </w:pPr>
            <w:r w:rsidRPr="00AC59DE">
              <w:rPr>
                <w:color w:val="000000" w:themeColor="text1"/>
              </w:rPr>
              <w:t>Deep1</w:t>
            </w:r>
          </w:p>
        </w:tc>
        <w:tc>
          <w:tcPr>
            <w:tcW w:w="1419" w:type="dxa"/>
            <w:vAlign w:val="center"/>
          </w:tcPr>
          <w:p w14:paraId="36FD5918" w14:textId="77777777" w:rsidR="00BB2925" w:rsidRPr="00AC59DE" w:rsidRDefault="00BB2925" w:rsidP="00EA5339">
            <w:pPr>
              <w:pStyle w:val="af5"/>
              <w:rPr>
                <w:color w:val="000000" w:themeColor="text1"/>
              </w:rPr>
            </w:pPr>
            <w:r w:rsidRPr="00AC59DE">
              <w:rPr>
                <w:color w:val="000000" w:themeColor="text1"/>
              </w:rPr>
              <w:t>单精度</w:t>
            </w:r>
          </w:p>
        </w:tc>
        <w:tc>
          <w:tcPr>
            <w:tcW w:w="707" w:type="dxa"/>
            <w:vAlign w:val="center"/>
          </w:tcPr>
          <w:p w14:paraId="304FCEE7" w14:textId="77777777" w:rsidR="00BB2925" w:rsidRPr="00AC59DE" w:rsidRDefault="00BB2925" w:rsidP="00EA5339">
            <w:pPr>
              <w:pStyle w:val="af5"/>
              <w:rPr>
                <w:color w:val="000000" w:themeColor="text1"/>
              </w:rPr>
            </w:pPr>
          </w:p>
        </w:tc>
        <w:tc>
          <w:tcPr>
            <w:tcW w:w="1877" w:type="dxa"/>
            <w:vAlign w:val="center"/>
          </w:tcPr>
          <w:p w14:paraId="00C13DF4" w14:textId="77777777" w:rsidR="00BB2925" w:rsidRPr="00AC59DE" w:rsidRDefault="00BB2925" w:rsidP="00EA5339">
            <w:pPr>
              <w:pStyle w:val="af5"/>
              <w:rPr>
                <w:color w:val="000000" w:themeColor="text1"/>
              </w:rPr>
            </w:pPr>
            <w:r w:rsidRPr="00AC59DE">
              <w:rPr>
                <w:color w:val="000000" w:themeColor="text1"/>
              </w:rPr>
              <w:t>起始埋深</w:t>
            </w:r>
          </w:p>
        </w:tc>
        <w:tc>
          <w:tcPr>
            <w:tcW w:w="1245" w:type="dxa"/>
            <w:vAlign w:val="center"/>
          </w:tcPr>
          <w:p w14:paraId="10725870" w14:textId="77777777" w:rsidR="00BB2925" w:rsidRPr="00AC59DE" w:rsidRDefault="00BB2925" w:rsidP="00EA5339">
            <w:pPr>
              <w:pStyle w:val="af5"/>
              <w:rPr>
                <w:color w:val="000000" w:themeColor="text1"/>
              </w:rPr>
            </w:pPr>
            <w:r w:rsidRPr="00AC59DE">
              <w:rPr>
                <w:color w:val="000000" w:themeColor="text1"/>
              </w:rPr>
              <w:t>单位</w:t>
            </w:r>
            <w:r w:rsidRPr="00AC59DE">
              <w:rPr>
                <w:rFonts w:hAnsi="宋体"/>
                <w:color w:val="000000" w:themeColor="text1"/>
              </w:rPr>
              <w:t>：</w:t>
            </w:r>
            <w:r w:rsidRPr="00AC59DE">
              <w:rPr>
                <w:color w:val="000000" w:themeColor="text1"/>
              </w:rPr>
              <w:t>m</w:t>
            </w:r>
          </w:p>
        </w:tc>
        <w:tc>
          <w:tcPr>
            <w:tcW w:w="661" w:type="dxa"/>
            <w:vAlign w:val="center"/>
          </w:tcPr>
          <w:p w14:paraId="0DB78D45"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0FC2FA57" w14:textId="77777777" w:rsidTr="002864A2">
        <w:trPr>
          <w:trHeight w:hRule="exact" w:val="510"/>
          <w:tblHeader/>
          <w:jc w:val="center"/>
        </w:trPr>
        <w:tc>
          <w:tcPr>
            <w:tcW w:w="569" w:type="dxa"/>
            <w:vAlign w:val="center"/>
          </w:tcPr>
          <w:p w14:paraId="58D5915F" w14:textId="77777777" w:rsidR="00BB2925" w:rsidRPr="00AC59DE" w:rsidRDefault="00BB2925" w:rsidP="00EA5339">
            <w:pPr>
              <w:pStyle w:val="af5"/>
              <w:rPr>
                <w:color w:val="000000" w:themeColor="text1"/>
              </w:rPr>
            </w:pPr>
            <w:r w:rsidRPr="00AC59DE">
              <w:rPr>
                <w:color w:val="000000" w:themeColor="text1"/>
              </w:rPr>
              <w:t>8</w:t>
            </w:r>
          </w:p>
        </w:tc>
        <w:tc>
          <w:tcPr>
            <w:tcW w:w="1414" w:type="dxa"/>
            <w:vAlign w:val="center"/>
          </w:tcPr>
          <w:p w14:paraId="1436C288" w14:textId="77777777" w:rsidR="00BB2925" w:rsidRPr="00AC59DE" w:rsidRDefault="00BB2925" w:rsidP="00EA5339">
            <w:pPr>
              <w:pStyle w:val="af5"/>
              <w:rPr>
                <w:color w:val="000000" w:themeColor="text1"/>
              </w:rPr>
            </w:pPr>
            <w:r w:rsidRPr="00AC59DE">
              <w:rPr>
                <w:color w:val="000000" w:themeColor="text1"/>
              </w:rPr>
              <w:t>Deep2</w:t>
            </w:r>
          </w:p>
        </w:tc>
        <w:tc>
          <w:tcPr>
            <w:tcW w:w="1419" w:type="dxa"/>
            <w:vAlign w:val="center"/>
          </w:tcPr>
          <w:p w14:paraId="13D186CB" w14:textId="77777777" w:rsidR="00BB2925" w:rsidRPr="00AC59DE" w:rsidRDefault="00BB2925" w:rsidP="00EA5339">
            <w:pPr>
              <w:pStyle w:val="af5"/>
              <w:rPr>
                <w:color w:val="000000" w:themeColor="text1"/>
              </w:rPr>
            </w:pPr>
            <w:r w:rsidRPr="00AC59DE">
              <w:rPr>
                <w:color w:val="000000" w:themeColor="text1"/>
              </w:rPr>
              <w:t>单精度</w:t>
            </w:r>
          </w:p>
        </w:tc>
        <w:tc>
          <w:tcPr>
            <w:tcW w:w="707" w:type="dxa"/>
            <w:vAlign w:val="center"/>
          </w:tcPr>
          <w:p w14:paraId="682CD3BD" w14:textId="77777777" w:rsidR="00BB2925" w:rsidRPr="00AC59DE" w:rsidRDefault="00BB2925" w:rsidP="00EA5339">
            <w:pPr>
              <w:pStyle w:val="af5"/>
              <w:rPr>
                <w:color w:val="000000" w:themeColor="text1"/>
              </w:rPr>
            </w:pPr>
          </w:p>
        </w:tc>
        <w:tc>
          <w:tcPr>
            <w:tcW w:w="1877" w:type="dxa"/>
            <w:vAlign w:val="center"/>
          </w:tcPr>
          <w:p w14:paraId="1AC3EA21" w14:textId="77777777" w:rsidR="00BB2925" w:rsidRPr="00AC59DE" w:rsidRDefault="00BB2925" w:rsidP="00EA5339">
            <w:pPr>
              <w:pStyle w:val="af5"/>
              <w:rPr>
                <w:color w:val="000000" w:themeColor="text1"/>
              </w:rPr>
            </w:pPr>
            <w:r w:rsidRPr="00AC59DE">
              <w:rPr>
                <w:color w:val="000000" w:themeColor="text1"/>
              </w:rPr>
              <w:t>终止埋深</w:t>
            </w:r>
          </w:p>
        </w:tc>
        <w:tc>
          <w:tcPr>
            <w:tcW w:w="1245" w:type="dxa"/>
            <w:vAlign w:val="center"/>
          </w:tcPr>
          <w:p w14:paraId="68F9C01D" w14:textId="77777777" w:rsidR="00BB2925" w:rsidRPr="00AC59DE" w:rsidRDefault="00BB2925" w:rsidP="00EA5339">
            <w:pPr>
              <w:pStyle w:val="af5"/>
              <w:rPr>
                <w:color w:val="000000" w:themeColor="text1"/>
              </w:rPr>
            </w:pPr>
            <w:r w:rsidRPr="00AC59DE">
              <w:rPr>
                <w:color w:val="000000" w:themeColor="text1"/>
              </w:rPr>
              <w:t>单位</w:t>
            </w:r>
            <w:r w:rsidRPr="00AC59DE">
              <w:rPr>
                <w:rFonts w:hAnsi="宋体"/>
                <w:color w:val="000000" w:themeColor="text1"/>
              </w:rPr>
              <w:t>：</w:t>
            </w:r>
            <w:r w:rsidRPr="00AC59DE">
              <w:rPr>
                <w:color w:val="000000" w:themeColor="text1"/>
              </w:rPr>
              <w:t>m</w:t>
            </w:r>
          </w:p>
        </w:tc>
        <w:tc>
          <w:tcPr>
            <w:tcW w:w="661" w:type="dxa"/>
            <w:vAlign w:val="center"/>
          </w:tcPr>
          <w:p w14:paraId="504C075A"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4C3CF312" w14:textId="77777777" w:rsidTr="002864A2">
        <w:trPr>
          <w:trHeight w:hRule="exact" w:val="510"/>
          <w:tblHeader/>
          <w:jc w:val="center"/>
        </w:trPr>
        <w:tc>
          <w:tcPr>
            <w:tcW w:w="569" w:type="dxa"/>
            <w:vAlign w:val="center"/>
          </w:tcPr>
          <w:p w14:paraId="460A8BA2" w14:textId="77777777" w:rsidR="00BB2925" w:rsidRPr="00AC59DE" w:rsidRDefault="00BB2925" w:rsidP="00EA5339">
            <w:pPr>
              <w:pStyle w:val="af5"/>
              <w:rPr>
                <w:color w:val="000000" w:themeColor="text1"/>
              </w:rPr>
            </w:pPr>
            <w:r w:rsidRPr="00AC59DE">
              <w:rPr>
                <w:color w:val="000000" w:themeColor="text1"/>
              </w:rPr>
              <w:t>9</w:t>
            </w:r>
          </w:p>
        </w:tc>
        <w:tc>
          <w:tcPr>
            <w:tcW w:w="1414" w:type="dxa"/>
            <w:vAlign w:val="center"/>
          </w:tcPr>
          <w:p w14:paraId="1D9BB041" w14:textId="77777777" w:rsidR="00BB2925" w:rsidRPr="00AC59DE" w:rsidRDefault="00BB2925" w:rsidP="00EA5339">
            <w:pPr>
              <w:pStyle w:val="af5"/>
              <w:rPr>
                <w:color w:val="000000" w:themeColor="text1"/>
              </w:rPr>
            </w:pPr>
            <w:r w:rsidRPr="00AC59DE">
              <w:rPr>
                <w:color w:val="000000" w:themeColor="text1"/>
              </w:rPr>
              <w:t>BType</w:t>
            </w:r>
          </w:p>
        </w:tc>
        <w:tc>
          <w:tcPr>
            <w:tcW w:w="1419" w:type="dxa"/>
            <w:vAlign w:val="center"/>
          </w:tcPr>
          <w:p w14:paraId="78C55E63"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46C305AF" w14:textId="77777777" w:rsidR="00BB2925" w:rsidRPr="00AC59DE" w:rsidRDefault="00BB2925" w:rsidP="00EA5339">
            <w:pPr>
              <w:pStyle w:val="af5"/>
              <w:rPr>
                <w:color w:val="000000" w:themeColor="text1"/>
              </w:rPr>
            </w:pPr>
            <w:r w:rsidRPr="00AC59DE">
              <w:rPr>
                <w:color w:val="000000" w:themeColor="text1"/>
              </w:rPr>
              <w:t>10</w:t>
            </w:r>
          </w:p>
        </w:tc>
        <w:tc>
          <w:tcPr>
            <w:tcW w:w="1877" w:type="dxa"/>
            <w:vAlign w:val="center"/>
          </w:tcPr>
          <w:p w14:paraId="42BDDF05" w14:textId="77777777" w:rsidR="00BB2925" w:rsidRPr="00AC59DE" w:rsidRDefault="00BB2925" w:rsidP="00EA5339">
            <w:pPr>
              <w:pStyle w:val="af5"/>
              <w:rPr>
                <w:color w:val="000000" w:themeColor="text1"/>
              </w:rPr>
            </w:pPr>
            <w:r w:rsidRPr="00AC59DE">
              <w:rPr>
                <w:color w:val="000000" w:themeColor="text1"/>
              </w:rPr>
              <w:t>埋设方式</w:t>
            </w:r>
          </w:p>
        </w:tc>
        <w:tc>
          <w:tcPr>
            <w:tcW w:w="1245" w:type="dxa"/>
            <w:vAlign w:val="center"/>
          </w:tcPr>
          <w:p w14:paraId="0921917F" w14:textId="77777777" w:rsidR="00BB2925" w:rsidRPr="00AC59DE" w:rsidRDefault="00BB2925" w:rsidP="00EA5339">
            <w:pPr>
              <w:pStyle w:val="af5"/>
              <w:rPr>
                <w:color w:val="000000" w:themeColor="text1"/>
              </w:rPr>
            </w:pPr>
          </w:p>
        </w:tc>
        <w:tc>
          <w:tcPr>
            <w:tcW w:w="661" w:type="dxa"/>
            <w:vAlign w:val="center"/>
          </w:tcPr>
          <w:p w14:paraId="67D75DF8" w14:textId="77777777" w:rsidR="00BB2925" w:rsidRPr="00AC59DE" w:rsidRDefault="00BB2925" w:rsidP="00EA5339">
            <w:pPr>
              <w:pStyle w:val="af5"/>
              <w:rPr>
                <w:color w:val="000000" w:themeColor="text1"/>
              </w:rPr>
            </w:pPr>
          </w:p>
        </w:tc>
      </w:tr>
      <w:tr w:rsidR="00AC59DE" w:rsidRPr="00AC59DE" w14:paraId="3C439FB8" w14:textId="77777777" w:rsidTr="002864A2">
        <w:trPr>
          <w:trHeight w:hRule="exact" w:val="510"/>
          <w:tblHeader/>
          <w:jc w:val="center"/>
        </w:trPr>
        <w:tc>
          <w:tcPr>
            <w:tcW w:w="569" w:type="dxa"/>
            <w:vAlign w:val="center"/>
          </w:tcPr>
          <w:p w14:paraId="5945DCAB" w14:textId="77777777" w:rsidR="00BB2925" w:rsidRPr="00AC59DE" w:rsidRDefault="00BB2925" w:rsidP="00EA5339">
            <w:pPr>
              <w:pStyle w:val="af5"/>
              <w:rPr>
                <w:color w:val="000000" w:themeColor="text1"/>
              </w:rPr>
            </w:pPr>
            <w:r w:rsidRPr="00AC59DE">
              <w:rPr>
                <w:color w:val="000000" w:themeColor="text1"/>
              </w:rPr>
              <w:t>10</w:t>
            </w:r>
          </w:p>
        </w:tc>
        <w:tc>
          <w:tcPr>
            <w:tcW w:w="1414" w:type="dxa"/>
            <w:vAlign w:val="center"/>
          </w:tcPr>
          <w:p w14:paraId="682F71DF" w14:textId="77777777" w:rsidR="00BB2925" w:rsidRPr="00AC59DE" w:rsidRDefault="00BB2925" w:rsidP="00EA5339">
            <w:pPr>
              <w:pStyle w:val="af5"/>
              <w:rPr>
                <w:color w:val="000000" w:themeColor="text1"/>
              </w:rPr>
            </w:pPr>
            <w:r w:rsidRPr="00AC59DE">
              <w:rPr>
                <w:color w:val="000000" w:themeColor="text1"/>
              </w:rPr>
              <w:t>Material</w:t>
            </w:r>
          </w:p>
        </w:tc>
        <w:tc>
          <w:tcPr>
            <w:tcW w:w="1419" w:type="dxa"/>
            <w:vAlign w:val="center"/>
          </w:tcPr>
          <w:p w14:paraId="7F306B79"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7F97FDA2" w14:textId="77777777" w:rsidR="00BB2925" w:rsidRPr="00AC59DE" w:rsidRDefault="00BB2925" w:rsidP="00EA5339">
            <w:pPr>
              <w:pStyle w:val="af5"/>
              <w:rPr>
                <w:color w:val="000000" w:themeColor="text1"/>
              </w:rPr>
            </w:pPr>
            <w:r w:rsidRPr="00AC59DE">
              <w:rPr>
                <w:color w:val="000000" w:themeColor="text1"/>
              </w:rPr>
              <w:t>20</w:t>
            </w:r>
          </w:p>
        </w:tc>
        <w:tc>
          <w:tcPr>
            <w:tcW w:w="1877" w:type="dxa"/>
            <w:vAlign w:val="center"/>
          </w:tcPr>
          <w:p w14:paraId="04EA39A6" w14:textId="77777777" w:rsidR="00BB2925" w:rsidRPr="00AC59DE" w:rsidRDefault="00BB2925" w:rsidP="00EA5339">
            <w:pPr>
              <w:pStyle w:val="af5"/>
              <w:rPr>
                <w:color w:val="000000" w:themeColor="text1"/>
              </w:rPr>
            </w:pPr>
            <w:r w:rsidRPr="00AC59DE">
              <w:rPr>
                <w:color w:val="000000" w:themeColor="text1"/>
              </w:rPr>
              <w:t>材质</w:t>
            </w:r>
          </w:p>
        </w:tc>
        <w:tc>
          <w:tcPr>
            <w:tcW w:w="1245" w:type="dxa"/>
            <w:vAlign w:val="center"/>
          </w:tcPr>
          <w:p w14:paraId="28B24A48" w14:textId="77777777" w:rsidR="00BB2925" w:rsidRPr="00AC59DE" w:rsidRDefault="00BB2925" w:rsidP="00EA5339">
            <w:pPr>
              <w:pStyle w:val="af5"/>
              <w:rPr>
                <w:color w:val="000000" w:themeColor="text1"/>
              </w:rPr>
            </w:pPr>
          </w:p>
        </w:tc>
        <w:tc>
          <w:tcPr>
            <w:tcW w:w="661" w:type="dxa"/>
            <w:vAlign w:val="center"/>
          </w:tcPr>
          <w:p w14:paraId="5AD86FBE" w14:textId="77777777" w:rsidR="00BB2925" w:rsidRPr="00AC59DE" w:rsidRDefault="00BB2925" w:rsidP="00EA5339">
            <w:pPr>
              <w:pStyle w:val="af5"/>
              <w:rPr>
                <w:color w:val="000000" w:themeColor="text1"/>
              </w:rPr>
            </w:pPr>
          </w:p>
        </w:tc>
      </w:tr>
      <w:tr w:rsidR="00AC59DE" w:rsidRPr="00AC59DE" w14:paraId="079ED0DD" w14:textId="77777777" w:rsidTr="002864A2">
        <w:trPr>
          <w:trHeight w:hRule="exact" w:val="510"/>
          <w:tblHeader/>
          <w:jc w:val="center"/>
        </w:trPr>
        <w:tc>
          <w:tcPr>
            <w:tcW w:w="569" w:type="dxa"/>
            <w:vAlign w:val="center"/>
          </w:tcPr>
          <w:p w14:paraId="09532B91" w14:textId="77777777" w:rsidR="00BB2925" w:rsidRPr="00AC59DE" w:rsidRDefault="00BB2925" w:rsidP="00EA5339">
            <w:pPr>
              <w:pStyle w:val="af5"/>
              <w:rPr>
                <w:color w:val="000000" w:themeColor="text1"/>
              </w:rPr>
            </w:pPr>
            <w:r w:rsidRPr="00AC59DE">
              <w:rPr>
                <w:color w:val="000000" w:themeColor="text1"/>
              </w:rPr>
              <w:t>11</w:t>
            </w:r>
          </w:p>
        </w:tc>
        <w:tc>
          <w:tcPr>
            <w:tcW w:w="1414" w:type="dxa"/>
            <w:vAlign w:val="center"/>
          </w:tcPr>
          <w:p w14:paraId="56BB055C" w14:textId="77777777" w:rsidR="00BB2925" w:rsidRPr="00AC59DE" w:rsidRDefault="00BB2925" w:rsidP="00EA5339">
            <w:pPr>
              <w:pStyle w:val="af5"/>
              <w:rPr>
                <w:color w:val="000000" w:themeColor="text1"/>
              </w:rPr>
            </w:pPr>
            <w:r w:rsidRPr="00AC59DE">
              <w:rPr>
                <w:color w:val="000000" w:themeColor="text1"/>
              </w:rPr>
              <w:t>Dsize</w:t>
            </w:r>
          </w:p>
        </w:tc>
        <w:tc>
          <w:tcPr>
            <w:tcW w:w="1419" w:type="dxa"/>
            <w:vAlign w:val="center"/>
          </w:tcPr>
          <w:p w14:paraId="5FC9704A"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4DE5A6DE" w14:textId="77777777" w:rsidR="00BB2925" w:rsidRPr="00AC59DE" w:rsidRDefault="00BB2925" w:rsidP="00EA5339">
            <w:pPr>
              <w:pStyle w:val="af5"/>
              <w:rPr>
                <w:color w:val="000000" w:themeColor="text1"/>
              </w:rPr>
            </w:pPr>
            <w:r w:rsidRPr="00AC59DE">
              <w:rPr>
                <w:color w:val="000000" w:themeColor="text1"/>
              </w:rPr>
              <w:t>20</w:t>
            </w:r>
          </w:p>
        </w:tc>
        <w:tc>
          <w:tcPr>
            <w:tcW w:w="1877" w:type="dxa"/>
            <w:vAlign w:val="center"/>
          </w:tcPr>
          <w:p w14:paraId="7E3F6045" w14:textId="77777777" w:rsidR="00BB2925" w:rsidRPr="00AC59DE" w:rsidRDefault="00BB2925" w:rsidP="00EA5339">
            <w:pPr>
              <w:pStyle w:val="af5"/>
              <w:rPr>
                <w:color w:val="000000" w:themeColor="text1"/>
              </w:rPr>
            </w:pPr>
            <w:r w:rsidRPr="00AC59DE">
              <w:rPr>
                <w:color w:val="000000" w:themeColor="text1"/>
              </w:rPr>
              <w:t>管径</w:t>
            </w:r>
          </w:p>
        </w:tc>
        <w:tc>
          <w:tcPr>
            <w:tcW w:w="1245" w:type="dxa"/>
            <w:vAlign w:val="center"/>
          </w:tcPr>
          <w:p w14:paraId="605D3E29" w14:textId="77777777" w:rsidR="00BB2925" w:rsidRPr="00AC59DE" w:rsidRDefault="00BB2925" w:rsidP="00EA5339">
            <w:pPr>
              <w:pStyle w:val="af5"/>
              <w:rPr>
                <w:color w:val="000000" w:themeColor="text1"/>
              </w:rPr>
            </w:pPr>
            <w:r w:rsidRPr="00AC59DE">
              <w:rPr>
                <w:color w:val="000000" w:themeColor="text1"/>
              </w:rPr>
              <w:t>单位</w:t>
            </w:r>
            <w:r w:rsidRPr="00AC59DE">
              <w:rPr>
                <w:rFonts w:hAnsi="宋体"/>
                <w:color w:val="000000" w:themeColor="text1"/>
              </w:rPr>
              <w:t>：</w:t>
            </w:r>
            <w:r w:rsidRPr="00AC59DE">
              <w:rPr>
                <w:color w:val="000000" w:themeColor="text1"/>
              </w:rPr>
              <w:t>mm</w:t>
            </w:r>
          </w:p>
        </w:tc>
        <w:tc>
          <w:tcPr>
            <w:tcW w:w="661" w:type="dxa"/>
            <w:vAlign w:val="center"/>
          </w:tcPr>
          <w:p w14:paraId="742697EA"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63891DD6" w14:textId="77777777" w:rsidTr="002864A2">
        <w:trPr>
          <w:trHeight w:hRule="exact" w:val="510"/>
          <w:tblHeader/>
          <w:jc w:val="center"/>
        </w:trPr>
        <w:tc>
          <w:tcPr>
            <w:tcW w:w="569" w:type="dxa"/>
            <w:vAlign w:val="center"/>
          </w:tcPr>
          <w:p w14:paraId="72BF74A4" w14:textId="77777777" w:rsidR="00BB2925" w:rsidRPr="00AC59DE" w:rsidRDefault="00BB2925" w:rsidP="00EA5339">
            <w:pPr>
              <w:pStyle w:val="af5"/>
              <w:rPr>
                <w:color w:val="000000" w:themeColor="text1"/>
              </w:rPr>
            </w:pPr>
            <w:r w:rsidRPr="00AC59DE">
              <w:rPr>
                <w:color w:val="000000" w:themeColor="text1"/>
              </w:rPr>
              <w:t>12</w:t>
            </w:r>
          </w:p>
        </w:tc>
        <w:tc>
          <w:tcPr>
            <w:tcW w:w="1414" w:type="dxa"/>
            <w:vAlign w:val="center"/>
          </w:tcPr>
          <w:p w14:paraId="35EAA6EC" w14:textId="77777777" w:rsidR="00BB2925" w:rsidRPr="00AC59DE" w:rsidRDefault="00BB2925" w:rsidP="00EA5339">
            <w:pPr>
              <w:pStyle w:val="af5"/>
              <w:rPr>
                <w:color w:val="000000" w:themeColor="text1"/>
              </w:rPr>
            </w:pPr>
            <w:r w:rsidRPr="00AC59DE">
              <w:rPr>
                <w:color w:val="000000" w:themeColor="text1"/>
              </w:rPr>
              <w:t>JStyle</w:t>
            </w:r>
          </w:p>
        </w:tc>
        <w:tc>
          <w:tcPr>
            <w:tcW w:w="1419" w:type="dxa"/>
            <w:vAlign w:val="center"/>
          </w:tcPr>
          <w:p w14:paraId="06128295"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0F282F40" w14:textId="77777777" w:rsidR="00BB2925" w:rsidRPr="00AC59DE" w:rsidRDefault="00BB2925" w:rsidP="00EA5339">
            <w:pPr>
              <w:pStyle w:val="af5"/>
              <w:rPr>
                <w:color w:val="000000" w:themeColor="text1"/>
              </w:rPr>
            </w:pPr>
            <w:r w:rsidRPr="00AC59DE">
              <w:rPr>
                <w:color w:val="000000" w:themeColor="text1"/>
              </w:rPr>
              <w:t>20</w:t>
            </w:r>
          </w:p>
        </w:tc>
        <w:tc>
          <w:tcPr>
            <w:tcW w:w="1877" w:type="dxa"/>
            <w:vAlign w:val="center"/>
          </w:tcPr>
          <w:p w14:paraId="13A968AB" w14:textId="77777777" w:rsidR="00BB2925" w:rsidRPr="00AC59DE" w:rsidRDefault="00BB2925" w:rsidP="00EA5339">
            <w:pPr>
              <w:pStyle w:val="af5"/>
              <w:rPr>
                <w:color w:val="000000" w:themeColor="text1"/>
              </w:rPr>
            </w:pPr>
            <w:r w:rsidRPr="00AC59DE">
              <w:rPr>
                <w:color w:val="000000" w:themeColor="text1"/>
              </w:rPr>
              <w:t>接口形式</w:t>
            </w:r>
          </w:p>
        </w:tc>
        <w:tc>
          <w:tcPr>
            <w:tcW w:w="1245" w:type="dxa"/>
            <w:vAlign w:val="center"/>
          </w:tcPr>
          <w:p w14:paraId="6521275C" w14:textId="77777777" w:rsidR="00BB2925" w:rsidRPr="00AC59DE" w:rsidRDefault="00BB2925" w:rsidP="00EA5339">
            <w:pPr>
              <w:pStyle w:val="af5"/>
              <w:rPr>
                <w:color w:val="000000" w:themeColor="text1"/>
              </w:rPr>
            </w:pPr>
          </w:p>
        </w:tc>
        <w:tc>
          <w:tcPr>
            <w:tcW w:w="661" w:type="dxa"/>
            <w:vAlign w:val="center"/>
          </w:tcPr>
          <w:p w14:paraId="43EFD9F3" w14:textId="77777777" w:rsidR="00BB2925" w:rsidRPr="00AC59DE" w:rsidRDefault="00BB2925" w:rsidP="00EA5339">
            <w:pPr>
              <w:pStyle w:val="af5"/>
              <w:rPr>
                <w:color w:val="000000" w:themeColor="text1"/>
              </w:rPr>
            </w:pPr>
          </w:p>
        </w:tc>
      </w:tr>
      <w:tr w:rsidR="00AC59DE" w:rsidRPr="00AC59DE" w14:paraId="10BF6D8F" w14:textId="77777777" w:rsidTr="002864A2">
        <w:trPr>
          <w:trHeight w:hRule="exact" w:val="689"/>
          <w:tblHeader/>
          <w:jc w:val="center"/>
        </w:trPr>
        <w:tc>
          <w:tcPr>
            <w:tcW w:w="569" w:type="dxa"/>
            <w:vAlign w:val="center"/>
          </w:tcPr>
          <w:p w14:paraId="1E4A7D6D" w14:textId="77777777" w:rsidR="00BB2925" w:rsidRPr="00AC59DE" w:rsidRDefault="00BB2925" w:rsidP="00EA5339">
            <w:pPr>
              <w:pStyle w:val="af5"/>
              <w:rPr>
                <w:color w:val="000000" w:themeColor="text1"/>
              </w:rPr>
            </w:pPr>
            <w:r w:rsidRPr="00AC59DE">
              <w:rPr>
                <w:color w:val="000000" w:themeColor="text1"/>
              </w:rPr>
              <w:t>13</w:t>
            </w:r>
          </w:p>
        </w:tc>
        <w:tc>
          <w:tcPr>
            <w:tcW w:w="1414" w:type="dxa"/>
            <w:vAlign w:val="center"/>
          </w:tcPr>
          <w:p w14:paraId="2ABA7A8B" w14:textId="77777777" w:rsidR="00BB2925" w:rsidRPr="00AC59DE" w:rsidRDefault="00BB2925" w:rsidP="00EA5339">
            <w:pPr>
              <w:pStyle w:val="af5"/>
              <w:rPr>
                <w:color w:val="000000" w:themeColor="text1"/>
              </w:rPr>
            </w:pPr>
            <w:r w:rsidRPr="00AC59DE">
              <w:rPr>
                <w:color w:val="000000" w:themeColor="text1"/>
              </w:rPr>
              <w:t>Prange</w:t>
            </w:r>
          </w:p>
        </w:tc>
        <w:tc>
          <w:tcPr>
            <w:tcW w:w="1419" w:type="dxa"/>
            <w:vAlign w:val="center"/>
          </w:tcPr>
          <w:p w14:paraId="4EFBE5F6"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30B1E270" w14:textId="77777777" w:rsidR="00BB2925" w:rsidRPr="00AC59DE" w:rsidRDefault="00BB2925" w:rsidP="00EA5339">
            <w:pPr>
              <w:pStyle w:val="af5"/>
              <w:rPr>
                <w:color w:val="000000" w:themeColor="text1"/>
              </w:rPr>
            </w:pPr>
            <w:r w:rsidRPr="00AC59DE">
              <w:rPr>
                <w:color w:val="000000" w:themeColor="text1"/>
              </w:rPr>
              <w:t>10</w:t>
            </w:r>
          </w:p>
        </w:tc>
        <w:tc>
          <w:tcPr>
            <w:tcW w:w="1877" w:type="dxa"/>
            <w:vAlign w:val="center"/>
          </w:tcPr>
          <w:p w14:paraId="3348B4E3" w14:textId="77777777" w:rsidR="00BB2925" w:rsidRPr="00AC59DE" w:rsidRDefault="00BB2925" w:rsidP="00EA5339">
            <w:pPr>
              <w:pStyle w:val="af5"/>
              <w:rPr>
                <w:color w:val="000000" w:themeColor="text1"/>
              </w:rPr>
            </w:pPr>
            <w:r w:rsidRPr="00AC59DE">
              <w:rPr>
                <w:color w:val="000000" w:themeColor="text1"/>
              </w:rPr>
              <w:t>压力</w:t>
            </w:r>
          </w:p>
        </w:tc>
        <w:tc>
          <w:tcPr>
            <w:tcW w:w="1245" w:type="dxa"/>
            <w:vAlign w:val="center"/>
          </w:tcPr>
          <w:p w14:paraId="075025E9" w14:textId="77777777" w:rsidR="00BB2925" w:rsidRPr="00AC59DE" w:rsidRDefault="00BB2925" w:rsidP="00EA5339">
            <w:pPr>
              <w:pStyle w:val="af5"/>
              <w:rPr>
                <w:color w:val="000000" w:themeColor="text1"/>
              </w:rPr>
            </w:pPr>
            <w:r w:rsidRPr="00AC59DE">
              <w:rPr>
                <w:color w:val="000000" w:themeColor="text1"/>
              </w:rPr>
              <w:t>单位：</w:t>
            </w:r>
            <w:r w:rsidRPr="00AC59DE">
              <w:rPr>
                <w:color w:val="000000" w:themeColor="text1"/>
              </w:rPr>
              <w:t>Kpa</w:t>
            </w:r>
          </w:p>
        </w:tc>
        <w:tc>
          <w:tcPr>
            <w:tcW w:w="661" w:type="dxa"/>
            <w:vAlign w:val="center"/>
          </w:tcPr>
          <w:p w14:paraId="28CB0D06" w14:textId="77777777" w:rsidR="00BB2925" w:rsidRPr="00AC59DE" w:rsidRDefault="00BB2925" w:rsidP="00EA5339">
            <w:pPr>
              <w:pStyle w:val="af5"/>
              <w:rPr>
                <w:color w:val="000000" w:themeColor="text1"/>
              </w:rPr>
            </w:pPr>
          </w:p>
        </w:tc>
      </w:tr>
      <w:tr w:rsidR="00AC59DE" w:rsidRPr="00AC59DE" w14:paraId="11102B65" w14:textId="77777777" w:rsidTr="002864A2">
        <w:trPr>
          <w:trHeight w:hRule="exact" w:val="510"/>
          <w:tblHeader/>
          <w:jc w:val="center"/>
        </w:trPr>
        <w:tc>
          <w:tcPr>
            <w:tcW w:w="569" w:type="dxa"/>
            <w:vAlign w:val="center"/>
          </w:tcPr>
          <w:p w14:paraId="1ADABA47" w14:textId="77777777" w:rsidR="00BB2925" w:rsidRPr="00AC59DE" w:rsidRDefault="00BB2925" w:rsidP="00EA5339">
            <w:pPr>
              <w:pStyle w:val="af5"/>
              <w:rPr>
                <w:color w:val="000000" w:themeColor="text1"/>
              </w:rPr>
            </w:pPr>
            <w:r w:rsidRPr="00AC59DE">
              <w:rPr>
                <w:color w:val="000000" w:themeColor="text1"/>
              </w:rPr>
              <w:t>14</w:t>
            </w:r>
          </w:p>
        </w:tc>
        <w:tc>
          <w:tcPr>
            <w:tcW w:w="1414" w:type="dxa"/>
            <w:vAlign w:val="center"/>
          </w:tcPr>
          <w:p w14:paraId="5428F987" w14:textId="77777777" w:rsidR="00BB2925" w:rsidRPr="00AC59DE" w:rsidRDefault="00BB2925" w:rsidP="00EA5339">
            <w:pPr>
              <w:pStyle w:val="af5"/>
              <w:rPr>
                <w:color w:val="000000" w:themeColor="text1"/>
              </w:rPr>
            </w:pPr>
            <w:r w:rsidRPr="00AC59DE">
              <w:rPr>
                <w:color w:val="000000" w:themeColor="text1"/>
              </w:rPr>
              <w:t>Direction</w:t>
            </w:r>
          </w:p>
        </w:tc>
        <w:tc>
          <w:tcPr>
            <w:tcW w:w="1419" w:type="dxa"/>
            <w:vAlign w:val="center"/>
          </w:tcPr>
          <w:p w14:paraId="42F991AD"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7B566752" w14:textId="77777777" w:rsidR="00BB2925" w:rsidRPr="00AC59DE" w:rsidRDefault="00BB2925" w:rsidP="00EA5339">
            <w:pPr>
              <w:pStyle w:val="af5"/>
              <w:rPr>
                <w:color w:val="000000" w:themeColor="text1"/>
              </w:rPr>
            </w:pPr>
            <w:r w:rsidRPr="00AC59DE">
              <w:rPr>
                <w:color w:val="000000" w:themeColor="text1"/>
              </w:rPr>
              <w:t>10</w:t>
            </w:r>
          </w:p>
        </w:tc>
        <w:tc>
          <w:tcPr>
            <w:tcW w:w="1877" w:type="dxa"/>
            <w:vAlign w:val="center"/>
          </w:tcPr>
          <w:p w14:paraId="3CC6ADF3" w14:textId="77777777" w:rsidR="00BB2925" w:rsidRPr="00AC59DE" w:rsidRDefault="00BB2925" w:rsidP="00EA5339">
            <w:pPr>
              <w:pStyle w:val="af5"/>
              <w:rPr>
                <w:color w:val="000000" w:themeColor="text1"/>
              </w:rPr>
            </w:pPr>
            <w:r w:rsidRPr="00AC59DE">
              <w:rPr>
                <w:color w:val="000000" w:themeColor="text1"/>
              </w:rPr>
              <w:t>流向</w:t>
            </w:r>
          </w:p>
        </w:tc>
        <w:tc>
          <w:tcPr>
            <w:tcW w:w="1245" w:type="dxa"/>
            <w:vAlign w:val="center"/>
          </w:tcPr>
          <w:p w14:paraId="2D0C122E" w14:textId="77777777" w:rsidR="00BB2925" w:rsidRPr="00AC59DE" w:rsidRDefault="00BB2925" w:rsidP="00EA5339">
            <w:pPr>
              <w:pStyle w:val="af5"/>
              <w:rPr>
                <w:color w:val="000000" w:themeColor="text1"/>
              </w:rPr>
            </w:pPr>
          </w:p>
        </w:tc>
        <w:tc>
          <w:tcPr>
            <w:tcW w:w="661" w:type="dxa"/>
            <w:vAlign w:val="center"/>
          </w:tcPr>
          <w:p w14:paraId="43222C74" w14:textId="77777777" w:rsidR="00BB2925" w:rsidRPr="00AC59DE" w:rsidRDefault="00BB2925" w:rsidP="00EA5339">
            <w:pPr>
              <w:pStyle w:val="af5"/>
              <w:rPr>
                <w:color w:val="000000" w:themeColor="text1"/>
              </w:rPr>
            </w:pPr>
          </w:p>
        </w:tc>
      </w:tr>
      <w:tr w:rsidR="00AC59DE" w:rsidRPr="00AC59DE" w14:paraId="2B4A217F" w14:textId="77777777" w:rsidTr="002864A2">
        <w:trPr>
          <w:trHeight w:hRule="exact" w:val="510"/>
          <w:tblHeader/>
          <w:jc w:val="center"/>
        </w:trPr>
        <w:tc>
          <w:tcPr>
            <w:tcW w:w="569" w:type="dxa"/>
            <w:vAlign w:val="center"/>
          </w:tcPr>
          <w:p w14:paraId="345D7F95" w14:textId="77777777" w:rsidR="00BB2925" w:rsidRPr="00AC59DE" w:rsidRDefault="00BB2925" w:rsidP="00EA5339">
            <w:pPr>
              <w:pStyle w:val="af5"/>
              <w:rPr>
                <w:color w:val="000000" w:themeColor="text1"/>
              </w:rPr>
            </w:pPr>
            <w:r w:rsidRPr="00AC59DE">
              <w:rPr>
                <w:color w:val="000000" w:themeColor="text1"/>
              </w:rPr>
              <w:t>15</w:t>
            </w:r>
          </w:p>
        </w:tc>
        <w:tc>
          <w:tcPr>
            <w:tcW w:w="1414" w:type="dxa"/>
            <w:vAlign w:val="center"/>
          </w:tcPr>
          <w:p w14:paraId="01F45252" w14:textId="77777777" w:rsidR="00BB2925" w:rsidRPr="00AC59DE" w:rsidRDefault="00BB2925" w:rsidP="00EA5339">
            <w:pPr>
              <w:pStyle w:val="af5"/>
              <w:rPr>
                <w:color w:val="000000" w:themeColor="text1"/>
              </w:rPr>
            </w:pPr>
            <w:r w:rsidRPr="00AC59DE">
              <w:rPr>
                <w:color w:val="000000" w:themeColor="text1"/>
              </w:rPr>
              <w:t>Temperature</w:t>
            </w:r>
          </w:p>
        </w:tc>
        <w:tc>
          <w:tcPr>
            <w:tcW w:w="1419" w:type="dxa"/>
            <w:vAlign w:val="center"/>
          </w:tcPr>
          <w:p w14:paraId="1506C971" w14:textId="77777777" w:rsidR="00BB2925" w:rsidRPr="00AC59DE" w:rsidRDefault="00BB2925" w:rsidP="00EA5339">
            <w:pPr>
              <w:pStyle w:val="af5"/>
              <w:rPr>
                <w:color w:val="000000" w:themeColor="text1"/>
              </w:rPr>
            </w:pPr>
            <w:r w:rsidRPr="00AC59DE">
              <w:rPr>
                <w:color w:val="000000" w:themeColor="text1"/>
              </w:rPr>
              <w:t>长整形</w:t>
            </w:r>
          </w:p>
        </w:tc>
        <w:tc>
          <w:tcPr>
            <w:tcW w:w="707" w:type="dxa"/>
            <w:vAlign w:val="center"/>
          </w:tcPr>
          <w:p w14:paraId="406AA9A1" w14:textId="77777777" w:rsidR="00BB2925" w:rsidRPr="00AC59DE" w:rsidRDefault="00BB2925" w:rsidP="00EA5339">
            <w:pPr>
              <w:pStyle w:val="af5"/>
              <w:rPr>
                <w:color w:val="000000" w:themeColor="text1"/>
              </w:rPr>
            </w:pPr>
          </w:p>
        </w:tc>
        <w:tc>
          <w:tcPr>
            <w:tcW w:w="1877" w:type="dxa"/>
            <w:vAlign w:val="center"/>
          </w:tcPr>
          <w:p w14:paraId="56FA4B18" w14:textId="77777777" w:rsidR="00BB2925" w:rsidRPr="00AC59DE" w:rsidRDefault="00BB2925" w:rsidP="00EA5339">
            <w:pPr>
              <w:pStyle w:val="af5"/>
              <w:rPr>
                <w:color w:val="000000" w:themeColor="text1"/>
              </w:rPr>
            </w:pPr>
            <w:r w:rsidRPr="00AC59DE">
              <w:rPr>
                <w:color w:val="000000" w:themeColor="text1"/>
              </w:rPr>
              <w:t>温度</w:t>
            </w:r>
          </w:p>
        </w:tc>
        <w:tc>
          <w:tcPr>
            <w:tcW w:w="1245" w:type="dxa"/>
            <w:vAlign w:val="center"/>
          </w:tcPr>
          <w:p w14:paraId="5B1FCE1B" w14:textId="77777777" w:rsidR="00BB2925" w:rsidRPr="00AC59DE" w:rsidRDefault="00BB2925" w:rsidP="00EA5339">
            <w:pPr>
              <w:pStyle w:val="af5"/>
              <w:rPr>
                <w:color w:val="000000" w:themeColor="text1"/>
              </w:rPr>
            </w:pPr>
            <w:r w:rsidRPr="00AC59DE">
              <w:rPr>
                <w:color w:val="000000" w:themeColor="text1"/>
              </w:rPr>
              <w:t>单位</w:t>
            </w:r>
            <w:r w:rsidRPr="00AC59DE">
              <w:rPr>
                <w:rFonts w:hAnsi="宋体"/>
                <w:color w:val="000000" w:themeColor="text1"/>
              </w:rPr>
              <w:t>：</w:t>
            </w:r>
            <w:r w:rsidRPr="00AC59DE">
              <w:rPr>
                <w:rFonts w:ascii="宋体" w:hAnsi="宋体" w:hint="eastAsia"/>
                <w:color w:val="000000" w:themeColor="text1"/>
              </w:rPr>
              <w:t>℃</w:t>
            </w:r>
          </w:p>
        </w:tc>
        <w:tc>
          <w:tcPr>
            <w:tcW w:w="661" w:type="dxa"/>
            <w:vAlign w:val="center"/>
          </w:tcPr>
          <w:p w14:paraId="6E32BB58" w14:textId="77777777" w:rsidR="00BB2925" w:rsidRPr="00AC59DE" w:rsidRDefault="00BB2925" w:rsidP="00EA5339">
            <w:pPr>
              <w:pStyle w:val="af5"/>
              <w:rPr>
                <w:color w:val="000000" w:themeColor="text1"/>
              </w:rPr>
            </w:pPr>
          </w:p>
        </w:tc>
      </w:tr>
      <w:tr w:rsidR="00AC59DE" w:rsidRPr="00AC59DE" w14:paraId="65A0ACAC" w14:textId="77777777" w:rsidTr="002864A2">
        <w:trPr>
          <w:trHeight w:hRule="exact" w:val="510"/>
          <w:tblHeader/>
          <w:jc w:val="center"/>
        </w:trPr>
        <w:tc>
          <w:tcPr>
            <w:tcW w:w="569" w:type="dxa"/>
            <w:vAlign w:val="center"/>
          </w:tcPr>
          <w:p w14:paraId="55F3C8CC" w14:textId="77777777" w:rsidR="00BB2925" w:rsidRPr="00AC59DE" w:rsidRDefault="00BB2925" w:rsidP="00EA5339">
            <w:pPr>
              <w:pStyle w:val="af5"/>
              <w:rPr>
                <w:color w:val="000000" w:themeColor="text1"/>
              </w:rPr>
            </w:pPr>
            <w:r w:rsidRPr="00AC59DE">
              <w:rPr>
                <w:color w:val="000000" w:themeColor="text1"/>
              </w:rPr>
              <w:t>16</w:t>
            </w:r>
          </w:p>
        </w:tc>
        <w:tc>
          <w:tcPr>
            <w:tcW w:w="1414" w:type="dxa"/>
            <w:vAlign w:val="center"/>
          </w:tcPr>
          <w:p w14:paraId="046B14C7" w14:textId="77777777" w:rsidR="00BB2925" w:rsidRPr="00AC59DE" w:rsidRDefault="00BB2925" w:rsidP="00EA5339">
            <w:pPr>
              <w:pStyle w:val="af5"/>
              <w:rPr>
                <w:color w:val="000000" w:themeColor="text1"/>
              </w:rPr>
            </w:pPr>
            <w:r w:rsidRPr="00AC59DE">
              <w:rPr>
                <w:color w:val="000000" w:themeColor="text1"/>
              </w:rPr>
              <w:t>Voltage</w:t>
            </w:r>
          </w:p>
        </w:tc>
        <w:tc>
          <w:tcPr>
            <w:tcW w:w="1419" w:type="dxa"/>
            <w:vAlign w:val="center"/>
          </w:tcPr>
          <w:p w14:paraId="1B08C187"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39F52A77" w14:textId="77777777" w:rsidR="00BB2925" w:rsidRPr="00AC59DE" w:rsidRDefault="00BB2925" w:rsidP="00EA5339">
            <w:pPr>
              <w:pStyle w:val="af5"/>
              <w:rPr>
                <w:color w:val="000000" w:themeColor="text1"/>
              </w:rPr>
            </w:pPr>
            <w:r w:rsidRPr="00AC59DE">
              <w:rPr>
                <w:color w:val="000000" w:themeColor="text1"/>
              </w:rPr>
              <w:t>10</w:t>
            </w:r>
          </w:p>
        </w:tc>
        <w:tc>
          <w:tcPr>
            <w:tcW w:w="1877" w:type="dxa"/>
            <w:vAlign w:val="center"/>
          </w:tcPr>
          <w:p w14:paraId="0D6AE994" w14:textId="77777777" w:rsidR="00BB2925" w:rsidRPr="00AC59DE" w:rsidRDefault="00BB2925" w:rsidP="00EA5339">
            <w:pPr>
              <w:pStyle w:val="af5"/>
              <w:rPr>
                <w:color w:val="000000" w:themeColor="text1"/>
              </w:rPr>
            </w:pPr>
            <w:r w:rsidRPr="00AC59DE">
              <w:rPr>
                <w:color w:val="000000" w:themeColor="text1"/>
              </w:rPr>
              <w:t>电压</w:t>
            </w:r>
          </w:p>
        </w:tc>
        <w:tc>
          <w:tcPr>
            <w:tcW w:w="1245" w:type="dxa"/>
            <w:vAlign w:val="center"/>
          </w:tcPr>
          <w:p w14:paraId="598F9E24" w14:textId="77777777" w:rsidR="00BB2925" w:rsidRPr="00AC59DE" w:rsidRDefault="00BB2925" w:rsidP="00EA5339">
            <w:pPr>
              <w:pStyle w:val="af5"/>
              <w:rPr>
                <w:color w:val="000000" w:themeColor="text1"/>
              </w:rPr>
            </w:pPr>
            <w:r w:rsidRPr="00AC59DE">
              <w:rPr>
                <w:color w:val="000000" w:themeColor="text1"/>
              </w:rPr>
              <w:t>单位</w:t>
            </w:r>
            <w:r w:rsidRPr="00AC59DE">
              <w:rPr>
                <w:rFonts w:hAnsi="宋体"/>
                <w:color w:val="000000" w:themeColor="text1"/>
              </w:rPr>
              <w:t>：</w:t>
            </w:r>
            <w:r w:rsidRPr="00AC59DE">
              <w:rPr>
                <w:color w:val="000000" w:themeColor="text1"/>
              </w:rPr>
              <w:t>kV</w:t>
            </w:r>
          </w:p>
        </w:tc>
        <w:tc>
          <w:tcPr>
            <w:tcW w:w="661" w:type="dxa"/>
            <w:vAlign w:val="center"/>
          </w:tcPr>
          <w:p w14:paraId="75B2C0F0" w14:textId="77777777" w:rsidR="00BB2925" w:rsidRPr="00AC59DE" w:rsidRDefault="00BB2925" w:rsidP="00EA5339">
            <w:pPr>
              <w:pStyle w:val="af5"/>
              <w:rPr>
                <w:color w:val="000000" w:themeColor="text1"/>
              </w:rPr>
            </w:pPr>
          </w:p>
        </w:tc>
      </w:tr>
      <w:tr w:rsidR="00AC59DE" w:rsidRPr="00AC59DE" w14:paraId="3B5AF498" w14:textId="77777777" w:rsidTr="002864A2">
        <w:trPr>
          <w:trHeight w:hRule="exact" w:val="510"/>
          <w:tblHeader/>
          <w:jc w:val="center"/>
        </w:trPr>
        <w:tc>
          <w:tcPr>
            <w:tcW w:w="569" w:type="dxa"/>
            <w:vAlign w:val="center"/>
          </w:tcPr>
          <w:p w14:paraId="600D3B7E" w14:textId="77777777" w:rsidR="00BB2925" w:rsidRPr="00AC59DE" w:rsidRDefault="00BB2925" w:rsidP="00EA5339">
            <w:pPr>
              <w:pStyle w:val="af5"/>
              <w:rPr>
                <w:color w:val="000000" w:themeColor="text1"/>
              </w:rPr>
            </w:pPr>
            <w:r w:rsidRPr="00AC59DE">
              <w:rPr>
                <w:color w:val="000000" w:themeColor="text1"/>
              </w:rPr>
              <w:t>17</w:t>
            </w:r>
          </w:p>
        </w:tc>
        <w:tc>
          <w:tcPr>
            <w:tcW w:w="1414" w:type="dxa"/>
            <w:vAlign w:val="center"/>
          </w:tcPr>
          <w:p w14:paraId="76B03806" w14:textId="77777777" w:rsidR="00BB2925" w:rsidRPr="00AC59DE" w:rsidRDefault="00BB2925" w:rsidP="00EA5339">
            <w:pPr>
              <w:pStyle w:val="af5"/>
              <w:rPr>
                <w:color w:val="000000" w:themeColor="text1"/>
              </w:rPr>
            </w:pPr>
            <w:r w:rsidRPr="00AC59DE">
              <w:rPr>
                <w:color w:val="000000" w:themeColor="text1"/>
              </w:rPr>
              <w:t>Cable</w:t>
            </w:r>
          </w:p>
        </w:tc>
        <w:tc>
          <w:tcPr>
            <w:tcW w:w="1419" w:type="dxa"/>
            <w:vAlign w:val="center"/>
          </w:tcPr>
          <w:p w14:paraId="6162238E"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0CFAF5A7" w14:textId="77777777" w:rsidR="00BB2925" w:rsidRPr="00AC59DE" w:rsidRDefault="00BB2925" w:rsidP="00EA5339">
            <w:pPr>
              <w:pStyle w:val="af5"/>
              <w:rPr>
                <w:color w:val="000000" w:themeColor="text1"/>
              </w:rPr>
            </w:pPr>
            <w:r w:rsidRPr="00AC59DE">
              <w:rPr>
                <w:color w:val="000000" w:themeColor="text1"/>
              </w:rPr>
              <w:t>10</w:t>
            </w:r>
          </w:p>
        </w:tc>
        <w:tc>
          <w:tcPr>
            <w:tcW w:w="1877" w:type="dxa"/>
            <w:vAlign w:val="center"/>
          </w:tcPr>
          <w:p w14:paraId="12AEACD6" w14:textId="77777777" w:rsidR="00BB2925" w:rsidRPr="00AC59DE" w:rsidRDefault="00BB2925" w:rsidP="00EA5339">
            <w:pPr>
              <w:pStyle w:val="af5"/>
              <w:rPr>
                <w:color w:val="000000" w:themeColor="text1"/>
              </w:rPr>
            </w:pPr>
            <w:r w:rsidRPr="00AC59DE">
              <w:rPr>
                <w:color w:val="000000" w:themeColor="text1"/>
              </w:rPr>
              <w:t>电缆条数</w:t>
            </w:r>
          </w:p>
        </w:tc>
        <w:tc>
          <w:tcPr>
            <w:tcW w:w="1245" w:type="dxa"/>
            <w:vAlign w:val="center"/>
          </w:tcPr>
          <w:p w14:paraId="522944D0" w14:textId="77777777" w:rsidR="00BB2925" w:rsidRPr="00AC59DE" w:rsidRDefault="00BB2925" w:rsidP="00EA5339">
            <w:pPr>
              <w:pStyle w:val="af5"/>
              <w:rPr>
                <w:color w:val="000000" w:themeColor="text1"/>
              </w:rPr>
            </w:pPr>
          </w:p>
        </w:tc>
        <w:tc>
          <w:tcPr>
            <w:tcW w:w="661" w:type="dxa"/>
            <w:vAlign w:val="center"/>
          </w:tcPr>
          <w:p w14:paraId="1441CCD0" w14:textId="77777777" w:rsidR="00BB2925" w:rsidRPr="00AC59DE" w:rsidRDefault="00BB2925" w:rsidP="00EA5339">
            <w:pPr>
              <w:pStyle w:val="af5"/>
              <w:rPr>
                <w:color w:val="000000" w:themeColor="text1"/>
              </w:rPr>
            </w:pPr>
          </w:p>
        </w:tc>
      </w:tr>
      <w:tr w:rsidR="00AC59DE" w:rsidRPr="00AC59DE" w14:paraId="535AC30B" w14:textId="77777777" w:rsidTr="002864A2">
        <w:trPr>
          <w:trHeight w:hRule="exact" w:val="510"/>
          <w:tblHeader/>
          <w:jc w:val="center"/>
        </w:trPr>
        <w:tc>
          <w:tcPr>
            <w:tcW w:w="569" w:type="dxa"/>
            <w:vAlign w:val="center"/>
          </w:tcPr>
          <w:p w14:paraId="2B664B6E" w14:textId="77777777" w:rsidR="00BB2925" w:rsidRPr="00AC59DE" w:rsidRDefault="00BB2925" w:rsidP="00EA5339">
            <w:pPr>
              <w:pStyle w:val="af5"/>
              <w:rPr>
                <w:color w:val="000000" w:themeColor="text1"/>
              </w:rPr>
            </w:pPr>
            <w:r w:rsidRPr="00AC59DE">
              <w:rPr>
                <w:color w:val="000000" w:themeColor="text1"/>
              </w:rPr>
              <w:t>18</w:t>
            </w:r>
          </w:p>
        </w:tc>
        <w:tc>
          <w:tcPr>
            <w:tcW w:w="1414" w:type="dxa"/>
            <w:vAlign w:val="center"/>
          </w:tcPr>
          <w:p w14:paraId="0E687722" w14:textId="77777777" w:rsidR="00BB2925" w:rsidRPr="00AC59DE" w:rsidRDefault="00BB2925" w:rsidP="00EA5339">
            <w:pPr>
              <w:pStyle w:val="af5"/>
              <w:rPr>
                <w:color w:val="000000" w:themeColor="text1"/>
              </w:rPr>
            </w:pPr>
            <w:r w:rsidRPr="00AC59DE">
              <w:rPr>
                <w:color w:val="000000" w:themeColor="text1"/>
              </w:rPr>
              <w:t>Hole</w:t>
            </w:r>
          </w:p>
        </w:tc>
        <w:tc>
          <w:tcPr>
            <w:tcW w:w="1419" w:type="dxa"/>
            <w:vAlign w:val="center"/>
          </w:tcPr>
          <w:p w14:paraId="58AF015B" w14:textId="77777777" w:rsidR="00BB2925" w:rsidRPr="00AC59DE" w:rsidRDefault="00BB2925" w:rsidP="00EA5339">
            <w:pPr>
              <w:pStyle w:val="af5"/>
              <w:rPr>
                <w:color w:val="000000" w:themeColor="text1"/>
              </w:rPr>
            </w:pPr>
            <w:r w:rsidRPr="00AC59DE">
              <w:rPr>
                <w:color w:val="000000" w:themeColor="text1"/>
              </w:rPr>
              <w:t>数字</w:t>
            </w:r>
          </w:p>
        </w:tc>
        <w:tc>
          <w:tcPr>
            <w:tcW w:w="707" w:type="dxa"/>
            <w:vAlign w:val="center"/>
          </w:tcPr>
          <w:p w14:paraId="4CD3EE21" w14:textId="77777777" w:rsidR="00BB2925" w:rsidRPr="00AC59DE" w:rsidRDefault="00BB2925" w:rsidP="00EA5339">
            <w:pPr>
              <w:pStyle w:val="af5"/>
              <w:rPr>
                <w:color w:val="000000" w:themeColor="text1"/>
              </w:rPr>
            </w:pPr>
          </w:p>
        </w:tc>
        <w:tc>
          <w:tcPr>
            <w:tcW w:w="1877" w:type="dxa"/>
            <w:vAlign w:val="center"/>
          </w:tcPr>
          <w:p w14:paraId="79633B4E" w14:textId="77777777" w:rsidR="00BB2925" w:rsidRPr="00AC59DE" w:rsidRDefault="00BB2925" w:rsidP="00EA5339">
            <w:pPr>
              <w:pStyle w:val="af5"/>
              <w:rPr>
                <w:color w:val="000000" w:themeColor="text1"/>
              </w:rPr>
            </w:pPr>
            <w:r w:rsidRPr="00AC59DE">
              <w:rPr>
                <w:color w:val="000000" w:themeColor="text1"/>
              </w:rPr>
              <w:t>总孔数</w:t>
            </w:r>
          </w:p>
        </w:tc>
        <w:tc>
          <w:tcPr>
            <w:tcW w:w="1245" w:type="dxa"/>
            <w:vAlign w:val="center"/>
          </w:tcPr>
          <w:p w14:paraId="6EE71EF0" w14:textId="77777777" w:rsidR="00BB2925" w:rsidRPr="00AC59DE" w:rsidRDefault="00BB2925" w:rsidP="00EA5339">
            <w:pPr>
              <w:pStyle w:val="af5"/>
              <w:rPr>
                <w:color w:val="000000" w:themeColor="text1"/>
              </w:rPr>
            </w:pPr>
          </w:p>
        </w:tc>
        <w:tc>
          <w:tcPr>
            <w:tcW w:w="661" w:type="dxa"/>
            <w:vAlign w:val="center"/>
          </w:tcPr>
          <w:p w14:paraId="339AC3EA" w14:textId="77777777" w:rsidR="00BB2925" w:rsidRPr="00AC59DE" w:rsidRDefault="00BB2925" w:rsidP="00EA5339">
            <w:pPr>
              <w:pStyle w:val="af5"/>
              <w:rPr>
                <w:color w:val="000000" w:themeColor="text1"/>
              </w:rPr>
            </w:pPr>
          </w:p>
        </w:tc>
      </w:tr>
      <w:tr w:rsidR="00AC59DE" w:rsidRPr="00AC59DE" w14:paraId="1EED22AA" w14:textId="77777777" w:rsidTr="002864A2">
        <w:trPr>
          <w:trHeight w:hRule="exact" w:val="510"/>
          <w:tblHeader/>
          <w:jc w:val="center"/>
        </w:trPr>
        <w:tc>
          <w:tcPr>
            <w:tcW w:w="569" w:type="dxa"/>
            <w:vAlign w:val="center"/>
          </w:tcPr>
          <w:p w14:paraId="5BF9716F" w14:textId="77777777" w:rsidR="00BB2925" w:rsidRPr="00AC59DE" w:rsidRDefault="00BB2925" w:rsidP="00EA5339">
            <w:pPr>
              <w:pStyle w:val="af5"/>
              <w:rPr>
                <w:color w:val="000000" w:themeColor="text1"/>
              </w:rPr>
            </w:pPr>
            <w:r w:rsidRPr="00AC59DE">
              <w:rPr>
                <w:color w:val="000000" w:themeColor="text1"/>
              </w:rPr>
              <w:t>19</w:t>
            </w:r>
          </w:p>
        </w:tc>
        <w:tc>
          <w:tcPr>
            <w:tcW w:w="1414" w:type="dxa"/>
            <w:vAlign w:val="center"/>
          </w:tcPr>
          <w:p w14:paraId="0B819382" w14:textId="77777777" w:rsidR="00BB2925" w:rsidRPr="00AC59DE" w:rsidRDefault="00BB2925" w:rsidP="00EA5339">
            <w:pPr>
              <w:pStyle w:val="af5"/>
              <w:rPr>
                <w:color w:val="000000" w:themeColor="text1"/>
              </w:rPr>
            </w:pPr>
            <w:r w:rsidRPr="00AC59DE">
              <w:rPr>
                <w:color w:val="000000" w:themeColor="text1"/>
              </w:rPr>
              <w:t>Uhole</w:t>
            </w:r>
          </w:p>
        </w:tc>
        <w:tc>
          <w:tcPr>
            <w:tcW w:w="1419" w:type="dxa"/>
            <w:vAlign w:val="center"/>
          </w:tcPr>
          <w:p w14:paraId="05049016" w14:textId="77777777" w:rsidR="00BB2925" w:rsidRPr="00AC59DE" w:rsidRDefault="00BB2925" w:rsidP="00EA5339">
            <w:pPr>
              <w:pStyle w:val="af5"/>
              <w:rPr>
                <w:color w:val="000000" w:themeColor="text1"/>
              </w:rPr>
            </w:pPr>
            <w:r w:rsidRPr="00AC59DE">
              <w:rPr>
                <w:color w:val="000000" w:themeColor="text1"/>
              </w:rPr>
              <w:t>数字</w:t>
            </w:r>
          </w:p>
        </w:tc>
        <w:tc>
          <w:tcPr>
            <w:tcW w:w="707" w:type="dxa"/>
            <w:vAlign w:val="center"/>
          </w:tcPr>
          <w:p w14:paraId="1B1855C4" w14:textId="77777777" w:rsidR="00BB2925" w:rsidRPr="00AC59DE" w:rsidRDefault="00BB2925" w:rsidP="00EA5339">
            <w:pPr>
              <w:pStyle w:val="af5"/>
              <w:rPr>
                <w:color w:val="000000" w:themeColor="text1"/>
              </w:rPr>
            </w:pPr>
          </w:p>
        </w:tc>
        <w:tc>
          <w:tcPr>
            <w:tcW w:w="1877" w:type="dxa"/>
            <w:vAlign w:val="center"/>
          </w:tcPr>
          <w:p w14:paraId="0F9EF568" w14:textId="77777777" w:rsidR="00BB2925" w:rsidRPr="00AC59DE" w:rsidRDefault="00BB2925" w:rsidP="00EA5339">
            <w:pPr>
              <w:pStyle w:val="af5"/>
              <w:rPr>
                <w:color w:val="000000" w:themeColor="text1"/>
              </w:rPr>
            </w:pPr>
            <w:r w:rsidRPr="00AC59DE">
              <w:rPr>
                <w:color w:val="000000" w:themeColor="text1"/>
              </w:rPr>
              <w:t>已用孔数</w:t>
            </w:r>
          </w:p>
        </w:tc>
        <w:tc>
          <w:tcPr>
            <w:tcW w:w="1245" w:type="dxa"/>
            <w:vAlign w:val="center"/>
          </w:tcPr>
          <w:p w14:paraId="603948E8" w14:textId="77777777" w:rsidR="00BB2925" w:rsidRPr="00AC59DE" w:rsidRDefault="00BB2925" w:rsidP="00EA5339">
            <w:pPr>
              <w:pStyle w:val="af5"/>
              <w:rPr>
                <w:color w:val="000000" w:themeColor="text1"/>
              </w:rPr>
            </w:pPr>
          </w:p>
        </w:tc>
        <w:tc>
          <w:tcPr>
            <w:tcW w:w="661" w:type="dxa"/>
            <w:vAlign w:val="center"/>
          </w:tcPr>
          <w:p w14:paraId="10AED9FB" w14:textId="77777777" w:rsidR="00BB2925" w:rsidRPr="00AC59DE" w:rsidRDefault="00BB2925" w:rsidP="00EA5339">
            <w:pPr>
              <w:pStyle w:val="af5"/>
              <w:rPr>
                <w:color w:val="000000" w:themeColor="text1"/>
              </w:rPr>
            </w:pPr>
          </w:p>
        </w:tc>
      </w:tr>
      <w:tr w:rsidR="00AC59DE" w:rsidRPr="00AC59DE" w14:paraId="393323CC" w14:textId="77777777" w:rsidTr="002864A2">
        <w:trPr>
          <w:trHeight w:hRule="exact" w:val="510"/>
          <w:tblHeader/>
          <w:jc w:val="center"/>
        </w:trPr>
        <w:tc>
          <w:tcPr>
            <w:tcW w:w="569" w:type="dxa"/>
            <w:vAlign w:val="center"/>
          </w:tcPr>
          <w:p w14:paraId="0A579B3E" w14:textId="77777777" w:rsidR="00BB2925" w:rsidRPr="00AC59DE" w:rsidRDefault="00BB2925" w:rsidP="00EA5339">
            <w:pPr>
              <w:pStyle w:val="af5"/>
              <w:rPr>
                <w:color w:val="000000" w:themeColor="text1"/>
              </w:rPr>
            </w:pPr>
            <w:r w:rsidRPr="00AC59DE">
              <w:rPr>
                <w:color w:val="000000" w:themeColor="text1"/>
              </w:rPr>
              <w:t>20</w:t>
            </w:r>
          </w:p>
        </w:tc>
        <w:tc>
          <w:tcPr>
            <w:tcW w:w="1414" w:type="dxa"/>
            <w:vAlign w:val="center"/>
          </w:tcPr>
          <w:p w14:paraId="5DEB57F0" w14:textId="77777777" w:rsidR="00BB2925" w:rsidRPr="00AC59DE" w:rsidRDefault="00BB2925" w:rsidP="00EA5339">
            <w:pPr>
              <w:pStyle w:val="af5"/>
              <w:rPr>
                <w:color w:val="000000" w:themeColor="text1"/>
              </w:rPr>
            </w:pPr>
            <w:r w:rsidRPr="00AC59DE">
              <w:rPr>
                <w:color w:val="000000" w:themeColor="text1"/>
              </w:rPr>
              <w:t>Belong</w:t>
            </w:r>
          </w:p>
        </w:tc>
        <w:tc>
          <w:tcPr>
            <w:tcW w:w="1419" w:type="dxa"/>
            <w:vAlign w:val="center"/>
          </w:tcPr>
          <w:p w14:paraId="289977CB"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229565EA" w14:textId="77777777" w:rsidR="00BB2925" w:rsidRPr="00AC59DE" w:rsidRDefault="00BB2925" w:rsidP="00EA5339">
            <w:pPr>
              <w:pStyle w:val="af5"/>
              <w:rPr>
                <w:color w:val="000000" w:themeColor="text1"/>
              </w:rPr>
            </w:pPr>
            <w:r w:rsidRPr="00AC59DE">
              <w:rPr>
                <w:color w:val="000000" w:themeColor="text1"/>
              </w:rPr>
              <w:t>40</w:t>
            </w:r>
          </w:p>
        </w:tc>
        <w:tc>
          <w:tcPr>
            <w:tcW w:w="1877" w:type="dxa"/>
            <w:vAlign w:val="center"/>
          </w:tcPr>
          <w:p w14:paraId="58737A34" w14:textId="77777777" w:rsidR="00BB2925" w:rsidRPr="00AC59DE" w:rsidRDefault="00BB2925" w:rsidP="00EA5339">
            <w:pPr>
              <w:pStyle w:val="af5"/>
              <w:rPr>
                <w:color w:val="000000" w:themeColor="text1"/>
              </w:rPr>
            </w:pPr>
            <w:r w:rsidRPr="00AC59DE">
              <w:rPr>
                <w:color w:val="000000" w:themeColor="text1"/>
              </w:rPr>
              <w:t>权属单位</w:t>
            </w:r>
          </w:p>
        </w:tc>
        <w:tc>
          <w:tcPr>
            <w:tcW w:w="1245" w:type="dxa"/>
            <w:vAlign w:val="center"/>
          </w:tcPr>
          <w:p w14:paraId="6123FF92" w14:textId="77777777" w:rsidR="00BB2925" w:rsidRPr="00AC59DE" w:rsidRDefault="00BB2925" w:rsidP="00EA5339">
            <w:pPr>
              <w:pStyle w:val="af5"/>
              <w:rPr>
                <w:color w:val="000000" w:themeColor="text1"/>
              </w:rPr>
            </w:pPr>
          </w:p>
        </w:tc>
        <w:tc>
          <w:tcPr>
            <w:tcW w:w="661" w:type="dxa"/>
            <w:vAlign w:val="center"/>
          </w:tcPr>
          <w:p w14:paraId="3D106658" w14:textId="77777777" w:rsidR="00BB2925" w:rsidRPr="00AC59DE" w:rsidRDefault="00BB2925" w:rsidP="00EA5339">
            <w:pPr>
              <w:pStyle w:val="af5"/>
              <w:rPr>
                <w:color w:val="000000" w:themeColor="text1"/>
              </w:rPr>
            </w:pPr>
          </w:p>
        </w:tc>
      </w:tr>
      <w:tr w:rsidR="00AC59DE" w:rsidRPr="00AC59DE" w14:paraId="5DB0482A" w14:textId="77777777" w:rsidTr="002864A2">
        <w:trPr>
          <w:trHeight w:hRule="exact" w:val="510"/>
          <w:tblHeader/>
          <w:jc w:val="center"/>
        </w:trPr>
        <w:tc>
          <w:tcPr>
            <w:tcW w:w="569" w:type="dxa"/>
            <w:vAlign w:val="center"/>
          </w:tcPr>
          <w:p w14:paraId="79F11D2D" w14:textId="77777777" w:rsidR="00BB2925" w:rsidRPr="00AC59DE" w:rsidRDefault="00BB2925" w:rsidP="00EA5339">
            <w:pPr>
              <w:pStyle w:val="af5"/>
              <w:rPr>
                <w:color w:val="000000" w:themeColor="text1"/>
              </w:rPr>
            </w:pPr>
            <w:r w:rsidRPr="00AC59DE">
              <w:rPr>
                <w:color w:val="000000" w:themeColor="text1"/>
              </w:rPr>
              <w:t>21</w:t>
            </w:r>
          </w:p>
        </w:tc>
        <w:tc>
          <w:tcPr>
            <w:tcW w:w="1414" w:type="dxa"/>
            <w:vAlign w:val="center"/>
          </w:tcPr>
          <w:p w14:paraId="31F93FE9" w14:textId="77777777" w:rsidR="00BB2925" w:rsidRPr="00AC59DE" w:rsidRDefault="00BB2925" w:rsidP="00EA5339">
            <w:pPr>
              <w:pStyle w:val="af5"/>
              <w:rPr>
                <w:color w:val="000000" w:themeColor="text1"/>
              </w:rPr>
            </w:pPr>
            <w:r w:rsidRPr="00AC59DE">
              <w:rPr>
                <w:color w:val="000000" w:themeColor="text1"/>
              </w:rPr>
              <w:t>Bdate</w:t>
            </w:r>
          </w:p>
        </w:tc>
        <w:tc>
          <w:tcPr>
            <w:tcW w:w="1419" w:type="dxa"/>
            <w:vAlign w:val="center"/>
          </w:tcPr>
          <w:p w14:paraId="42158B29"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4F88829A" w14:textId="77777777" w:rsidR="00BB2925" w:rsidRPr="00AC59DE" w:rsidRDefault="00BB2925" w:rsidP="00EA5339">
            <w:pPr>
              <w:pStyle w:val="af5"/>
              <w:rPr>
                <w:color w:val="000000" w:themeColor="text1"/>
              </w:rPr>
            </w:pPr>
            <w:r w:rsidRPr="00AC59DE">
              <w:rPr>
                <w:color w:val="000000" w:themeColor="text1"/>
              </w:rPr>
              <w:t>10</w:t>
            </w:r>
          </w:p>
        </w:tc>
        <w:tc>
          <w:tcPr>
            <w:tcW w:w="1877" w:type="dxa"/>
            <w:vAlign w:val="center"/>
          </w:tcPr>
          <w:p w14:paraId="43073E90" w14:textId="77777777" w:rsidR="00BB2925" w:rsidRPr="00AC59DE" w:rsidRDefault="00BB2925" w:rsidP="00EA5339">
            <w:pPr>
              <w:pStyle w:val="af5"/>
              <w:rPr>
                <w:color w:val="000000" w:themeColor="text1"/>
              </w:rPr>
            </w:pPr>
            <w:r w:rsidRPr="00AC59DE">
              <w:rPr>
                <w:color w:val="000000" w:themeColor="text1"/>
              </w:rPr>
              <w:t>建设年代</w:t>
            </w:r>
          </w:p>
        </w:tc>
        <w:tc>
          <w:tcPr>
            <w:tcW w:w="1245" w:type="dxa"/>
            <w:vAlign w:val="center"/>
          </w:tcPr>
          <w:p w14:paraId="07F7F461" w14:textId="77777777" w:rsidR="00BB2925" w:rsidRPr="00AC59DE" w:rsidRDefault="00BB2925" w:rsidP="00EA5339">
            <w:pPr>
              <w:pStyle w:val="af5"/>
              <w:rPr>
                <w:color w:val="000000" w:themeColor="text1"/>
              </w:rPr>
            </w:pPr>
          </w:p>
        </w:tc>
        <w:tc>
          <w:tcPr>
            <w:tcW w:w="661" w:type="dxa"/>
            <w:vAlign w:val="center"/>
          </w:tcPr>
          <w:p w14:paraId="4E66ED74" w14:textId="77777777" w:rsidR="00BB2925" w:rsidRPr="00AC59DE" w:rsidRDefault="00BB2925" w:rsidP="00EA5339">
            <w:pPr>
              <w:pStyle w:val="af5"/>
              <w:rPr>
                <w:color w:val="000000" w:themeColor="text1"/>
              </w:rPr>
            </w:pPr>
          </w:p>
        </w:tc>
      </w:tr>
      <w:tr w:rsidR="00AC59DE" w:rsidRPr="00AC59DE" w14:paraId="4BD97EDA" w14:textId="77777777" w:rsidTr="002864A2">
        <w:trPr>
          <w:trHeight w:hRule="exact" w:val="510"/>
          <w:tblHeader/>
          <w:jc w:val="center"/>
        </w:trPr>
        <w:tc>
          <w:tcPr>
            <w:tcW w:w="569" w:type="dxa"/>
            <w:vAlign w:val="center"/>
          </w:tcPr>
          <w:p w14:paraId="4ECD68F8" w14:textId="77777777" w:rsidR="00BB2925" w:rsidRPr="00AC59DE" w:rsidRDefault="00BB2925" w:rsidP="00EA5339">
            <w:pPr>
              <w:pStyle w:val="af5"/>
              <w:rPr>
                <w:color w:val="000000" w:themeColor="text1"/>
              </w:rPr>
            </w:pPr>
            <w:r w:rsidRPr="00AC59DE">
              <w:rPr>
                <w:color w:val="000000" w:themeColor="text1"/>
              </w:rPr>
              <w:t>22</w:t>
            </w:r>
          </w:p>
        </w:tc>
        <w:tc>
          <w:tcPr>
            <w:tcW w:w="1414" w:type="dxa"/>
            <w:vAlign w:val="center"/>
          </w:tcPr>
          <w:p w14:paraId="3940D9A5" w14:textId="77777777" w:rsidR="00BB2925" w:rsidRPr="00AC59DE" w:rsidRDefault="00BB2925" w:rsidP="00EA5339">
            <w:pPr>
              <w:pStyle w:val="af5"/>
              <w:rPr>
                <w:color w:val="000000" w:themeColor="text1"/>
              </w:rPr>
            </w:pPr>
            <w:r w:rsidRPr="00AC59DE">
              <w:rPr>
                <w:color w:val="000000" w:themeColor="text1"/>
              </w:rPr>
              <w:t>UsefulLife</w:t>
            </w:r>
          </w:p>
        </w:tc>
        <w:tc>
          <w:tcPr>
            <w:tcW w:w="1419" w:type="dxa"/>
            <w:vAlign w:val="center"/>
          </w:tcPr>
          <w:p w14:paraId="07EA69D5"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46EAD084" w14:textId="77777777" w:rsidR="00BB2925" w:rsidRPr="00AC59DE" w:rsidRDefault="00BB2925" w:rsidP="00EA5339">
            <w:pPr>
              <w:pStyle w:val="af5"/>
              <w:rPr>
                <w:color w:val="000000" w:themeColor="text1"/>
              </w:rPr>
            </w:pPr>
            <w:r w:rsidRPr="00AC59DE">
              <w:rPr>
                <w:color w:val="000000" w:themeColor="text1"/>
              </w:rPr>
              <w:t>10</w:t>
            </w:r>
          </w:p>
        </w:tc>
        <w:tc>
          <w:tcPr>
            <w:tcW w:w="1877" w:type="dxa"/>
            <w:vAlign w:val="center"/>
          </w:tcPr>
          <w:p w14:paraId="394E4460" w14:textId="77777777" w:rsidR="00BB2925" w:rsidRPr="00AC59DE" w:rsidRDefault="00BB2925" w:rsidP="00EA5339">
            <w:pPr>
              <w:pStyle w:val="af5"/>
              <w:rPr>
                <w:color w:val="000000" w:themeColor="text1"/>
                <w:highlight w:val="yellow"/>
              </w:rPr>
            </w:pPr>
            <w:r w:rsidRPr="00AC59DE">
              <w:rPr>
                <w:color w:val="000000" w:themeColor="text1"/>
              </w:rPr>
              <w:t>使用年限</w:t>
            </w:r>
          </w:p>
        </w:tc>
        <w:tc>
          <w:tcPr>
            <w:tcW w:w="1245" w:type="dxa"/>
            <w:vAlign w:val="center"/>
          </w:tcPr>
          <w:p w14:paraId="0AA1EA59" w14:textId="77777777" w:rsidR="00BB2925" w:rsidRPr="00AC59DE" w:rsidRDefault="00BB2925" w:rsidP="00EA5339">
            <w:pPr>
              <w:pStyle w:val="af5"/>
              <w:rPr>
                <w:color w:val="000000" w:themeColor="text1"/>
              </w:rPr>
            </w:pPr>
          </w:p>
        </w:tc>
        <w:tc>
          <w:tcPr>
            <w:tcW w:w="661" w:type="dxa"/>
            <w:vAlign w:val="center"/>
          </w:tcPr>
          <w:p w14:paraId="00A81926" w14:textId="77777777" w:rsidR="00BB2925" w:rsidRPr="00AC59DE" w:rsidRDefault="00BB2925" w:rsidP="00EA5339">
            <w:pPr>
              <w:pStyle w:val="af5"/>
              <w:rPr>
                <w:color w:val="000000" w:themeColor="text1"/>
              </w:rPr>
            </w:pPr>
          </w:p>
        </w:tc>
      </w:tr>
      <w:tr w:rsidR="00AC59DE" w:rsidRPr="00AC59DE" w14:paraId="01F547FE" w14:textId="77777777" w:rsidTr="002864A2">
        <w:trPr>
          <w:trHeight w:hRule="exact" w:val="510"/>
          <w:tblHeader/>
          <w:jc w:val="center"/>
        </w:trPr>
        <w:tc>
          <w:tcPr>
            <w:tcW w:w="569" w:type="dxa"/>
            <w:vAlign w:val="center"/>
          </w:tcPr>
          <w:p w14:paraId="71E445F0" w14:textId="77777777" w:rsidR="00BB2925" w:rsidRPr="00AC59DE" w:rsidRDefault="00BB2925" w:rsidP="00EA5339">
            <w:pPr>
              <w:pStyle w:val="af5"/>
              <w:rPr>
                <w:color w:val="000000" w:themeColor="text1"/>
              </w:rPr>
            </w:pPr>
            <w:r w:rsidRPr="00AC59DE">
              <w:rPr>
                <w:color w:val="000000" w:themeColor="text1"/>
              </w:rPr>
              <w:t>23</w:t>
            </w:r>
          </w:p>
        </w:tc>
        <w:tc>
          <w:tcPr>
            <w:tcW w:w="1414" w:type="dxa"/>
            <w:vAlign w:val="center"/>
          </w:tcPr>
          <w:p w14:paraId="5D5BFE33" w14:textId="77777777" w:rsidR="00BB2925" w:rsidRPr="00AC59DE" w:rsidRDefault="00BB2925" w:rsidP="00EA5339">
            <w:pPr>
              <w:pStyle w:val="af5"/>
              <w:rPr>
                <w:color w:val="000000" w:themeColor="text1"/>
              </w:rPr>
            </w:pPr>
            <w:r w:rsidRPr="00AC59DE">
              <w:rPr>
                <w:color w:val="000000" w:themeColor="text1"/>
              </w:rPr>
              <w:t>Lnumber</w:t>
            </w:r>
          </w:p>
        </w:tc>
        <w:tc>
          <w:tcPr>
            <w:tcW w:w="1419" w:type="dxa"/>
            <w:vAlign w:val="center"/>
          </w:tcPr>
          <w:p w14:paraId="2D33C7AA"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367F9621" w14:textId="77777777" w:rsidR="00BB2925" w:rsidRPr="00AC59DE" w:rsidRDefault="00BB2925" w:rsidP="00EA5339">
            <w:pPr>
              <w:pStyle w:val="af5"/>
              <w:rPr>
                <w:color w:val="000000" w:themeColor="text1"/>
              </w:rPr>
            </w:pPr>
            <w:r w:rsidRPr="00AC59DE">
              <w:rPr>
                <w:color w:val="000000" w:themeColor="text1"/>
              </w:rPr>
              <w:t>50</w:t>
            </w:r>
          </w:p>
        </w:tc>
        <w:tc>
          <w:tcPr>
            <w:tcW w:w="1877" w:type="dxa"/>
            <w:vAlign w:val="center"/>
          </w:tcPr>
          <w:p w14:paraId="57AF53DE" w14:textId="77777777" w:rsidR="00BB2925" w:rsidRPr="00AC59DE" w:rsidRDefault="00BB2925" w:rsidP="00EA5339">
            <w:pPr>
              <w:pStyle w:val="af5"/>
              <w:rPr>
                <w:color w:val="000000" w:themeColor="text1"/>
              </w:rPr>
            </w:pPr>
            <w:r w:rsidRPr="00AC59DE">
              <w:rPr>
                <w:color w:val="000000" w:themeColor="text1"/>
              </w:rPr>
              <w:t>管线段号</w:t>
            </w:r>
          </w:p>
        </w:tc>
        <w:tc>
          <w:tcPr>
            <w:tcW w:w="1245" w:type="dxa"/>
            <w:vAlign w:val="center"/>
          </w:tcPr>
          <w:p w14:paraId="7C314A5B" w14:textId="77777777" w:rsidR="00BB2925" w:rsidRPr="00AC59DE" w:rsidRDefault="00BB2925" w:rsidP="00EA5339">
            <w:pPr>
              <w:pStyle w:val="af5"/>
              <w:rPr>
                <w:color w:val="000000" w:themeColor="text1"/>
              </w:rPr>
            </w:pPr>
          </w:p>
        </w:tc>
        <w:tc>
          <w:tcPr>
            <w:tcW w:w="661" w:type="dxa"/>
            <w:vAlign w:val="center"/>
          </w:tcPr>
          <w:p w14:paraId="09FE75AE" w14:textId="77777777" w:rsidR="00BB2925" w:rsidRPr="00AC59DE" w:rsidRDefault="00BB2925" w:rsidP="00EA5339">
            <w:pPr>
              <w:pStyle w:val="af5"/>
              <w:rPr>
                <w:color w:val="000000" w:themeColor="text1"/>
              </w:rPr>
            </w:pPr>
          </w:p>
        </w:tc>
      </w:tr>
      <w:tr w:rsidR="00AC59DE" w:rsidRPr="00AC59DE" w14:paraId="0E0F2D95" w14:textId="77777777" w:rsidTr="002864A2">
        <w:trPr>
          <w:trHeight w:hRule="exact" w:val="510"/>
          <w:tblHeader/>
          <w:jc w:val="center"/>
        </w:trPr>
        <w:tc>
          <w:tcPr>
            <w:tcW w:w="569" w:type="dxa"/>
            <w:vAlign w:val="center"/>
          </w:tcPr>
          <w:p w14:paraId="39D77C18" w14:textId="77777777" w:rsidR="00BB2925" w:rsidRPr="00AC59DE" w:rsidRDefault="00BB2925" w:rsidP="00EA5339">
            <w:pPr>
              <w:pStyle w:val="af5"/>
              <w:rPr>
                <w:color w:val="000000" w:themeColor="text1"/>
              </w:rPr>
            </w:pPr>
            <w:r w:rsidRPr="00AC59DE">
              <w:rPr>
                <w:color w:val="000000" w:themeColor="text1"/>
              </w:rPr>
              <w:t>24</w:t>
            </w:r>
          </w:p>
        </w:tc>
        <w:tc>
          <w:tcPr>
            <w:tcW w:w="1414" w:type="dxa"/>
            <w:vAlign w:val="center"/>
          </w:tcPr>
          <w:p w14:paraId="1AC06DA1" w14:textId="77777777" w:rsidR="00BB2925" w:rsidRPr="00AC59DE" w:rsidRDefault="00BB2925" w:rsidP="00EA5339">
            <w:pPr>
              <w:pStyle w:val="af5"/>
              <w:rPr>
                <w:color w:val="000000" w:themeColor="text1"/>
              </w:rPr>
            </w:pPr>
            <w:r w:rsidRPr="00AC59DE">
              <w:rPr>
                <w:color w:val="000000" w:themeColor="text1"/>
              </w:rPr>
              <w:t>LTCode</w:t>
            </w:r>
          </w:p>
        </w:tc>
        <w:tc>
          <w:tcPr>
            <w:tcW w:w="1419" w:type="dxa"/>
            <w:vAlign w:val="center"/>
          </w:tcPr>
          <w:p w14:paraId="633A79DA"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55617B28" w14:textId="77777777" w:rsidR="00BB2925" w:rsidRPr="00AC59DE" w:rsidRDefault="00BB2925" w:rsidP="00EA5339">
            <w:pPr>
              <w:pStyle w:val="af5"/>
              <w:rPr>
                <w:color w:val="000000" w:themeColor="text1"/>
              </w:rPr>
            </w:pPr>
            <w:r w:rsidRPr="00AC59DE">
              <w:rPr>
                <w:color w:val="000000" w:themeColor="text1"/>
              </w:rPr>
              <w:t>10</w:t>
            </w:r>
          </w:p>
        </w:tc>
        <w:tc>
          <w:tcPr>
            <w:tcW w:w="1877" w:type="dxa"/>
            <w:vAlign w:val="center"/>
          </w:tcPr>
          <w:p w14:paraId="17BE9B01" w14:textId="77777777" w:rsidR="00BB2925" w:rsidRPr="00AC59DE" w:rsidRDefault="00BB2925" w:rsidP="00EA5339">
            <w:pPr>
              <w:pStyle w:val="af5"/>
              <w:rPr>
                <w:color w:val="000000" w:themeColor="text1"/>
              </w:rPr>
            </w:pPr>
            <w:r w:rsidRPr="00AC59DE">
              <w:rPr>
                <w:color w:val="000000" w:themeColor="text1"/>
              </w:rPr>
              <w:t>线型码</w:t>
            </w:r>
          </w:p>
        </w:tc>
        <w:tc>
          <w:tcPr>
            <w:tcW w:w="1245" w:type="dxa"/>
            <w:vAlign w:val="center"/>
          </w:tcPr>
          <w:p w14:paraId="064D374E" w14:textId="77777777" w:rsidR="00BB2925" w:rsidRPr="00AC59DE" w:rsidRDefault="00BB2925" w:rsidP="00EA5339">
            <w:pPr>
              <w:pStyle w:val="af5"/>
              <w:rPr>
                <w:color w:val="000000" w:themeColor="text1"/>
              </w:rPr>
            </w:pPr>
          </w:p>
        </w:tc>
        <w:tc>
          <w:tcPr>
            <w:tcW w:w="661" w:type="dxa"/>
            <w:vAlign w:val="center"/>
          </w:tcPr>
          <w:p w14:paraId="5B4F58D1"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350C1193" w14:textId="77777777" w:rsidTr="002864A2">
        <w:trPr>
          <w:trHeight w:hRule="exact" w:val="510"/>
          <w:tblHeader/>
          <w:jc w:val="center"/>
        </w:trPr>
        <w:tc>
          <w:tcPr>
            <w:tcW w:w="569" w:type="dxa"/>
            <w:vAlign w:val="center"/>
          </w:tcPr>
          <w:p w14:paraId="775476EE" w14:textId="77777777" w:rsidR="00BB2925" w:rsidRPr="00AC59DE" w:rsidRDefault="00BB2925" w:rsidP="00EA5339">
            <w:pPr>
              <w:pStyle w:val="af5"/>
              <w:rPr>
                <w:color w:val="000000" w:themeColor="text1"/>
              </w:rPr>
            </w:pPr>
            <w:r w:rsidRPr="00AC59DE">
              <w:rPr>
                <w:color w:val="000000" w:themeColor="text1"/>
              </w:rPr>
              <w:t>25</w:t>
            </w:r>
          </w:p>
        </w:tc>
        <w:tc>
          <w:tcPr>
            <w:tcW w:w="1414" w:type="dxa"/>
            <w:vAlign w:val="center"/>
          </w:tcPr>
          <w:p w14:paraId="7E638570" w14:textId="77777777" w:rsidR="00BB2925" w:rsidRPr="00AC59DE" w:rsidRDefault="00BB2925" w:rsidP="00EA5339">
            <w:pPr>
              <w:pStyle w:val="af5"/>
              <w:rPr>
                <w:color w:val="000000" w:themeColor="text1"/>
              </w:rPr>
            </w:pPr>
            <w:r w:rsidRPr="00AC59DE">
              <w:rPr>
                <w:color w:val="000000" w:themeColor="text1"/>
              </w:rPr>
              <w:t>Street</w:t>
            </w:r>
          </w:p>
        </w:tc>
        <w:tc>
          <w:tcPr>
            <w:tcW w:w="1419" w:type="dxa"/>
            <w:vAlign w:val="center"/>
          </w:tcPr>
          <w:p w14:paraId="4B0318FE"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50E29320" w14:textId="77777777" w:rsidR="00BB2925" w:rsidRPr="00AC59DE" w:rsidRDefault="00BB2925" w:rsidP="00EA5339">
            <w:pPr>
              <w:pStyle w:val="af5"/>
              <w:rPr>
                <w:color w:val="000000" w:themeColor="text1"/>
              </w:rPr>
            </w:pPr>
            <w:r w:rsidRPr="00AC59DE">
              <w:rPr>
                <w:color w:val="000000" w:themeColor="text1"/>
              </w:rPr>
              <w:t>30</w:t>
            </w:r>
          </w:p>
        </w:tc>
        <w:tc>
          <w:tcPr>
            <w:tcW w:w="1877" w:type="dxa"/>
            <w:vAlign w:val="center"/>
          </w:tcPr>
          <w:p w14:paraId="1F331E13" w14:textId="77777777" w:rsidR="00BB2925" w:rsidRPr="00AC59DE" w:rsidRDefault="00BB2925" w:rsidP="00EA5339">
            <w:pPr>
              <w:pStyle w:val="af5"/>
              <w:rPr>
                <w:color w:val="000000" w:themeColor="text1"/>
              </w:rPr>
            </w:pPr>
            <w:r w:rsidRPr="00AC59DE">
              <w:rPr>
                <w:color w:val="000000" w:themeColor="text1"/>
              </w:rPr>
              <w:t>道路名称</w:t>
            </w:r>
          </w:p>
        </w:tc>
        <w:tc>
          <w:tcPr>
            <w:tcW w:w="1245" w:type="dxa"/>
            <w:vAlign w:val="center"/>
          </w:tcPr>
          <w:p w14:paraId="07158484" w14:textId="77777777" w:rsidR="00BB2925" w:rsidRPr="00AC59DE" w:rsidRDefault="00BB2925" w:rsidP="00EA5339">
            <w:pPr>
              <w:pStyle w:val="af5"/>
              <w:rPr>
                <w:color w:val="000000" w:themeColor="text1"/>
              </w:rPr>
            </w:pPr>
          </w:p>
        </w:tc>
        <w:tc>
          <w:tcPr>
            <w:tcW w:w="661" w:type="dxa"/>
            <w:vAlign w:val="center"/>
          </w:tcPr>
          <w:p w14:paraId="5F89659D" w14:textId="77777777" w:rsidR="00BB2925" w:rsidRPr="00AC59DE" w:rsidRDefault="00BB2925" w:rsidP="00EA5339">
            <w:pPr>
              <w:pStyle w:val="af5"/>
              <w:rPr>
                <w:color w:val="000000" w:themeColor="text1"/>
              </w:rPr>
            </w:pPr>
          </w:p>
        </w:tc>
      </w:tr>
      <w:tr w:rsidR="00AC59DE" w:rsidRPr="00AC59DE" w14:paraId="726FBB4F" w14:textId="77777777" w:rsidTr="002864A2">
        <w:trPr>
          <w:trHeight w:hRule="exact" w:val="510"/>
          <w:tblHeader/>
          <w:jc w:val="center"/>
        </w:trPr>
        <w:tc>
          <w:tcPr>
            <w:tcW w:w="569" w:type="dxa"/>
            <w:vAlign w:val="center"/>
          </w:tcPr>
          <w:p w14:paraId="2B0B1091" w14:textId="77777777" w:rsidR="00BB2925" w:rsidRPr="00AC59DE" w:rsidRDefault="00BB2925" w:rsidP="00EA5339">
            <w:pPr>
              <w:pStyle w:val="af5"/>
              <w:rPr>
                <w:color w:val="000000" w:themeColor="text1"/>
              </w:rPr>
            </w:pPr>
            <w:r w:rsidRPr="00AC59DE">
              <w:rPr>
                <w:color w:val="000000" w:themeColor="text1"/>
              </w:rPr>
              <w:t>26</w:t>
            </w:r>
          </w:p>
        </w:tc>
        <w:tc>
          <w:tcPr>
            <w:tcW w:w="1414" w:type="dxa"/>
            <w:vAlign w:val="center"/>
          </w:tcPr>
          <w:p w14:paraId="62874E2F" w14:textId="77777777" w:rsidR="00BB2925" w:rsidRPr="00AC59DE" w:rsidRDefault="00BB2925" w:rsidP="00EA5339">
            <w:pPr>
              <w:pStyle w:val="af5"/>
              <w:rPr>
                <w:color w:val="000000" w:themeColor="text1"/>
              </w:rPr>
            </w:pPr>
            <w:r w:rsidRPr="00AC59DE">
              <w:rPr>
                <w:color w:val="000000" w:themeColor="text1"/>
              </w:rPr>
              <w:t>Memo</w:t>
            </w:r>
          </w:p>
        </w:tc>
        <w:tc>
          <w:tcPr>
            <w:tcW w:w="1419" w:type="dxa"/>
            <w:vAlign w:val="center"/>
          </w:tcPr>
          <w:p w14:paraId="7BCF5429" w14:textId="77777777" w:rsidR="00BB2925" w:rsidRPr="00AC59DE" w:rsidRDefault="00BB2925" w:rsidP="00EA5339">
            <w:pPr>
              <w:pStyle w:val="af5"/>
              <w:rPr>
                <w:color w:val="000000" w:themeColor="text1"/>
              </w:rPr>
            </w:pPr>
            <w:r w:rsidRPr="00AC59DE">
              <w:rPr>
                <w:color w:val="000000" w:themeColor="text1"/>
              </w:rPr>
              <w:t>文本</w:t>
            </w:r>
          </w:p>
        </w:tc>
        <w:tc>
          <w:tcPr>
            <w:tcW w:w="707" w:type="dxa"/>
            <w:vAlign w:val="center"/>
          </w:tcPr>
          <w:p w14:paraId="5BDCA918" w14:textId="77777777" w:rsidR="00BB2925" w:rsidRPr="00AC59DE" w:rsidRDefault="00BB2925" w:rsidP="00EA5339">
            <w:pPr>
              <w:pStyle w:val="af5"/>
              <w:rPr>
                <w:color w:val="000000" w:themeColor="text1"/>
              </w:rPr>
            </w:pPr>
            <w:r w:rsidRPr="00AC59DE">
              <w:rPr>
                <w:color w:val="000000" w:themeColor="text1"/>
              </w:rPr>
              <w:t>50</w:t>
            </w:r>
          </w:p>
        </w:tc>
        <w:tc>
          <w:tcPr>
            <w:tcW w:w="1877" w:type="dxa"/>
            <w:vAlign w:val="center"/>
          </w:tcPr>
          <w:p w14:paraId="3B4FF5D4" w14:textId="77777777" w:rsidR="00BB2925" w:rsidRPr="00AC59DE" w:rsidRDefault="00BB2925" w:rsidP="00EA5339">
            <w:pPr>
              <w:pStyle w:val="af5"/>
              <w:rPr>
                <w:color w:val="000000" w:themeColor="text1"/>
              </w:rPr>
            </w:pPr>
            <w:r w:rsidRPr="00AC59DE">
              <w:rPr>
                <w:color w:val="000000" w:themeColor="text1"/>
              </w:rPr>
              <w:t>备注</w:t>
            </w:r>
          </w:p>
        </w:tc>
        <w:tc>
          <w:tcPr>
            <w:tcW w:w="1245" w:type="dxa"/>
            <w:vAlign w:val="center"/>
          </w:tcPr>
          <w:p w14:paraId="0596A661" w14:textId="77777777" w:rsidR="00BB2925" w:rsidRPr="00AC59DE" w:rsidRDefault="00BB2925" w:rsidP="00EA5339">
            <w:pPr>
              <w:pStyle w:val="af5"/>
              <w:rPr>
                <w:color w:val="000000" w:themeColor="text1"/>
              </w:rPr>
            </w:pPr>
          </w:p>
        </w:tc>
        <w:tc>
          <w:tcPr>
            <w:tcW w:w="661" w:type="dxa"/>
            <w:vAlign w:val="center"/>
          </w:tcPr>
          <w:p w14:paraId="7F797AFA" w14:textId="77777777" w:rsidR="00BB2925" w:rsidRPr="00AC59DE" w:rsidRDefault="00BB2925" w:rsidP="00EA5339">
            <w:pPr>
              <w:pStyle w:val="af5"/>
              <w:rPr>
                <w:color w:val="000000" w:themeColor="text1"/>
              </w:rPr>
            </w:pPr>
          </w:p>
        </w:tc>
      </w:tr>
      <w:tr w:rsidR="00AC59DE" w:rsidRPr="00AC59DE" w14:paraId="4F863EDE"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4371B485" w14:textId="77777777" w:rsidR="00BB2925" w:rsidRPr="00AC59DE" w:rsidRDefault="00BB2925" w:rsidP="00EA5339">
            <w:pPr>
              <w:pStyle w:val="af5"/>
              <w:rPr>
                <w:color w:val="000000" w:themeColor="text1"/>
              </w:rPr>
            </w:pPr>
            <w:r w:rsidRPr="00AC59DE">
              <w:rPr>
                <w:color w:val="000000" w:themeColor="text1"/>
              </w:rPr>
              <w:t>27</w:t>
            </w:r>
          </w:p>
        </w:tc>
        <w:tc>
          <w:tcPr>
            <w:tcW w:w="1414" w:type="dxa"/>
            <w:tcBorders>
              <w:top w:val="single" w:sz="4" w:space="0" w:color="auto"/>
              <w:left w:val="single" w:sz="4" w:space="0" w:color="auto"/>
              <w:bottom w:val="single" w:sz="4" w:space="0" w:color="auto"/>
              <w:right w:val="single" w:sz="4" w:space="0" w:color="auto"/>
            </w:tcBorders>
            <w:vAlign w:val="center"/>
          </w:tcPr>
          <w:p w14:paraId="7C271EAA" w14:textId="77777777" w:rsidR="00BB2925" w:rsidRPr="00AC59DE" w:rsidRDefault="00BB2925" w:rsidP="00EA5339">
            <w:pPr>
              <w:pStyle w:val="af5"/>
              <w:rPr>
                <w:color w:val="000000" w:themeColor="text1"/>
              </w:rPr>
            </w:pPr>
            <w:r w:rsidRPr="00AC59DE">
              <w:rPr>
                <w:color w:val="000000" w:themeColor="text1"/>
              </w:rPr>
              <w:t>EType</w:t>
            </w:r>
          </w:p>
        </w:tc>
        <w:tc>
          <w:tcPr>
            <w:tcW w:w="1419" w:type="dxa"/>
            <w:tcBorders>
              <w:top w:val="single" w:sz="4" w:space="0" w:color="auto"/>
              <w:left w:val="single" w:sz="4" w:space="0" w:color="auto"/>
              <w:bottom w:val="single" w:sz="4" w:space="0" w:color="auto"/>
              <w:right w:val="single" w:sz="4" w:space="0" w:color="auto"/>
            </w:tcBorders>
            <w:vAlign w:val="center"/>
          </w:tcPr>
          <w:p w14:paraId="03D0637C"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6C854C1C" w14:textId="77777777" w:rsidR="00BB2925" w:rsidRPr="00AC59DE" w:rsidRDefault="00BB2925" w:rsidP="00EA5339">
            <w:pPr>
              <w:pStyle w:val="af5"/>
              <w:rPr>
                <w:color w:val="000000" w:themeColor="text1"/>
              </w:rPr>
            </w:pPr>
            <w:r w:rsidRPr="00AC59DE">
              <w:rPr>
                <w:color w:val="000000" w:themeColor="text1"/>
              </w:rPr>
              <w:t>20</w:t>
            </w:r>
          </w:p>
        </w:tc>
        <w:tc>
          <w:tcPr>
            <w:tcW w:w="1877" w:type="dxa"/>
            <w:tcBorders>
              <w:top w:val="single" w:sz="4" w:space="0" w:color="auto"/>
              <w:left w:val="single" w:sz="4" w:space="0" w:color="auto"/>
              <w:bottom w:val="single" w:sz="4" w:space="0" w:color="auto"/>
              <w:right w:val="single" w:sz="4" w:space="0" w:color="auto"/>
            </w:tcBorders>
            <w:vAlign w:val="center"/>
          </w:tcPr>
          <w:p w14:paraId="50C5B3A0" w14:textId="77777777" w:rsidR="00BB2925" w:rsidRPr="00AC59DE" w:rsidRDefault="00BB2925" w:rsidP="00EA5339">
            <w:pPr>
              <w:pStyle w:val="af5"/>
              <w:rPr>
                <w:color w:val="000000" w:themeColor="text1"/>
              </w:rPr>
            </w:pPr>
            <w:r w:rsidRPr="00AC59DE">
              <w:rPr>
                <w:color w:val="000000" w:themeColor="text1"/>
              </w:rPr>
              <w:t>图形类别</w:t>
            </w:r>
          </w:p>
        </w:tc>
        <w:tc>
          <w:tcPr>
            <w:tcW w:w="1245" w:type="dxa"/>
            <w:tcBorders>
              <w:top w:val="single" w:sz="4" w:space="0" w:color="auto"/>
              <w:left w:val="single" w:sz="4" w:space="0" w:color="auto"/>
              <w:bottom w:val="single" w:sz="4" w:space="0" w:color="auto"/>
              <w:right w:val="single" w:sz="4" w:space="0" w:color="auto"/>
            </w:tcBorders>
            <w:vAlign w:val="center"/>
          </w:tcPr>
          <w:p w14:paraId="4B88D8DE" w14:textId="77777777" w:rsidR="00BB2925" w:rsidRPr="00AC59DE" w:rsidRDefault="00BB2925" w:rsidP="00EA5339">
            <w:pPr>
              <w:pStyle w:val="af5"/>
              <w:rPr>
                <w:color w:val="000000" w:themeColor="text1"/>
              </w:rPr>
            </w:pPr>
          </w:p>
        </w:tc>
        <w:tc>
          <w:tcPr>
            <w:tcW w:w="661" w:type="dxa"/>
            <w:tcBorders>
              <w:top w:val="single" w:sz="4" w:space="0" w:color="auto"/>
              <w:left w:val="single" w:sz="4" w:space="0" w:color="auto"/>
              <w:bottom w:val="single" w:sz="4" w:space="0" w:color="auto"/>
              <w:right w:val="single" w:sz="4" w:space="0" w:color="auto"/>
            </w:tcBorders>
            <w:vAlign w:val="center"/>
          </w:tcPr>
          <w:p w14:paraId="5BF48B06" w14:textId="77777777" w:rsidR="00BB2925" w:rsidRPr="00AC59DE" w:rsidRDefault="00BB2925" w:rsidP="00EA5339">
            <w:pPr>
              <w:pStyle w:val="af5"/>
              <w:rPr>
                <w:color w:val="000000" w:themeColor="text1"/>
              </w:rPr>
            </w:pPr>
          </w:p>
        </w:tc>
      </w:tr>
      <w:tr w:rsidR="00AC59DE" w:rsidRPr="00AC59DE" w14:paraId="58A6B649"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6C26B4BF" w14:textId="77777777" w:rsidR="00BB2925" w:rsidRPr="00AC59DE" w:rsidRDefault="00BB2925" w:rsidP="00EA5339">
            <w:pPr>
              <w:pStyle w:val="af5"/>
              <w:rPr>
                <w:color w:val="000000" w:themeColor="text1"/>
              </w:rPr>
            </w:pPr>
            <w:r w:rsidRPr="00AC59DE">
              <w:rPr>
                <w:color w:val="000000" w:themeColor="text1"/>
              </w:rPr>
              <w:t>28</w:t>
            </w:r>
          </w:p>
        </w:tc>
        <w:tc>
          <w:tcPr>
            <w:tcW w:w="1414" w:type="dxa"/>
            <w:tcBorders>
              <w:top w:val="single" w:sz="4" w:space="0" w:color="auto"/>
              <w:left w:val="single" w:sz="4" w:space="0" w:color="auto"/>
              <w:bottom w:val="single" w:sz="4" w:space="0" w:color="auto"/>
              <w:right w:val="single" w:sz="4" w:space="0" w:color="auto"/>
            </w:tcBorders>
            <w:vAlign w:val="center"/>
          </w:tcPr>
          <w:p w14:paraId="23F0E505" w14:textId="77777777" w:rsidR="00BB2925" w:rsidRPr="00AC59DE" w:rsidRDefault="00BB2925" w:rsidP="00EA5339">
            <w:pPr>
              <w:pStyle w:val="af5"/>
              <w:rPr>
                <w:color w:val="000000" w:themeColor="text1"/>
              </w:rPr>
            </w:pPr>
            <w:r w:rsidRPr="00AC59DE">
              <w:rPr>
                <w:color w:val="000000" w:themeColor="text1"/>
              </w:rPr>
              <w:t>Explain</w:t>
            </w:r>
          </w:p>
        </w:tc>
        <w:tc>
          <w:tcPr>
            <w:tcW w:w="1419" w:type="dxa"/>
            <w:tcBorders>
              <w:top w:val="single" w:sz="4" w:space="0" w:color="auto"/>
              <w:left w:val="single" w:sz="4" w:space="0" w:color="auto"/>
              <w:bottom w:val="single" w:sz="4" w:space="0" w:color="auto"/>
              <w:right w:val="single" w:sz="4" w:space="0" w:color="auto"/>
            </w:tcBorders>
            <w:vAlign w:val="center"/>
          </w:tcPr>
          <w:p w14:paraId="6B8EBE5D"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5E29F5E9" w14:textId="77777777" w:rsidR="00BB2925" w:rsidRPr="00AC59DE" w:rsidRDefault="00BB2925" w:rsidP="00EA5339">
            <w:pPr>
              <w:pStyle w:val="af5"/>
              <w:rPr>
                <w:color w:val="000000" w:themeColor="text1"/>
              </w:rPr>
            </w:pPr>
            <w:r w:rsidRPr="00AC59DE">
              <w:rPr>
                <w:color w:val="000000" w:themeColor="text1"/>
              </w:rPr>
              <w:t>30</w:t>
            </w:r>
          </w:p>
        </w:tc>
        <w:tc>
          <w:tcPr>
            <w:tcW w:w="1877" w:type="dxa"/>
            <w:tcBorders>
              <w:top w:val="single" w:sz="4" w:space="0" w:color="auto"/>
              <w:left w:val="single" w:sz="4" w:space="0" w:color="auto"/>
              <w:bottom w:val="single" w:sz="4" w:space="0" w:color="auto"/>
              <w:right w:val="single" w:sz="4" w:space="0" w:color="auto"/>
            </w:tcBorders>
            <w:vAlign w:val="center"/>
          </w:tcPr>
          <w:p w14:paraId="0ACBDCDD" w14:textId="77777777" w:rsidR="00BB2925" w:rsidRPr="00AC59DE" w:rsidRDefault="00BB2925" w:rsidP="00EA5339">
            <w:pPr>
              <w:pStyle w:val="af5"/>
              <w:rPr>
                <w:color w:val="000000" w:themeColor="text1"/>
              </w:rPr>
            </w:pPr>
            <w:r w:rsidRPr="00AC59DE">
              <w:rPr>
                <w:color w:val="000000" w:themeColor="text1"/>
              </w:rPr>
              <w:t>图形说明</w:t>
            </w:r>
          </w:p>
        </w:tc>
        <w:tc>
          <w:tcPr>
            <w:tcW w:w="1245" w:type="dxa"/>
            <w:tcBorders>
              <w:top w:val="single" w:sz="4" w:space="0" w:color="auto"/>
              <w:left w:val="single" w:sz="4" w:space="0" w:color="auto"/>
              <w:bottom w:val="single" w:sz="4" w:space="0" w:color="auto"/>
              <w:right w:val="single" w:sz="4" w:space="0" w:color="auto"/>
            </w:tcBorders>
            <w:vAlign w:val="center"/>
          </w:tcPr>
          <w:p w14:paraId="49E4CF5E" w14:textId="77777777" w:rsidR="00BB2925" w:rsidRPr="00AC59DE" w:rsidRDefault="00BB2925" w:rsidP="00EA5339">
            <w:pPr>
              <w:pStyle w:val="af5"/>
              <w:rPr>
                <w:color w:val="000000" w:themeColor="text1"/>
              </w:rPr>
            </w:pPr>
          </w:p>
        </w:tc>
        <w:tc>
          <w:tcPr>
            <w:tcW w:w="661" w:type="dxa"/>
            <w:tcBorders>
              <w:top w:val="single" w:sz="4" w:space="0" w:color="auto"/>
              <w:left w:val="single" w:sz="4" w:space="0" w:color="auto"/>
              <w:bottom w:val="single" w:sz="4" w:space="0" w:color="auto"/>
              <w:right w:val="single" w:sz="4" w:space="0" w:color="auto"/>
            </w:tcBorders>
            <w:vAlign w:val="center"/>
          </w:tcPr>
          <w:p w14:paraId="69F4351E" w14:textId="77777777" w:rsidR="00BB2925" w:rsidRPr="00AC59DE" w:rsidRDefault="00BB2925" w:rsidP="00EA5339">
            <w:pPr>
              <w:pStyle w:val="af5"/>
              <w:rPr>
                <w:color w:val="000000" w:themeColor="text1"/>
              </w:rPr>
            </w:pPr>
          </w:p>
        </w:tc>
      </w:tr>
      <w:tr w:rsidR="00AC59DE" w:rsidRPr="00AC59DE" w14:paraId="5F20C4A1"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0EABE810" w14:textId="77777777" w:rsidR="00BB2925" w:rsidRPr="00AC59DE" w:rsidRDefault="00BB2925" w:rsidP="00EA5339">
            <w:pPr>
              <w:pStyle w:val="af5"/>
              <w:rPr>
                <w:color w:val="000000" w:themeColor="text1"/>
              </w:rPr>
            </w:pPr>
            <w:r w:rsidRPr="00AC59DE">
              <w:rPr>
                <w:color w:val="000000" w:themeColor="text1"/>
              </w:rPr>
              <w:t>29</w:t>
            </w:r>
          </w:p>
        </w:tc>
        <w:tc>
          <w:tcPr>
            <w:tcW w:w="1414" w:type="dxa"/>
            <w:tcBorders>
              <w:top w:val="single" w:sz="4" w:space="0" w:color="auto"/>
              <w:left w:val="single" w:sz="4" w:space="0" w:color="auto"/>
              <w:bottom w:val="single" w:sz="4" w:space="0" w:color="auto"/>
              <w:right w:val="single" w:sz="4" w:space="0" w:color="auto"/>
            </w:tcBorders>
            <w:vAlign w:val="center"/>
          </w:tcPr>
          <w:p w14:paraId="73F2639C" w14:textId="77777777" w:rsidR="00BB2925" w:rsidRPr="00AC59DE" w:rsidRDefault="00BB2925" w:rsidP="00EA5339">
            <w:pPr>
              <w:pStyle w:val="af5"/>
              <w:rPr>
                <w:color w:val="000000" w:themeColor="text1"/>
              </w:rPr>
            </w:pPr>
            <w:r w:rsidRPr="00AC59DE">
              <w:rPr>
                <w:color w:val="000000" w:themeColor="text1"/>
              </w:rPr>
              <w:t>vNumber</w:t>
            </w:r>
          </w:p>
        </w:tc>
        <w:tc>
          <w:tcPr>
            <w:tcW w:w="1419" w:type="dxa"/>
            <w:tcBorders>
              <w:top w:val="single" w:sz="4" w:space="0" w:color="auto"/>
              <w:left w:val="single" w:sz="4" w:space="0" w:color="auto"/>
              <w:bottom w:val="single" w:sz="4" w:space="0" w:color="auto"/>
              <w:right w:val="single" w:sz="4" w:space="0" w:color="auto"/>
            </w:tcBorders>
            <w:vAlign w:val="center"/>
          </w:tcPr>
          <w:p w14:paraId="34E4418C" w14:textId="77777777" w:rsidR="00BB2925" w:rsidRPr="00AC59DE" w:rsidRDefault="00BB2925" w:rsidP="00EA5339">
            <w:pPr>
              <w:pStyle w:val="af5"/>
              <w:rPr>
                <w:color w:val="000000" w:themeColor="text1"/>
              </w:rPr>
            </w:pPr>
            <w:r w:rsidRPr="00AC59DE">
              <w:rPr>
                <w:color w:val="000000" w:themeColor="text1"/>
              </w:rPr>
              <w:t>整形</w:t>
            </w:r>
          </w:p>
        </w:tc>
        <w:tc>
          <w:tcPr>
            <w:tcW w:w="707" w:type="dxa"/>
            <w:tcBorders>
              <w:top w:val="single" w:sz="4" w:space="0" w:color="auto"/>
              <w:left w:val="single" w:sz="4" w:space="0" w:color="auto"/>
              <w:bottom w:val="single" w:sz="4" w:space="0" w:color="auto"/>
              <w:right w:val="single" w:sz="4" w:space="0" w:color="auto"/>
            </w:tcBorders>
            <w:vAlign w:val="center"/>
          </w:tcPr>
          <w:p w14:paraId="33B364A9" w14:textId="77777777" w:rsidR="00BB2925" w:rsidRPr="00AC59DE" w:rsidRDefault="00BB2925" w:rsidP="00EA5339">
            <w:pPr>
              <w:pStyle w:val="af5"/>
              <w:rPr>
                <w:color w:val="000000" w:themeColor="text1"/>
              </w:rPr>
            </w:pPr>
          </w:p>
        </w:tc>
        <w:tc>
          <w:tcPr>
            <w:tcW w:w="1877" w:type="dxa"/>
            <w:tcBorders>
              <w:top w:val="single" w:sz="4" w:space="0" w:color="auto"/>
              <w:left w:val="single" w:sz="4" w:space="0" w:color="auto"/>
              <w:bottom w:val="single" w:sz="4" w:space="0" w:color="auto"/>
              <w:right w:val="single" w:sz="4" w:space="0" w:color="auto"/>
            </w:tcBorders>
            <w:vAlign w:val="center"/>
          </w:tcPr>
          <w:p w14:paraId="04298835" w14:textId="77777777" w:rsidR="00BB2925" w:rsidRPr="00AC59DE" w:rsidRDefault="00BB2925" w:rsidP="00EA5339">
            <w:pPr>
              <w:pStyle w:val="af5"/>
              <w:rPr>
                <w:color w:val="000000" w:themeColor="text1"/>
              </w:rPr>
            </w:pPr>
            <w:r w:rsidRPr="00AC59DE">
              <w:rPr>
                <w:color w:val="000000" w:themeColor="text1"/>
              </w:rPr>
              <w:t>图形的节点数</w:t>
            </w:r>
          </w:p>
        </w:tc>
        <w:tc>
          <w:tcPr>
            <w:tcW w:w="1245" w:type="dxa"/>
            <w:tcBorders>
              <w:top w:val="single" w:sz="4" w:space="0" w:color="auto"/>
              <w:left w:val="single" w:sz="4" w:space="0" w:color="auto"/>
              <w:bottom w:val="single" w:sz="4" w:space="0" w:color="auto"/>
              <w:right w:val="single" w:sz="4" w:space="0" w:color="auto"/>
            </w:tcBorders>
            <w:vAlign w:val="center"/>
          </w:tcPr>
          <w:p w14:paraId="485B0071"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662CC8D0" w14:textId="77777777" w:rsidR="00BB2925" w:rsidRPr="00AC59DE" w:rsidRDefault="00BB2925" w:rsidP="00EA5339">
            <w:pPr>
              <w:pStyle w:val="af5"/>
              <w:rPr>
                <w:color w:val="000000" w:themeColor="text1"/>
                <w:highlight w:val="yellow"/>
              </w:rPr>
            </w:pPr>
          </w:p>
        </w:tc>
      </w:tr>
      <w:tr w:rsidR="00AC59DE" w:rsidRPr="00AC59DE" w14:paraId="07C6B9A0"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07243201" w14:textId="77777777" w:rsidR="00BB2925" w:rsidRPr="00AC59DE" w:rsidRDefault="00BB2925" w:rsidP="00EA5339">
            <w:pPr>
              <w:pStyle w:val="af5"/>
              <w:rPr>
                <w:color w:val="000000" w:themeColor="text1"/>
              </w:rPr>
            </w:pPr>
            <w:r w:rsidRPr="00AC59DE">
              <w:rPr>
                <w:color w:val="000000" w:themeColor="text1"/>
              </w:rPr>
              <w:t>30</w:t>
            </w:r>
          </w:p>
        </w:tc>
        <w:tc>
          <w:tcPr>
            <w:tcW w:w="1414" w:type="dxa"/>
            <w:tcBorders>
              <w:top w:val="single" w:sz="4" w:space="0" w:color="auto"/>
              <w:left w:val="single" w:sz="4" w:space="0" w:color="auto"/>
              <w:bottom w:val="single" w:sz="4" w:space="0" w:color="auto"/>
              <w:right w:val="single" w:sz="4" w:space="0" w:color="auto"/>
            </w:tcBorders>
            <w:vAlign w:val="center"/>
          </w:tcPr>
          <w:p w14:paraId="129EF7DB" w14:textId="77777777" w:rsidR="00BB2925" w:rsidRPr="00AC59DE" w:rsidRDefault="00BB2925" w:rsidP="00EA5339">
            <w:pPr>
              <w:pStyle w:val="af5"/>
              <w:rPr>
                <w:color w:val="000000" w:themeColor="text1"/>
              </w:rPr>
            </w:pPr>
            <w:r w:rsidRPr="00AC59DE">
              <w:rPr>
                <w:color w:val="000000" w:themeColor="text1"/>
              </w:rPr>
              <w:t>Vertex</w:t>
            </w:r>
          </w:p>
        </w:tc>
        <w:tc>
          <w:tcPr>
            <w:tcW w:w="1419" w:type="dxa"/>
            <w:tcBorders>
              <w:top w:val="single" w:sz="4" w:space="0" w:color="auto"/>
              <w:left w:val="single" w:sz="4" w:space="0" w:color="auto"/>
              <w:bottom w:val="single" w:sz="4" w:space="0" w:color="auto"/>
              <w:right w:val="single" w:sz="4" w:space="0" w:color="auto"/>
            </w:tcBorders>
            <w:vAlign w:val="center"/>
          </w:tcPr>
          <w:p w14:paraId="77973577"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7EEB1D2C" w14:textId="77777777" w:rsidR="00BB2925" w:rsidRPr="00AC59DE" w:rsidRDefault="00BB2925" w:rsidP="00EA5339">
            <w:pPr>
              <w:pStyle w:val="af5"/>
              <w:rPr>
                <w:color w:val="000000" w:themeColor="text1"/>
              </w:rPr>
            </w:pPr>
            <w:r w:rsidRPr="00AC59DE">
              <w:rPr>
                <w:color w:val="000000" w:themeColor="text1"/>
              </w:rPr>
              <w:t>254</w:t>
            </w:r>
          </w:p>
        </w:tc>
        <w:tc>
          <w:tcPr>
            <w:tcW w:w="1877" w:type="dxa"/>
            <w:tcBorders>
              <w:top w:val="single" w:sz="4" w:space="0" w:color="auto"/>
              <w:left w:val="single" w:sz="4" w:space="0" w:color="auto"/>
              <w:bottom w:val="single" w:sz="4" w:space="0" w:color="auto"/>
              <w:right w:val="single" w:sz="4" w:space="0" w:color="auto"/>
            </w:tcBorders>
            <w:vAlign w:val="center"/>
          </w:tcPr>
          <w:p w14:paraId="1CCB266F" w14:textId="77777777" w:rsidR="00BB2925" w:rsidRPr="00AC59DE" w:rsidRDefault="00BB2925" w:rsidP="00EA5339">
            <w:pPr>
              <w:pStyle w:val="af5"/>
              <w:rPr>
                <w:color w:val="000000" w:themeColor="text1"/>
              </w:rPr>
            </w:pPr>
            <w:r w:rsidRPr="00AC59DE">
              <w:rPr>
                <w:color w:val="000000" w:themeColor="text1"/>
              </w:rPr>
              <w:t>图形的节点数据</w:t>
            </w:r>
          </w:p>
        </w:tc>
        <w:tc>
          <w:tcPr>
            <w:tcW w:w="1245" w:type="dxa"/>
            <w:tcBorders>
              <w:top w:val="single" w:sz="4" w:space="0" w:color="auto"/>
              <w:left w:val="single" w:sz="4" w:space="0" w:color="auto"/>
              <w:bottom w:val="single" w:sz="4" w:space="0" w:color="auto"/>
              <w:right w:val="single" w:sz="4" w:space="0" w:color="auto"/>
            </w:tcBorders>
            <w:vAlign w:val="center"/>
          </w:tcPr>
          <w:p w14:paraId="388E3722"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42E5DFC7" w14:textId="77777777" w:rsidR="00BB2925" w:rsidRPr="00AC59DE" w:rsidRDefault="00BB2925" w:rsidP="00EA5339">
            <w:pPr>
              <w:pStyle w:val="af5"/>
              <w:rPr>
                <w:color w:val="000000" w:themeColor="text1"/>
                <w:highlight w:val="yellow"/>
              </w:rPr>
            </w:pPr>
          </w:p>
        </w:tc>
      </w:tr>
      <w:tr w:rsidR="00AC59DE" w:rsidRPr="00AC59DE" w14:paraId="11C9876A"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6DCBEAEA" w14:textId="77777777" w:rsidR="00BB2925" w:rsidRPr="00AC59DE" w:rsidRDefault="00BB2925" w:rsidP="00EA5339">
            <w:pPr>
              <w:pStyle w:val="af5"/>
              <w:rPr>
                <w:color w:val="000000" w:themeColor="text1"/>
              </w:rPr>
            </w:pPr>
            <w:r w:rsidRPr="00AC59DE">
              <w:rPr>
                <w:color w:val="000000" w:themeColor="text1"/>
              </w:rPr>
              <w:t>31</w:t>
            </w:r>
          </w:p>
        </w:tc>
        <w:tc>
          <w:tcPr>
            <w:tcW w:w="1414" w:type="dxa"/>
            <w:tcBorders>
              <w:top w:val="single" w:sz="4" w:space="0" w:color="auto"/>
              <w:left w:val="single" w:sz="4" w:space="0" w:color="auto"/>
              <w:bottom w:val="single" w:sz="4" w:space="0" w:color="auto"/>
              <w:right w:val="single" w:sz="4" w:space="0" w:color="auto"/>
            </w:tcBorders>
            <w:vAlign w:val="center"/>
          </w:tcPr>
          <w:p w14:paraId="43001143" w14:textId="77777777" w:rsidR="00BB2925" w:rsidRPr="00AC59DE" w:rsidRDefault="00BB2925" w:rsidP="00EA5339">
            <w:pPr>
              <w:pStyle w:val="af5"/>
              <w:rPr>
                <w:color w:val="000000" w:themeColor="text1"/>
              </w:rPr>
            </w:pPr>
            <w:r w:rsidRPr="00AC59DE">
              <w:rPr>
                <w:color w:val="000000" w:themeColor="text1"/>
              </w:rPr>
              <w:t>Resident</w:t>
            </w:r>
          </w:p>
        </w:tc>
        <w:tc>
          <w:tcPr>
            <w:tcW w:w="1419" w:type="dxa"/>
            <w:tcBorders>
              <w:top w:val="single" w:sz="4" w:space="0" w:color="auto"/>
              <w:left w:val="single" w:sz="4" w:space="0" w:color="auto"/>
              <w:bottom w:val="single" w:sz="4" w:space="0" w:color="auto"/>
              <w:right w:val="single" w:sz="4" w:space="0" w:color="auto"/>
            </w:tcBorders>
            <w:vAlign w:val="center"/>
          </w:tcPr>
          <w:p w14:paraId="74A313B9"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2F389EFD" w14:textId="77777777" w:rsidR="00BB2925" w:rsidRPr="00AC59DE" w:rsidRDefault="00BB2925" w:rsidP="00EA5339">
            <w:pPr>
              <w:pStyle w:val="af5"/>
              <w:rPr>
                <w:color w:val="000000" w:themeColor="text1"/>
              </w:rPr>
            </w:pPr>
            <w:r w:rsidRPr="00AC59DE">
              <w:rPr>
                <w:color w:val="000000" w:themeColor="text1"/>
              </w:rPr>
              <w:t>10</w:t>
            </w:r>
          </w:p>
        </w:tc>
        <w:tc>
          <w:tcPr>
            <w:tcW w:w="1877" w:type="dxa"/>
            <w:tcBorders>
              <w:top w:val="single" w:sz="4" w:space="0" w:color="auto"/>
              <w:left w:val="single" w:sz="4" w:space="0" w:color="auto"/>
              <w:bottom w:val="single" w:sz="4" w:space="0" w:color="auto"/>
              <w:right w:val="single" w:sz="4" w:space="0" w:color="auto"/>
            </w:tcBorders>
            <w:vAlign w:val="center"/>
          </w:tcPr>
          <w:p w14:paraId="2A381046" w14:textId="77777777" w:rsidR="00BB2925" w:rsidRPr="00AC59DE" w:rsidRDefault="00BB2925" w:rsidP="00EA5339">
            <w:pPr>
              <w:pStyle w:val="af5"/>
              <w:rPr>
                <w:color w:val="000000" w:themeColor="text1"/>
              </w:rPr>
            </w:pPr>
            <w:r w:rsidRPr="00AC59DE">
              <w:rPr>
                <w:color w:val="000000" w:themeColor="text1"/>
              </w:rPr>
              <w:t>小区管线</w:t>
            </w:r>
          </w:p>
        </w:tc>
        <w:tc>
          <w:tcPr>
            <w:tcW w:w="1245" w:type="dxa"/>
            <w:tcBorders>
              <w:top w:val="single" w:sz="4" w:space="0" w:color="auto"/>
              <w:left w:val="single" w:sz="4" w:space="0" w:color="auto"/>
              <w:bottom w:val="single" w:sz="4" w:space="0" w:color="auto"/>
              <w:right w:val="single" w:sz="4" w:space="0" w:color="auto"/>
            </w:tcBorders>
            <w:vAlign w:val="center"/>
          </w:tcPr>
          <w:p w14:paraId="43D52865"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637B71CC" w14:textId="77777777" w:rsidR="00BB2925" w:rsidRPr="00AC59DE" w:rsidRDefault="00BB2925" w:rsidP="00EA5339">
            <w:pPr>
              <w:pStyle w:val="af5"/>
              <w:rPr>
                <w:color w:val="000000" w:themeColor="text1"/>
                <w:highlight w:val="yellow"/>
              </w:rPr>
            </w:pPr>
          </w:p>
        </w:tc>
      </w:tr>
      <w:tr w:rsidR="00AC59DE" w:rsidRPr="00AC59DE" w14:paraId="041DA20C"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7B5C9AFC" w14:textId="77777777" w:rsidR="00BB2925" w:rsidRPr="00AC59DE" w:rsidRDefault="00BB2925" w:rsidP="00EA5339">
            <w:pPr>
              <w:pStyle w:val="af5"/>
              <w:rPr>
                <w:color w:val="000000" w:themeColor="text1"/>
              </w:rPr>
            </w:pPr>
            <w:r w:rsidRPr="00AC59DE">
              <w:rPr>
                <w:color w:val="000000" w:themeColor="text1"/>
              </w:rPr>
              <w:t>32</w:t>
            </w:r>
          </w:p>
        </w:tc>
        <w:tc>
          <w:tcPr>
            <w:tcW w:w="1414" w:type="dxa"/>
            <w:tcBorders>
              <w:top w:val="single" w:sz="4" w:space="0" w:color="auto"/>
              <w:left w:val="single" w:sz="4" w:space="0" w:color="auto"/>
              <w:bottom w:val="single" w:sz="4" w:space="0" w:color="auto"/>
              <w:right w:val="single" w:sz="4" w:space="0" w:color="auto"/>
            </w:tcBorders>
            <w:vAlign w:val="center"/>
          </w:tcPr>
          <w:p w14:paraId="2AB2BF91" w14:textId="77777777" w:rsidR="00BB2925" w:rsidRPr="00AC59DE" w:rsidRDefault="00BB2925" w:rsidP="00EA5339">
            <w:pPr>
              <w:pStyle w:val="af5"/>
              <w:rPr>
                <w:color w:val="000000" w:themeColor="text1"/>
              </w:rPr>
            </w:pPr>
            <w:r w:rsidRPr="00AC59DE">
              <w:rPr>
                <w:color w:val="000000" w:themeColor="text1"/>
              </w:rPr>
              <w:t>PointH1</w:t>
            </w:r>
          </w:p>
        </w:tc>
        <w:tc>
          <w:tcPr>
            <w:tcW w:w="1419" w:type="dxa"/>
            <w:tcBorders>
              <w:top w:val="single" w:sz="4" w:space="0" w:color="auto"/>
              <w:left w:val="single" w:sz="4" w:space="0" w:color="auto"/>
              <w:bottom w:val="single" w:sz="4" w:space="0" w:color="auto"/>
              <w:right w:val="single" w:sz="4" w:space="0" w:color="auto"/>
            </w:tcBorders>
            <w:vAlign w:val="center"/>
          </w:tcPr>
          <w:p w14:paraId="266BE7A2" w14:textId="77777777" w:rsidR="00BB2925" w:rsidRPr="00AC59DE" w:rsidRDefault="00BB2925" w:rsidP="00EA5339">
            <w:pPr>
              <w:pStyle w:val="af5"/>
              <w:rPr>
                <w:color w:val="000000" w:themeColor="text1"/>
              </w:rPr>
            </w:pPr>
            <w:r w:rsidRPr="00AC59DE">
              <w:rPr>
                <w:color w:val="000000" w:themeColor="text1"/>
              </w:rPr>
              <w:t>单精度</w:t>
            </w:r>
          </w:p>
        </w:tc>
        <w:tc>
          <w:tcPr>
            <w:tcW w:w="707" w:type="dxa"/>
            <w:tcBorders>
              <w:top w:val="single" w:sz="4" w:space="0" w:color="auto"/>
              <w:left w:val="single" w:sz="4" w:space="0" w:color="auto"/>
              <w:bottom w:val="single" w:sz="4" w:space="0" w:color="auto"/>
              <w:right w:val="single" w:sz="4" w:space="0" w:color="auto"/>
            </w:tcBorders>
            <w:vAlign w:val="center"/>
          </w:tcPr>
          <w:p w14:paraId="14A1F00C" w14:textId="77777777" w:rsidR="00BB2925" w:rsidRPr="00AC59DE" w:rsidRDefault="00BB2925" w:rsidP="00EA5339">
            <w:pPr>
              <w:pStyle w:val="af5"/>
              <w:rPr>
                <w:color w:val="000000" w:themeColor="text1"/>
              </w:rPr>
            </w:pPr>
          </w:p>
        </w:tc>
        <w:tc>
          <w:tcPr>
            <w:tcW w:w="1877" w:type="dxa"/>
            <w:tcBorders>
              <w:top w:val="single" w:sz="4" w:space="0" w:color="auto"/>
              <w:left w:val="single" w:sz="4" w:space="0" w:color="auto"/>
              <w:bottom w:val="single" w:sz="4" w:space="0" w:color="auto"/>
              <w:right w:val="single" w:sz="4" w:space="0" w:color="auto"/>
            </w:tcBorders>
            <w:vAlign w:val="center"/>
          </w:tcPr>
          <w:p w14:paraId="2382A6B2" w14:textId="77777777" w:rsidR="00BB2925" w:rsidRPr="00AC59DE" w:rsidRDefault="00BB2925" w:rsidP="00EA5339">
            <w:pPr>
              <w:pStyle w:val="af5"/>
              <w:rPr>
                <w:color w:val="000000" w:themeColor="text1"/>
              </w:rPr>
            </w:pPr>
            <w:r w:rsidRPr="00AC59DE">
              <w:rPr>
                <w:color w:val="000000" w:themeColor="text1"/>
              </w:rPr>
              <w:t>起点管高</w:t>
            </w:r>
          </w:p>
        </w:tc>
        <w:tc>
          <w:tcPr>
            <w:tcW w:w="1245" w:type="dxa"/>
            <w:tcBorders>
              <w:top w:val="single" w:sz="4" w:space="0" w:color="auto"/>
              <w:left w:val="single" w:sz="4" w:space="0" w:color="auto"/>
              <w:bottom w:val="single" w:sz="4" w:space="0" w:color="auto"/>
              <w:right w:val="single" w:sz="4" w:space="0" w:color="auto"/>
            </w:tcBorders>
            <w:vAlign w:val="center"/>
          </w:tcPr>
          <w:p w14:paraId="6641C631"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045D233E" w14:textId="77777777" w:rsidR="00BB2925" w:rsidRPr="00AC59DE" w:rsidRDefault="00BB2925" w:rsidP="00EA5339">
            <w:pPr>
              <w:pStyle w:val="af5"/>
              <w:rPr>
                <w:color w:val="000000" w:themeColor="text1"/>
                <w:highlight w:val="yellow"/>
              </w:rPr>
            </w:pPr>
          </w:p>
        </w:tc>
      </w:tr>
      <w:tr w:rsidR="00AC59DE" w:rsidRPr="00AC59DE" w14:paraId="6EA27E92"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7FDE5363" w14:textId="77777777" w:rsidR="00BB2925" w:rsidRPr="00AC59DE" w:rsidRDefault="00BB2925" w:rsidP="00EA5339">
            <w:pPr>
              <w:pStyle w:val="af5"/>
              <w:rPr>
                <w:color w:val="000000" w:themeColor="text1"/>
              </w:rPr>
            </w:pPr>
            <w:r w:rsidRPr="00AC59DE">
              <w:rPr>
                <w:color w:val="000000" w:themeColor="text1"/>
              </w:rPr>
              <w:t>33</w:t>
            </w:r>
          </w:p>
        </w:tc>
        <w:tc>
          <w:tcPr>
            <w:tcW w:w="1414" w:type="dxa"/>
            <w:tcBorders>
              <w:top w:val="single" w:sz="4" w:space="0" w:color="auto"/>
              <w:left w:val="single" w:sz="4" w:space="0" w:color="auto"/>
              <w:bottom w:val="single" w:sz="4" w:space="0" w:color="auto"/>
              <w:right w:val="single" w:sz="4" w:space="0" w:color="auto"/>
            </w:tcBorders>
            <w:vAlign w:val="center"/>
          </w:tcPr>
          <w:p w14:paraId="0F32038A" w14:textId="77777777" w:rsidR="00BB2925" w:rsidRPr="00AC59DE" w:rsidRDefault="00BB2925" w:rsidP="00EA5339">
            <w:pPr>
              <w:pStyle w:val="af5"/>
              <w:rPr>
                <w:color w:val="000000" w:themeColor="text1"/>
              </w:rPr>
            </w:pPr>
            <w:r w:rsidRPr="00AC59DE">
              <w:rPr>
                <w:color w:val="000000" w:themeColor="text1"/>
              </w:rPr>
              <w:t>PointH2</w:t>
            </w:r>
          </w:p>
        </w:tc>
        <w:tc>
          <w:tcPr>
            <w:tcW w:w="1419" w:type="dxa"/>
            <w:tcBorders>
              <w:top w:val="single" w:sz="4" w:space="0" w:color="auto"/>
              <w:left w:val="single" w:sz="4" w:space="0" w:color="auto"/>
              <w:bottom w:val="single" w:sz="4" w:space="0" w:color="auto"/>
              <w:right w:val="single" w:sz="4" w:space="0" w:color="auto"/>
            </w:tcBorders>
            <w:vAlign w:val="center"/>
          </w:tcPr>
          <w:p w14:paraId="0CBE814E" w14:textId="77777777" w:rsidR="00BB2925" w:rsidRPr="00AC59DE" w:rsidRDefault="00BB2925" w:rsidP="00EA5339">
            <w:pPr>
              <w:pStyle w:val="af5"/>
              <w:rPr>
                <w:color w:val="000000" w:themeColor="text1"/>
              </w:rPr>
            </w:pPr>
            <w:r w:rsidRPr="00AC59DE">
              <w:rPr>
                <w:color w:val="000000" w:themeColor="text1"/>
              </w:rPr>
              <w:t>单精度</w:t>
            </w:r>
          </w:p>
        </w:tc>
        <w:tc>
          <w:tcPr>
            <w:tcW w:w="707" w:type="dxa"/>
            <w:tcBorders>
              <w:top w:val="single" w:sz="4" w:space="0" w:color="auto"/>
              <w:left w:val="single" w:sz="4" w:space="0" w:color="auto"/>
              <w:bottom w:val="single" w:sz="4" w:space="0" w:color="auto"/>
              <w:right w:val="single" w:sz="4" w:space="0" w:color="auto"/>
            </w:tcBorders>
            <w:vAlign w:val="center"/>
          </w:tcPr>
          <w:p w14:paraId="03733B59" w14:textId="77777777" w:rsidR="00BB2925" w:rsidRPr="00AC59DE" w:rsidRDefault="00BB2925" w:rsidP="00EA5339">
            <w:pPr>
              <w:pStyle w:val="af5"/>
              <w:rPr>
                <w:color w:val="000000" w:themeColor="text1"/>
              </w:rPr>
            </w:pPr>
          </w:p>
        </w:tc>
        <w:tc>
          <w:tcPr>
            <w:tcW w:w="1877" w:type="dxa"/>
            <w:tcBorders>
              <w:top w:val="single" w:sz="4" w:space="0" w:color="auto"/>
              <w:left w:val="single" w:sz="4" w:space="0" w:color="auto"/>
              <w:bottom w:val="single" w:sz="4" w:space="0" w:color="auto"/>
              <w:right w:val="single" w:sz="4" w:space="0" w:color="auto"/>
            </w:tcBorders>
            <w:vAlign w:val="center"/>
          </w:tcPr>
          <w:p w14:paraId="76B866AC" w14:textId="77777777" w:rsidR="00BB2925" w:rsidRPr="00AC59DE" w:rsidRDefault="00BB2925" w:rsidP="00EA5339">
            <w:pPr>
              <w:pStyle w:val="af5"/>
              <w:rPr>
                <w:color w:val="000000" w:themeColor="text1"/>
              </w:rPr>
            </w:pPr>
            <w:r w:rsidRPr="00AC59DE">
              <w:rPr>
                <w:color w:val="000000" w:themeColor="text1"/>
              </w:rPr>
              <w:t>终点管高</w:t>
            </w:r>
          </w:p>
        </w:tc>
        <w:tc>
          <w:tcPr>
            <w:tcW w:w="1245" w:type="dxa"/>
            <w:tcBorders>
              <w:top w:val="single" w:sz="4" w:space="0" w:color="auto"/>
              <w:left w:val="single" w:sz="4" w:space="0" w:color="auto"/>
              <w:bottom w:val="single" w:sz="4" w:space="0" w:color="auto"/>
              <w:right w:val="single" w:sz="4" w:space="0" w:color="auto"/>
            </w:tcBorders>
            <w:vAlign w:val="center"/>
          </w:tcPr>
          <w:p w14:paraId="1B47CE2C"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2CBD20DD" w14:textId="77777777" w:rsidR="00BB2925" w:rsidRPr="00AC59DE" w:rsidRDefault="00BB2925" w:rsidP="00EA5339">
            <w:pPr>
              <w:pStyle w:val="af5"/>
              <w:rPr>
                <w:color w:val="000000" w:themeColor="text1"/>
                <w:highlight w:val="yellow"/>
              </w:rPr>
            </w:pPr>
          </w:p>
        </w:tc>
      </w:tr>
      <w:tr w:rsidR="00AC59DE" w:rsidRPr="00AC59DE" w14:paraId="4C2531EB"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6ADEA165" w14:textId="77777777" w:rsidR="00BB2925" w:rsidRPr="00AC59DE" w:rsidRDefault="00BB2925" w:rsidP="00EA5339">
            <w:pPr>
              <w:pStyle w:val="af5"/>
              <w:rPr>
                <w:color w:val="000000" w:themeColor="text1"/>
              </w:rPr>
            </w:pPr>
            <w:r w:rsidRPr="00AC59DE">
              <w:rPr>
                <w:color w:val="000000" w:themeColor="text1"/>
              </w:rPr>
              <w:t>34</w:t>
            </w:r>
          </w:p>
        </w:tc>
        <w:tc>
          <w:tcPr>
            <w:tcW w:w="1414" w:type="dxa"/>
            <w:tcBorders>
              <w:top w:val="single" w:sz="4" w:space="0" w:color="auto"/>
              <w:left w:val="single" w:sz="4" w:space="0" w:color="auto"/>
              <w:bottom w:val="single" w:sz="4" w:space="0" w:color="auto"/>
              <w:right w:val="single" w:sz="4" w:space="0" w:color="auto"/>
            </w:tcBorders>
            <w:vAlign w:val="center"/>
          </w:tcPr>
          <w:p w14:paraId="79E2915B" w14:textId="77777777" w:rsidR="00BB2925" w:rsidRPr="00AC59DE" w:rsidRDefault="00BB2925" w:rsidP="00EA5339">
            <w:pPr>
              <w:pStyle w:val="af5"/>
              <w:rPr>
                <w:color w:val="000000" w:themeColor="text1"/>
              </w:rPr>
            </w:pPr>
            <w:r w:rsidRPr="00AC59DE">
              <w:rPr>
                <w:color w:val="000000" w:themeColor="text1"/>
              </w:rPr>
              <w:t>PrjNo</w:t>
            </w:r>
          </w:p>
        </w:tc>
        <w:tc>
          <w:tcPr>
            <w:tcW w:w="1419" w:type="dxa"/>
            <w:tcBorders>
              <w:top w:val="single" w:sz="4" w:space="0" w:color="auto"/>
              <w:left w:val="single" w:sz="4" w:space="0" w:color="auto"/>
              <w:bottom w:val="single" w:sz="4" w:space="0" w:color="auto"/>
              <w:right w:val="single" w:sz="4" w:space="0" w:color="auto"/>
            </w:tcBorders>
            <w:vAlign w:val="center"/>
          </w:tcPr>
          <w:p w14:paraId="03EF3F08"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0C51C9D6" w14:textId="77777777" w:rsidR="00BB2925" w:rsidRPr="00AC59DE" w:rsidRDefault="00BB2925" w:rsidP="00EA5339">
            <w:pPr>
              <w:pStyle w:val="af5"/>
              <w:rPr>
                <w:color w:val="000000" w:themeColor="text1"/>
              </w:rPr>
            </w:pPr>
            <w:r w:rsidRPr="00AC59DE">
              <w:rPr>
                <w:color w:val="000000" w:themeColor="text1"/>
              </w:rPr>
              <w:t>20</w:t>
            </w:r>
          </w:p>
        </w:tc>
        <w:tc>
          <w:tcPr>
            <w:tcW w:w="1877" w:type="dxa"/>
            <w:tcBorders>
              <w:top w:val="single" w:sz="4" w:space="0" w:color="auto"/>
              <w:left w:val="single" w:sz="4" w:space="0" w:color="auto"/>
              <w:bottom w:val="single" w:sz="4" w:space="0" w:color="auto"/>
              <w:right w:val="single" w:sz="4" w:space="0" w:color="auto"/>
            </w:tcBorders>
            <w:vAlign w:val="center"/>
          </w:tcPr>
          <w:p w14:paraId="38B8C580" w14:textId="77777777" w:rsidR="00BB2925" w:rsidRPr="00AC59DE" w:rsidRDefault="00BB2925" w:rsidP="00EA5339">
            <w:pPr>
              <w:pStyle w:val="af5"/>
              <w:rPr>
                <w:color w:val="000000" w:themeColor="text1"/>
              </w:rPr>
            </w:pPr>
            <w:r w:rsidRPr="00AC59DE">
              <w:rPr>
                <w:color w:val="000000" w:themeColor="text1"/>
              </w:rPr>
              <w:t>工程号</w:t>
            </w:r>
          </w:p>
        </w:tc>
        <w:tc>
          <w:tcPr>
            <w:tcW w:w="1245" w:type="dxa"/>
            <w:tcBorders>
              <w:top w:val="single" w:sz="4" w:space="0" w:color="auto"/>
              <w:left w:val="single" w:sz="4" w:space="0" w:color="auto"/>
              <w:bottom w:val="single" w:sz="4" w:space="0" w:color="auto"/>
              <w:right w:val="single" w:sz="4" w:space="0" w:color="auto"/>
            </w:tcBorders>
            <w:vAlign w:val="center"/>
          </w:tcPr>
          <w:p w14:paraId="237D802A"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20AA9BBC" w14:textId="77777777" w:rsidR="00BB2925" w:rsidRPr="00AC59DE" w:rsidRDefault="00BB2925" w:rsidP="00EA5339">
            <w:pPr>
              <w:pStyle w:val="af5"/>
              <w:rPr>
                <w:color w:val="000000" w:themeColor="text1"/>
                <w:highlight w:val="yellow"/>
              </w:rPr>
            </w:pPr>
          </w:p>
        </w:tc>
      </w:tr>
      <w:tr w:rsidR="00AC59DE" w:rsidRPr="00AC59DE" w14:paraId="7A39A131"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49F8EE2B" w14:textId="77777777" w:rsidR="00BB2925" w:rsidRPr="00AC59DE" w:rsidRDefault="00BB2925" w:rsidP="00EA5339">
            <w:pPr>
              <w:pStyle w:val="af5"/>
              <w:rPr>
                <w:color w:val="000000" w:themeColor="text1"/>
              </w:rPr>
            </w:pPr>
            <w:r w:rsidRPr="00AC59DE">
              <w:rPr>
                <w:color w:val="000000" w:themeColor="text1"/>
              </w:rPr>
              <w:t>35</w:t>
            </w:r>
          </w:p>
        </w:tc>
        <w:tc>
          <w:tcPr>
            <w:tcW w:w="1414" w:type="dxa"/>
            <w:tcBorders>
              <w:top w:val="single" w:sz="4" w:space="0" w:color="auto"/>
              <w:left w:val="single" w:sz="4" w:space="0" w:color="auto"/>
              <w:bottom w:val="single" w:sz="4" w:space="0" w:color="auto"/>
              <w:right w:val="single" w:sz="4" w:space="0" w:color="auto"/>
            </w:tcBorders>
            <w:vAlign w:val="center"/>
          </w:tcPr>
          <w:p w14:paraId="6DD5D3BD" w14:textId="77777777" w:rsidR="00BB2925" w:rsidRPr="00AC59DE" w:rsidRDefault="00BB2925" w:rsidP="00EA5339">
            <w:pPr>
              <w:pStyle w:val="af5"/>
              <w:rPr>
                <w:color w:val="000000" w:themeColor="text1"/>
              </w:rPr>
            </w:pPr>
            <w:r w:rsidRPr="00AC59DE">
              <w:rPr>
                <w:color w:val="000000" w:themeColor="text1"/>
              </w:rPr>
              <w:t>VolumeNo</w:t>
            </w:r>
          </w:p>
        </w:tc>
        <w:tc>
          <w:tcPr>
            <w:tcW w:w="1419" w:type="dxa"/>
            <w:tcBorders>
              <w:top w:val="single" w:sz="4" w:space="0" w:color="auto"/>
              <w:left w:val="single" w:sz="4" w:space="0" w:color="auto"/>
              <w:bottom w:val="single" w:sz="4" w:space="0" w:color="auto"/>
              <w:right w:val="single" w:sz="4" w:space="0" w:color="auto"/>
            </w:tcBorders>
            <w:vAlign w:val="center"/>
          </w:tcPr>
          <w:p w14:paraId="3F28FDFC"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22A47DFF" w14:textId="77777777" w:rsidR="00BB2925" w:rsidRPr="00AC59DE" w:rsidRDefault="00BB2925" w:rsidP="00EA5339">
            <w:pPr>
              <w:pStyle w:val="af5"/>
              <w:rPr>
                <w:color w:val="000000" w:themeColor="text1"/>
              </w:rPr>
            </w:pPr>
            <w:r w:rsidRPr="00AC59DE">
              <w:rPr>
                <w:color w:val="000000" w:themeColor="text1"/>
              </w:rPr>
              <w:t>40</w:t>
            </w:r>
          </w:p>
        </w:tc>
        <w:tc>
          <w:tcPr>
            <w:tcW w:w="1877" w:type="dxa"/>
            <w:tcBorders>
              <w:top w:val="single" w:sz="4" w:space="0" w:color="auto"/>
              <w:left w:val="single" w:sz="4" w:space="0" w:color="auto"/>
              <w:bottom w:val="single" w:sz="4" w:space="0" w:color="auto"/>
              <w:right w:val="single" w:sz="4" w:space="0" w:color="auto"/>
            </w:tcBorders>
            <w:vAlign w:val="center"/>
          </w:tcPr>
          <w:p w14:paraId="1B826420" w14:textId="77777777" w:rsidR="00BB2925" w:rsidRPr="00AC59DE" w:rsidRDefault="00BB2925" w:rsidP="00EA5339">
            <w:pPr>
              <w:pStyle w:val="af5"/>
              <w:rPr>
                <w:color w:val="000000" w:themeColor="text1"/>
              </w:rPr>
            </w:pPr>
            <w:r w:rsidRPr="00AC59DE">
              <w:rPr>
                <w:color w:val="000000" w:themeColor="text1"/>
              </w:rPr>
              <w:t>报卷号</w:t>
            </w:r>
          </w:p>
        </w:tc>
        <w:tc>
          <w:tcPr>
            <w:tcW w:w="1245" w:type="dxa"/>
            <w:tcBorders>
              <w:top w:val="single" w:sz="4" w:space="0" w:color="auto"/>
              <w:left w:val="single" w:sz="4" w:space="0" w:color="auto"/>
              <w:bottom w:val="single" w:sz="4" w:space="0" w:color="auto"/>
              <w:right w:val="single" w:sz="4" w:space="0" w:color="auto"/>
            </w:tcBorders>
            <w:vAlign w:val="center"/>
          </w:tcPr>
          <w:p w14:paraId="7447D3D9"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02971CD4" w14:textId="77777777" w:rsidR="00BB2925" w:rsidRPr="00AC59DE" w:rsidRDefault="00BB2925" w:rsidP="00EA5339">
            <w:pPr>
              <w:pStyle w:val="af5"/>
              <w:rPr>
                <w:color w:val="000000" w:themeColor="text1"/>
                <w:highlight w:val="yellow"/>
              </w:rPr>
            </w:pPr>
          </w:p>
        </w:tc>
      </w:tr>
      <w:tr w:rsidR="00AC59DE" w:rsidRPr="00AC59DE" w14:paraId="45E33822"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0FE9CD24" w14:textId="77777777" w:rsidR="00BB2925" w:rsidRPr="00AC59DE" w:rsidRDefault="00BB2925" w:rsidP="00EA5339">
            <w:pPr>
              <w:pStyle w:val="af5"/>
              <w:rPr>
                <w:color w:val="000000" w:themeColor="text1"/>
              </w:rPr>
            </w:pPr>
            <w:r w:rsidRPr="00AC59DE">
              <w:rPr>
                <w:color w:val="000000" w:themeColor="text1"/>
              </w:rPr>
              <w:t>36</w:t>
            </w:r>
          </w:p>
        </w:tc>
        <w:tc>
          <w:tcPr>
            <w:tcW w:w="1414" w:type="dxa"/>
            <w:tcBorders>
              <w:top w:val="single" w:sz="4" w:space="0" w:color="auto"/>
              <w:left w:val="single" w:sz="4" w:space="0" w:color="auto"/>
              <w:bottom w:val="single" w:sz="4" w:space="0" w:color="auto"/>
              <w:right w:val="single" w:sz="4" w:space="0" w:color="auto"/>
            </w:tcBorders>
            <w:vAlign w:val="center"/>
          </w:tcPr>
          <w:p w14:paraId="176F9DB2" w14:textId="77777777" w:rsidR="00BB2925" w:rsidRPr="00AC59DE" w:rsidRDefault="00BB2925" w:rsidP="00EA5339">
            <w:pPr>
              <w:pStyle w:val="af5"/>
              <w:rPr>
                <w:color w:val="000000" w:themeColor="text1"/>
              </w:rPr>
            </w:pPr>
            <w:r w:rsidRPr="00AC59DE">
              <w:rPr>
                <w:color w:val="000000" w:themeColor="text1"/>
              </w:rPr>
              <w:t>State</w:t>
            </w:r>
          </w:p>
        </w:tc>
        <w:tc>
          <w:tcPr>
            <w:tcW w:w="1419" w:type="dxa"/>
            <w:tcBorders>
              <w:top w:val="single" w:sz="4" w:space="0" w:color="auto"/>
              <w:left w:val="single" w:sz="4" w:space="0" w:color="auto"/>
              <w:bottom w:val="single" w:sz="4" w:space="0" w:color="auto"/>
              <w:right w:val="single" w:sz="4" w:space="0" w:color="auto"/>
            </w:tcBorders>
            <w:vAlign w:val="center"/>
          </w:tcPr>
          <w:p w14:paraId="3001714F"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4264ADA7" w14:textId="77777777" w:rsidR="00BB2925" w:rsidRPr="00AC59DE" w:rsidRDefault="00BB2925" w:rsidP="00EA5339">
            <w:pPr>
              <w:pStyle w:val="af5"/>
              <w:rPr>
                <w:color w:val="000000" w:themeColor="text1"/>
              </w:rPr>
            </w:pPr>
            <w:r w:rsidRPr="00AC59DE">
              <w:rPr>
                <w:color w:val="000000" w:themeColor="text1"/>
              </w:rPr>
              <w:t>20</w:t>
            </w:r>
          </w:p>
        </w:tc>
        <w:tc>
          <w:tcPr>
            <w:tcW w:w="1877" w:type="dxa"/>
            <w:tcBorders>
              <w:top w:val="single" w:sz="4" w:space="0" w:color="auto"/>
              <w:left w:val="single" w:sz="4" w:space="0" w:color="auto"/>
              <w:bottom w:val="single" w:sz="4" w:space="0" w:color="auto"/>
              <w:right w:val="single" w:sz="4" w:space="0" w:color="auto"/>
            </w:tcBorders>
            <w:vAlign w:val="center"/>
          </w:tcPr>
          <w:p w14:paraId="2B66C439" w14:textId="77777777" w:rsidR="00BB2925" w:rsidRPr="00AC59DE" w:rsidRDefault="00BB2925" w:rsidP="00EA5339">
            <w:pPr>
              <w:pStyle w:val="af5"/>
              <w:rPr>
                <w:color w:val="000000" w:themeColor="text1"/>
              </w:rPr>
            </w:pPr>
            <w:r w:rsidRPr="00AC59DE">
              <w:rPr>
                <w:color w:val="000000" w:themeColor="text1"/>
              </w:rPr>
              <w:t>状态</w:t>
            </w:r>
          </w:p>
        </w:tc>
        <w:tc>
          <w:tcPr>
            <w:tcW w:w="1245" w:type="dxa"/>
            <w:tcBorders>
              <w:top w:val="single" w:sz="4" w:space="0" w:color="auto"/>
              <w:left w:val="single" w:sz="4" w:space="0" w:color="auto"/>
              <w:bottom w:val="single" w:sz="4" w:space="0" w:color="auto"/>
              <w:right w:val="single" w:sz="4" w:space="0" w:color="auto"/>
            </w:tcBorders>
            <w:vAlign w:val="center"/>
          </w:tcPr>
          <w:p w14:paraId="20828F68"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4BC4544F" w14:textId="77777777" w:rsidR="00BB2925" w:rsidRPr="00AC59DE" w:rsidRDefault="00BB2925" w:rsidP="00EA5339">
            <w:pPr>
              <w:pStyle w:val="af5"/>
              <w:rPr>
                <w:color w:val="000000" w:themeColor="text1"/>
                <w:highlight w:val="yellow"/>
              </w:rPr>
            </w:pPr>
          </w:p>
        </w:tc>
      </w:tr>
      <w:tr w:rsidR="00AC59DE" w:rsidRPr="00AC59DE" w14:paraId="21A85583"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38ED5D99" w14:textId="77777777" w:rsidR="00BB2925" w:rsidRPr="00AC59DE" w:rsidRDefault="00BB2925" w:rsidP="00EA5339">
            <w:pPr>
              <w:pStyle w:val="af5"/>
              <w:rPr>
                <w:color w:val="000000" w:themeColor="text1"/>
              </w:rPr>
            </w:pPr>
            <w:r w:rsidRPr="00AC59DE">
              <w:rPr>
                <w:color w:val="000000" w:themeColor="text1"/>
              </w:rPr>
              <w:t>37</w:t>
            </w:r>
          </w:p>
        </w:tc>
        <w:tc>
          <w:tcPr>
            <w:tcW w:w="1414" w:type="dxa"/>
            <w:tcBorders>
              <w:top w:val="single" w:sz="4" w:space="0" w:color="auto"/>
              <w:left w:val="single" w:sz="4" w:space="0" w:color="auto"/>
              <w:bottom w:val="single" w:sz="4" w:space="0" w:color="auto"/>
              <w:right w:val="single" w:sz="4" w:space="0" w:color="auto"/>
            </w:tcBorders>
            <w:vAlign w:val="center"/>
          </w:tcPr>
          <w:p w14:paraId="052C89FB" w14:textId="77777777" w:rsidR="00BB2925" w:rsidRPr="00AC59DE" w:rsidRDefault="00BB2925" w:rsidP="00EA5339">
            <w:pPr>
              <w:pStyle w:val="af5"/>
              <w:rPr>
                <w:color w:val="000000" w:themeColor="text1"/>
              </w:rPr>
            </w:pPr>
            <w:r w:rsidRPr="00AC59DE">
              <w:rPr>
                <w:color w:val="000000" w:themeColor="text1"/>
              </w:rPr>
              <w:t>Length</w:t>
            </w:r>
          </w:p>
        </w:tc>
        <w:tc>
          <w:tcPr>
            <w:tcW w:w="1419" w:type="dxa"/>
            <w:tcBorders>
              <w:top w:val="single" w:sz="4" w:space="0" w:color="auto"/>
              <w:left w:val="single" w:sz="4" w:space="0" w:color="auto"/>
              <w:bottom w:val="single" w:sz="4" w:space="0" w:color="auto"/>
              <w:right w:val="single" w:sz="4" w:space="0" w:color="auto"/>
            </w:tcBorders>
            <w:vAlign w:val="center"/>
          </w:tcPr>
          <w:p w14:paraId="18B61C08" w14:textId="77777777" w:rsidR="00BB2925" w:rsidRPr="00AC59DE" w:rsidRDefault="00BB2925" w:rsidP="00EA5339">
            <w:pPr>
              <w:pStyle w:val="af5"/>
              <w:rPr>
                <w:color w:val="000000" w:themeColor="text1"/>
              </w:rPr>
            </w:pPr>
            <w:r w:rsidRPr="00AC59DE">
              <w:rPr>
                <w:color w:val="000000" w:themeColor="text1"/>
              </w:rPr>
              <w:t>数字</w:t>
            </w:r>
          </w:p>
        </w:tc>
        <w:tc>
          <w:tcPr>
            <w:tcW w:w="707" w:type="dxa"/>
            <w:tcBorders>
              <w:top w:val="single" w:sz="4" w:space="0" w:color="auto"/>
              <w:left w:val="single" w:sz="4" w:space="0" w:color="auto"/>
              <w:bottom w:val="single" w:sz="4" w:space="0" w:color="auto"/>
              <w:right w:val="single" w:sz="4" w:space="0" w:color="auto"/>
            </w:tcBorders>
            <w:vAlign w:val="center"/>
          </w:tcPr>
          <w:p w14:paraId="1D5E1B13" w14:textId="77777777" w:rsidR="00BB2925" w:rsidRPr="00AC59DE" w:rsidRDefault="00BB2925" w:rsidP="00EA5339">
            <w:pPr>
              <w:pStyle w:val="af5"/>
              <w:rPr>
                <w:color w:val="000000" w:themeColor="text1"/>
              </w:rPr>
            </w:pPr>
          </w:p>
        </w:tc>
        <w:tc>
          <w:tcPr>
            <w:tcW w:w="1877" w:type="dxa"/>
            <w:tcBorders>
              <w:top w:val="single" w:sz="4" w:space="0" w:color="auto"/>
              <w:left w:val="single" w:sz="4" w:space="0" w:color="auto"/>
              <w:bottom w:val="single" w:sz="4" w:space="0" w:color="auto"/>
              <w:right w:val="single" w:sz="4" w:space="0" w:color="auto"/>
            </w:tcBorders>
            <w:vAlign w:val="center"/>
          </w:tcPr>
          <w:p w14:paraId="3E417C46" w14:textId="77777777" w:rsidR="00BB2925" w:rsidRPr="00AC59DE" w:rsidRDefault="00BB2925" w:rsidP="00EA5339">
            <w:pPr>
              <w:pStyle w:val="af5"/>
              <w:rPr>
                <w:color w:val="000000" w:themeColor="text1"/>
              </w:rPr>
            </w:pPr>
            <w:r w:rsidRPr="00AC59DE">
              <w:rPr>
                <w:color w:val="000000" w:themeColor="text1"/>
              </w:rPr>
              <w:t>长度</w:t>
            </w:r>
          </w:p>
        </w:tc>
        <w:tc>
          <w:tcPr>
            <w:tcW w:w="1245" w:type="dxa"/>
            <w:tcBorders>
              <w:top w:val="single" w:sz="4" w:space="0" w:color="auto"/>
              <w:left w:val="single" w:sz="4" w:space="0" w:color="auto"/>
              <w:bottom w:val="single" w:sz="4" w:space="0" w:color="auto"/>
              <w:right w:val="single" w:sz="4" w:space="0" w:color="auto"/>
            </w:tcBorders>
            <w:vAlign w:val="center"/>
          </w:tcPr>
          <w:p w14:paraId="71495122"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24BA7F09" w14:textId="77777777" w:rsidR="00BB2925" w:rsidRPr="00AC59DE" w:rsidRDefault="00BB2925" w:rsidP="00EA5339">
            <w:pPr>
              <w:pStyle w:val="af5"/>
              <w:rPr>
                <w:color w:val="000000" w:themeColor="text1"/>
                <w:highlight w:val="yellow"/>
              </w:rPr>
            </w:pPr>
          </w:p>
        </w:tc>
      </w:tr>
      <w:tr w:rsidR="00AC59DE" w:rsidRPr="00AC59DE" w14:paraId="32655DA7"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51E542E1" w14:textId="77777777" w:rsidR="00BB2925" w:rsidRPr="00AC59DE" w:rsidRDefault="00BB2925" w:rsidP="00EA5339">
            <w:pPr>
              <w:pStyle w:val="af5"/>
              <w:rPr>
                <w:color w:val="000000" w:themeColor="text1"/>
              </w:rPr>
            </w:pPr>
            <w:r w:rsidRPr="00AC59DE">
              <w:rPr>
                <w:color w:val="000000" w:themeColor="text1"/>
              </w:rPr>
              <w:t>38</w:t>
            </w:r>
          </w:p>
        </w:tc>
        <w:tc>
          <w:tcPr>
            <w:tcW w:w="1414" w:type="dxa"/>
            <w:tcBorders>
              <w:top w:val="single" w:sz="4" w:space="0" w:color="auto"/>
              <w:left w:val="single" w:sz="4" w:space="0" w:color="auto"/>
              <w:bottom w:val="single" w:sz="4" w:space="0" w:color="auto"/>
              <w:right w:val="single" w:sz="4" w:space="0" w:color="auto"/>
            </w:tcBorders>
            <w:vAlign w:val="center"/>
          </w:tcPr>
          <w:p w14:paraId="634385BB" w14:textId="77777777" w:rsidR="00BB2925" w:rsidRPr="00AC59DE" w:rsidRDefault="00BB2925" w:rsidP="00EA5339">
            <w:pPr>
              <w:pStyle w:val="af5"/>
              <w:rPr>
                <w:color w:val="000000" w:themeColor="text1"/>
              </w:rPr>
            </w:pPr>
            <w:r w:rsidRPr="00AC59DE">
              <w:rPr>
                <w:color w:val="000000" w:themeColor="text1"/>
              </w:rPr>
              <w:t>Section</w:t>
            </w:r>
          </w:p>
        </w:tc>
        <w:tc>
          <w:tcPr>
            <w:tcW w:w="1419" w:type="dxa"/>
            <w:tcBorders>
              <w:top w:val="single" w:sz="4" w:space="0" w:color="auto"/>
              <w:left w:val="single" w:sz="4" w:space="0" w:color="auto"/>
              <w:bottom w:val="single" w:sz="4" w:space="0" w:color="auto"/>
              <w:right w:val="single" w:sz="4" w:space="0" w:color="auto"/>
            </w:tcBorders>
            <w:vAlign w:val="center"/>
          </w:tcPr>
          <w:p w14:paraId="306E4887"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11E1249C" w14:textId="77777777" w:rsidR="00BB2925" w:rsidRPr="00AC59DE" w:rsidRDefault="00BB2925" w:rsidP="00EA5339">
            <w:pPr>
              <w:pStyle w:val="af5"/>
              <w:rPr>
                <w:color w:val="000000" w:themeColor="text1"/>
              </w:rPr>
            </w:pPr>
            <w:r w:rsidRPr="00AC59DE">
              <w:rPr>
                <w:color w:val="000000" w:themeColor="text1"/>
              </w:rPr>
              <w:t>30</w:t>
            </w:r>
          </w:p>
        </w:tc>
        <w:tc>
          <w:tcPr>
            <w:tcW w:w="1877" w:type="dxa"/>
            <w:tcBorders>
              <w:top w:val="single" w:sz="4" w:space="0" w:color="auto"/>
              <w:left w:val="single" w:sz="4" w:space="0" w:color="auto"/>
              <w:bottom w:val="single" w:sz="4" w:space="0" w:color="auto"/>
              <w:right w:val="single" w:sz="4" w:space="0" w:color="auto"/>
            </w:tcBorders>
            <w:vAlign w:val="center"/>
          </w:tcPr>
          <w:p w14:paraId="054625AE" w14:textId="77777777" w:rsidR="00BB2925" w:rsidRPr="00AC59DE" w:rsidRDefault="00BB2925" w:rsidP="00EA5339">
            <w:pPr>
              <w:pStyle w:val="af5"/>
              <w:rPr>
                <w:color w:val="000000" w:themeColor="text1"/>
              </w:rPr>
            </w:pPr>
            <w:r w:rsidRPr="00AC59DE">
              <w:rPr>
                <w:color w:val="000000" w:themeColor="text1"/>
              </w:rPr>
              <w:t>断面尺寸</w:t>
            </w:r>
          </w:p>
        </w:tc>
        <w:tc>
          <w:tcPr>
            <w:tcW w:w="1245" w:type="dxa"/>
            <w:tcBorders>
              <w:top w:val="single" w:sz="4" w:space="0" w:color="auto"/>
              <w:left w:val="single" w:sz="4" w:space="0" w:color="auto"/>
              <w:bottom w:val="single" w:sz="4" w:space="0" w:color="auto"/>
              <w:right w:val="single" w:sz="4" w:space="0" w:color="auto"/>
            </w:tcBorders>
            <w:vAlign w:val="center"/>
          </w:tcPr>
          <w:p w14:paraId="6F202FBE"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40D47A51" w14:textId="77777777" w:rsidR="00BB2925" w:rsidRPr="00AC59DE" w:rsidRDefault="00BB2925" w:rsidP="00EA5339">
            <w:pPr>
              <w:pStyle w:val="af5"/>
              <w:rPr>
                <w:color w:val="000000" w:themeColor="text1"/>
                <w:highlight w:val="yellow"/>
              </w:rPr>
            </w:pPr>
          </w:p>
        </w:tc>
      </w:tr>
      <w:tr w:rsidR="00AC59DE" w:rsidRPr="00AC59DE" w14:paraId="61A0042B"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75C69C8B" w14:textId="77777777" w:rsidR="00BB2925" w:rsidRPr="00AC59DE" w:rsidRDefault="00BB2925" w:rsidP="00EA5339">
            <w:pPr>
              <w:pStyle w:val="af5"/>
              <w:rPr>
                <w:color w:val="000000" w:themeColor="text1"/>
              </w:rPr>
            </w:pPr>
            <w:r w:rsidRPr="00AC59DE">
              <w:rPr>
                <w:color w:val="000000" w:themeColor="text1"/>
              </w:rPr>
              <w:t>39</w:t>
            </w:r>
          </w:p>
        </w:tc>
        <w:tc>
          <w:tcPr>
            <w:tcW w:w="1414" w:type="dxa"/>
            <w:tcBorders>
              <w:top w:val="single" w:sz="4" w:space="0" w:color="auto"/>
              <w:left w:val="single" w:sz="4" w:space="0" w:color="auto"/>
              <w:bottom w:val="single" w:sz="4" w:space="0" w:color="auto"/>
              <w:right w:val="single" w:sz="4" w:space="0" w:color="auto"/>
            </w:tcBorders>
            <w:vAlign w:val="center"/>
          </w:tcPr>
          <w:p w14:paraId="5F706845" w14:textId="77777777" w:rsidR="00BB2925" w:rsidRPr="00AC59DE" w:rsidRDefault="00BB2925" w:rsidP="00EA5339">
            <w:pPr>
              <w:pStyle w:val="af5"/>
              <w:rPr>
                <w:color w:val="000000" w:themeColor="text1"/>
              </w:rPr>
            </w:pPr>
            <w:r w:rsidRPr="00AC59DE">
              <w:rPr>
                <w:color w:val="000000" w:themeColor="text1"/>
              </w:rPr>
              <w:t>Type</w:t>
            </w:r>
          </w:p>
        </w:tc>
        <w:tc>
          <w:tcPr>
            <w:tcW w:w="1419" w:type="dxa"/>
            <w:tcBorders>
              <w:top w:val="single" w:sz="4" w:space="0" w:color="auto"/>
              <w:left w:val="single" w:sz="4" w:space="0" w:color="auto"/>
              <w:bottom w:val="single" w:sz="4" w:space="0" w:color="auto"/>
              <w:right w:val="single" w:sz="4" w:space="0" w:color="auto"/>
            </w:tcBorders>
            <w:vAlign w:val="center"/>
          </w:tcPr>
          <w:p w14:paraId="765D0EEE"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6B12C7EE" w14:textId="77777777" w:rsidR="00BB2925" w:rsidRPr="00AC59DE" w:rsidRDefault="00BB2925" w:rsidP="00EA5339">
            <w:pPr>
              <w:pStyle w:val="af5"/>
              <w:rPr>
                <w:color w:val="000000" w:themeColor="text1"/>
              </w:rPr>
            </w:pPr>
            <w:r w:rsidRPr="00AC59DE">
              <w:rPr>
                <w:color w:val="000000" w:themeColor="text1"/>
              </w:rPr>
              <w:t>20</w:t>
            </w:r>
          </w:p>
        </w:tc>
        <w:tc>
          <w:tcPr>
            <w:tcW w:w="1877" w:type="dxa"/>
            <w:tcBorders>
              <w:top w:val="single" w:sz="4" w:space="0" w:color="auto"/>
              <w:left w:val="single" w:sz="4" w:space="0" w:color="auto"/>
              <w:bottom w:val="single" w:sz="4" w:space="0" w:color="auto"/>
              <w:right w:val="single" w:sz="4" w:space="0" w:color="auto"/>
            </w:tcBorders>
            <w:vAlign w:val="center"/>
          </w:tcPr>
          <w:p w14:paraId="4A8CDEE2" w14:textId="77777777" w:rsidR="00BB2925" w:rsidRPr="00AC59DE" w:rsidRDefault="00BB2925" w:rsidP="00EA5339">
            <w:pPr>
              <w:pStyle w:val="af5"/>
              <w:rPr>
                <w:color w:val="000000" w:themeColor="text1"/>
              </w:rPr>
            </w:pPr>
            <w:r w:rsidRPr="00AC59DE">
              <w:rPr>
                <w:color w:val="000000" w:themeColor="text1"/>
              </w:rPr>
              <w:t>管线类型</w:t>
            </w:r>
          </w:p>
        </w:tc>
        <w:tc>
          <w:tcPr>
            <w:tcW w:w="1245" w:type="dxa"/>
            <w:tcBorders>
              <w:top w:val="single" w:sz="4" w:space="0" w:color="auto"/>
              <w:left w:val="single" w:sz="4" w:space="0" w:color="auto"/>
              <w:bottom w:val="single" w:sz="4" w:space="0" w:color="auto"/>
              <w:right w:val="single" w:sz="4" w:space="0" w:color="auto"/>
            </w:tcBorders>
            <w:vAlign w:val="center"/>
          </w:tcPr>
          <w:p w14:paraId="194F73D3"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181B1276" w14:textId="77777777" w:rsidR="00BB2925" w:rsidRPr="00AC59DE" w:rsidRDefault="00BB2925" w:rsidP="00EA5339">
            <w:pPr>
              <w:pStyle w:val="af5"/>
              <w:rPr>
                <w:color w:val="000000" w:themeColor="text1"/>
                <w:highlight w:val="yellow"/>
              </w:rPr>
            </w:pPr>
          </w:p>
        </w:tc>
      </w:tr>
      <w:tr w:rsidR="00AC59DE" w:rsidRPr="00AC59DE" w14:paraId="59061BA0"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52CCD484" w14:textId="77777777" w:rsidR="00BB2925" w:rsidRPr="00AC59DE" w:rsidRDefault="00BB2925" w:rsidP="00EA5339">
            <w:pPr>
              <w:pStyle w:val="af5"/>
              <w:rPr>
                <w:color w:val="000000" w:themeColor="text1"/>
              </w:rPr>
            </w:pPr>
            <w:r w:rsidRPr="00AC59DE">
              <w:rPr>
                <w:color w:val="000000" w:themeColor="text1"/>
              </w:rPr>
              <w:t>40</w:t>
            </w:r>
          </w:p>
        </w:tc>
        <w:tc>
          <w:tcPr>
            <w:tcW w:w="1414" w:type="dxa"/>
            <w:tcBorders>
              <w:top w:val="single" w:sz="4" w:space="0" w:color="auto"/>
              <w:left w:val="single" w:sz="4" w:space="0" w:color="auto"/>
              <w:bottom w:val="single" w:sz="4" w:space="0" w:color="auto"/>
              <w:right w:val="single" w:sz="4" w:space="0" w:color="auto"/>
            </w:tcBorders>
            <w:vAlign w:val="center"/>
          </w:tcPr>
          <w:p w14:paraId="17019F34" w14:textId="77777777" w:rsidR="00BB2925" w:rsidRPr="00AC59DE" w:rsidRDefault="00BB2925" w:rsidP="00EA5339">
            <w:pPr>
              <w:pStyle w:val="af5"/>
              <w:rPr>
                <w:color w:val="000000" w:themeColor="text1"/>
              </w:rPr>
            </w:pPr>
            <w:r w:rsidRPr="00AC59DE">
              <w:rPr>
                <w:color w:val="000000" w:themeColor="text1"/>
              </w:rPr>
              <w:t>SurCor</w:t>
            </w:r>
          </w:p>
        </w:tc>
        <w:tc>
          <w:tcPr>
            <w:tcW w:w="1419" w:type="dxa"/>
            <w:tcBorders>
              <w:top w:val="single" w:sz="4" w:space="0" w:color="auto"/>
              <w:left w:val="single" w:sz="4" w:space="0" w:color="auto"/>
              <w:bottom w:val="single" w:sz="4" w:space="0" w:color="auto"/>
              <w:right w:val="single" w:sz="4" w:space="0" w:color="auto"/>
            </w:tcBorders>
            <w:vAlign w:val="center"/>
          </w:tcPr>
          <w:p w14:paraId="344539CD"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5EC731E1" w14:textId="77777777" w:rsidR="00BB2925" w:rsidRPr="00AC59DE" w:rsidRDefault="00BB2925" w:rsidP="00EA5339">
            <w:pPr>
              <w:pStyle w:val="af5"/>
              <w:rPr>
                <w:color w:val="000000" w:themeColor="text1"/>
              </w:rPr>
            </w:pPr>
            <w:r w:rsidRPr="00AC59DE">
              <w:rPr>
                <w:color w:val="000000" w:themeColor="text1"/>
              </w:rPr>
              <w:t>40</w:t>
            </w:r>
          </w:p>
        </w:tc>
        <w:tc>
          <w:tcPr>
            <w:tcW w:w="1877" w:type="dxa"/>
            <w:tcBorders>
              <w:top w:val="single" w:sz="4" w:space="0" w:color="auto"/>
              <w:left w:val="single" w:sz="4" w:space="0" w:color="auto"/>
              <w:bottom w:val="single" w:sz="4" w:space="0" w:color="auto"/>
              <w:right w:val="single" w:sz="4" w:space="0" w:color="auto"/>
            </w:tcBorders>
            <w:vAlign w:val="center"/>
          </w:tcPr>
          <w:p w14:paraId="1AD17EB9" w14:textId="77777777" w:rsidR="00BB2925" w:rsidRPr="00AC59DE" w:rsidRDefault="00BB2925" w:rsidP="00EA5339">
            <w:pPr>
              <w:pStyle w:val="af5"/>
              <w:rPr>
                <w:color w:val="000000" w:themeColor="text1"/>
              </w:rPr>
            </w:pPr>
            <w:r w:rsidRPr="00AC59DE">
              <w:rPr>
                <w:color w:val="000000" w:themeColor="text1"/>
              </w:rPr>
              <w:t>勘测单位</w:t>
            </w:r>
          </w:p>
        </w:tc>
        <w:tc>
          <w:tcPr>
            <w:tcW w:w="1245" w:type="dxa"/>
            <w:tcBorders>
              <w:top w:val="single" w:sz="4" w:space="0" w:color="auto"/>
              <w:left w:val="single" w:sz="4" w:space="0" w:color="auto"/>
              <w:bottom w:val="single" w:sz="4" w:space="0" w:color="auto"/>
              <w:right w:val="single" w:sz="4" w:space="0" w:color="auto"/>
            </w:tcBorders>
            <w:vAlign w:val="center"/>
          </w:tcPr>
          <w:p w14:paraId="71F74DF4"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3776862C" w14:textId="77777777" w:rsidR="00BB2925" w:rsidRPr="00AC59DE" w:rsidRDefault="00BB2925" w:rsidP="00EA5339">
            <w:pPr>
              <w:pStyle w:val="af5"/>
              <w:rPr>
                <w:color w:val="000000" w:themeColor="text1"/>
                <w:highlight w:val="yellow"/>
              </w:rPr>
            </w:pPr>
          </w:p>
        </w:tc>
      </w:tr>
      <w:tr w:rsidR="00AC59DE" w:rsidRPr="00AC59DE" w14:paraId="3B545F3A"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5A5EBA91" w14:textId="77777777" w:rsidR="00BB2925" w:rsidRPr="00AC59DE" w:rsidRDefault="00BB2925" w:rsidP="00EA5339">
            <w:pPr>
              <w:pStyle w:val="af5"/>
              <w:rPr>
                <w:color w:val="000000" w:themeColor="text1"/>
              </w:rPr>
            </w:pPr>
            <w:r w:rsidRPr="00AC59DE">
              <w:rPr>
                <w:color w:val="000000" w:themeColor="text1"/>
              </w:rPr>
              <w:t>41</w:t>
            </w:r>
          </w:p>
        </w:tc>
        <w:tc>
          <w:tcPr>
            <w:tcW w:w="1414" w:type="dxa"/>
            <w:tcBorders>
              <w:top w:val="single" w:sz="4" w:space="0" w:color="auto"/>
              <w:left w:val="single" w:sz="4" w:space="0" w:color="auto"/>
              <w:bottom w:val="single" w:sz="4" w:space="0" w:color="auto"/>
              <w:right w:val="single" w:sz="4" w:space="0" w:color="auto"/>
            </w:tcBorders>
            <w:vAlign w:val="center"/>
          </w:tcPr>
          <w:p w14:paraId="7F2826A9" w14:textId="77777777" w:rsidR="00BB2925" w:rsidRPr="00AC59DE" w:rsidRDefault="00BB2925" w:rsidP="00EA5339">
            <w:pPr>
              <w:pStyle w:val="af5"/>
              <w:rPr>
                <w:color w:val="000000" w:themeColor="text1"/>
              </w:rPr>
            </w:pPr>
            <w:r w:rsidRPr="00AC59DE">
              <w:rPr>
                <w:color w:val="000000" w:themeColor="text1"/>
              </w:rPr>
              <w:t>Mainten</w:t>
            </w:r>
          </w:p>
        </w:tc>
        <w:tc>
          <w:tcPr>
            <w:tcW w:w="1419" w:type="dxa"/>
            <w:tcBorders>
              <w:top w:val="single" w:sz="4" w:space="0" w:color="auto"/>
              <w:left w:val="single" w:sz="4" w:space="0" w:color="auto"/>
              <w:bottom w:val="single" w:sz="4" w:space="0" w:color="auto"/>
              <w:right w:val="single" w:sz="4" w:space="0" w:color="auto"/>
            </w:tcBorders>
            <w:vAlign w:val="center"/>
          </w:tcPr>
          <w:p w14:paraId="4260275E"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7DD3124B" w14:textId="77777777" w:rsidR="00BB2925" w:rsidRPr="00AC59DE" w:rsidRDefault="00BB2925" w:rsidP="00EA5339">
            <w:pPr>
              <w:pStyle w:val="af5"/>
              <w:rPr>
                <w:color w:val="000000" w:themeColor="text1"/>
              </w:rPr>
            </w:pPr>
            <w:r w:rsidRPr="00AC59DE">
              <w:rPr>
                <w:color w:val="000000" w:themeColor="text1"/>
              </w:rPr>
              <w:t>40</w:t>
            </w:r>
          </w:p>
        </w:tc>
        <w:tc>
          <w:tcPr>
            <w:tcW w:w="1877" w:type="dxa"/>
            <w:tcBorders>
              <w:top w:val="single" w:sz="4" w:space="0" w:color="auto"/>
              <w:left w:val="single" w:sz="4" w:space="0" w:color="auto"/>
              <w:bottom w:val="single" w:sz="4" w:space="0" w:color="auto"/>
              <w:right w:val="single" w:sz="4" w:space="0" w:color="auto"/>
            </w:tcBorders>
            <w:vAlign w:val="center"/>
          </w:tcPr>
          <w:p w14:paraId="2571BC96" w14:textId="77777777" w:rsidR="00BB2925" w:rsidRPr="00AC59DE" w:rsidRDefault="00BB2925" w:rsidP="00EA5339">
            <w:pPr>
              <w:pStyle w:val="af5"/>
              <w:rPr>
                <w:color w:val="000000" w:themeColor="text1"/>
              </w:rPr>
            </w:pPr>
            <w:r w:rsidRPr="00AC59DE">
              <w:rPr>
                <w:color w:val="000000" w:themeColor="text1"/>
              </w:rPr>
              <w:t>维护单位</w:t>
            </w:r>
          </w:p>
        </w:tc>
        <w:tc>
          <w:tcPr>
            <w:tcW w:w="1245" w:type="dxa"/>
            <w:tcBorders>
              <w:top w:val="single" w:sz="4" w:space="0" w:color="auto"/>
              <w:left w:val="single" w:sz="4" w:space="0" w:color="auto"/>
              <w:bottom w:val="single" w:sz="4" w:space="0" w:color="auto"/>
              <w:right w:val="single" w:sz="4" w:space="0" w:color="auto"/>
            </w:tcBorders>
            <w:vAlign w:val="center"/>
          </w:tcPr>
          <w:p w14:paraId="175C8B5B"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545AD2C3" w14:textId="77777777" w:rsidR="00BB2925" w:rsidRPr="00AC59DE" w:rsidRDefault="00BB2925" w:rsidP="00EA5339">
            <w:pPr>
              <w:pStyle w:val="af5"/>
              <w:rPr>
                <w:color w:val="000000" w:themeColor="text1"/>
                <w:highlight w:val="yellow"/>
              </w:rPr>
            </w:pPr>
          </w:p>
        </w:tc>
      </w:tr>
      <w:tr w:rsidR="00AC59DE" w:rsidRPr="00AC59DE" w14:paraId="732062FA"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2ED60C7D" w14:textId="77777777" w:rsidR="00BB2925" w:rsidRPr="00AC59DE" w:rsidRDefault="00BB2925" w:rsidP="00EA5339">
            <w:pPr>
              <w:pStyle w:val="af5"/>
              <w:rPr>
                <w:color w:val="000000" w:themeColor="text1"/>
              </w:rPr>
            </w:pPr>
            <w:r w:rsidRPr="00AC59DE">
              <w:rPr>
                <w:color w:val="000000" w:themeColor="text1"/>
              </w:rPr>
              <w:t>42</w:t>
            </w:r>
          </w:p>
        </w:tc>
        <w:tc>
          <w:tcPr>
            <w:tcW w:w="1414" w:type="dxa"/>
            <w:tcBorders>
              <w:top w:val="single" w:sz="4" w:space="0" w:color="auto"/>
              <w:left w:val="single" w:sz="4" w:space="0" w:color="auto"/>
              <w:bottom w:val="single" w:sz="4" w:space="0" w:color="auto"/>
              <w:right w:val="single" w:sz="4" w:space="0" w:color="auto"/>
            </w:tcBorders>
            <w:vAlign w:val="center"/>
          </w:tcPr>
          <w:p w14:paraId="64A9D7C6" w14:textId="77777777" w:rsidR="00BB2925" w:rsidRPr="00AC59DE" w:rsidRDefault="00BB2925" w:rsidP="00EA5339">
            <w:pPr>
              <w:pStyle w:val="af5"/>
              <w:rPr>
                <w:color w:val="000000" w:themeColor="text1"/>
              </w:rPr>
            </w:pPr>
            <w:r w:rsidRPr="00AC59DE">
              <w:rPr>
                <w:color w:val="000000" w:themeColor="text1"/>
              </w:rPr>
              <w:t>SurDate</w:t>
            </w:r>
          </w:p>
        </w:tc>
        <w:tc>
          <w:tcPr>
            <w:tcW w:w="1419" w:type="dxa"/>
            <w:tcBorders>
              <w:top w:val="single" w:sz="4" w:space="0" w:color="auto"/>
              <w:left w:val="single" w:sz="4" w:space="0" w:color="auto"/>
              <w:bottom w:val="single" w:sz="4" w:space="0" w:color="auto"/>
              <w:right w:val="single" w:sz="4" w:space="0" w:color="auto"/>
            </w:tcBorders>
            <w:vAlign w:val="center"/>
          </w:tcPr>
          <w:p w14:paraId="62C7A1E4"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1F9A954D" w14:textId="77777777" w:rsidR="00BB2925" w:rsidRPr="00AC59DE" w:rsidRDefault="00BB2925" w:rsidP="00EA5339">
            <w:pPr>
              <w:pStyle w:val="af5"/>
              <w:rPr>
                <w:color w:val="000000" w:themeColor="text1"/>
              </w:rPr>
            </w:pPr>
            <w:r w:rsidRPr="00AC59DE">
              <w:rPr>
                <w:color w:val="000000" w:themeColor="text1"/>
              </w:rPr>
              <w:t>20</w:t>
            </w:r>
          </w:p>
        </w:tc>
        <w:tc>
          <w:tcPr>
            <w:tcW w:w="1877" w:type="dxa"/>
            <w:tcBorders>
              <w:top w:val="single" w:sz="4" w:space="0" w:color="auto"/>
              <w:left w:val="single" w:sz="4" w:space="0" w:color="auto"/>
              <w:bottom w:val="single" w:sz="4" w:space="0" w:color="auto"/>
              <w:right w:val="single" w:sz="4" w:space="0" w:color="auto"/>
            </w:tcBorders>
            <w:vAlign w:val="center"/>
          </w:tcPr>
          <w:p w14:paraId="085E6CEA" w14:textId="77777777" w:rsidR="00BB2925" w:rsidRPr="00AC59DE" w:rsidRDefault="00BB2925" w:rsidP="00EA5339">
            <w:pPr>
              <w:pStyle w:val="af5"/>
              <w:rPr>
                <w:color w:val="000000" w:themeColor="text1"/>
              </w:rPr>
            </w:pPr>
            <w:r w:rsidRPr="00AC59DE">
              <w:rPr>
                <w:color w:val="000000" w:themeColor="text1"/>
              </w:rPr>
              <w:t>勘测日期</w:t>
            </w:r>
          </w:p>
        </w:tc>
        <w:tc>
          <w:tcPr>
            <w:tcW w:w="1245" w:type="dxa"/>
            <w:tcBorders>
              <w:top w:val="single" w:sz="4" w:space="0" w:color="auto"/>
              <w:left w:val="single" w:sz="4" w:space="0" w:color="auto"/>
              <w:bottom w:val="single" w:sz="4" w:space="0" w:color="auto"/>
              <w:right w:val="single" w:sz="4" w:space="0" w:color="auto"/>
            </w:tcBorders>
            <w:vAlign w:val="center"/>
          </w:tcPr>
          <w:p w14:paraId="2984FA7E"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6D8A7110" w14:textId="77777777" w:rsidR="00BB2925" w:rsidRPr="00AC59DE" w:rsidRDefault="00BB2925" w:rsidP="00EA5339">
            <w:pPr>
              <w:pStyle w:val="af5"/>
              <w:rPr>
                <w:color w:val="000000" w:themeColor="text1"/>
                <w:highlight w:val="yellow"/>
              </w:rPr>
            </w:pPr>
          </w:p>
        </w:tc>
      </w:tr>
      <w:tr w:rsidR="00AC59DE" w:rsidRPr="00AC59DE" w14:paraId="1761AE28"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3C820DE0" w14:textId="77777777" w:rsidR="00BB2925" w:rsidRPr="00AC59DE" w:rsidRDefault="00BB2925" w:rsidP="00EA5339">
            <w:pPr>
              <w:pStyle w:val="af5"/>
              <w:rPr>
                <w:color w:val="000000" w:themeColor="text1"/>
              </w:rPr>
            </w:pPr>
            <w:r w:rsidRPr="00AC59DE">
              <w:rPr>
                <w:color w:val="000000" w:themeColor="text1"/>
              </w:rPr>
              <w:t>43</w:t>
            </w:r>
          </w:p>
        </w:tc>
        <w:tc>
          <w:tcPr>
            <w:tcW w:w="1414" w:type="dxa"/>
            <w:tcBorders>
              <w:top w:val="single" w:sz="4" w:space="0" w:color="auto"/>
              <w:left w:val="single" w:sz="4" w:space="0" w:color="auto"/>
              <w:bottom w:val="single" w:sz="4" w:space="0" w:color="auto"/>
              <w:right w:val="single" w:sz="4" w:space="0" w:color="auto"/>
            </w:tcBorders>
            <w:vAlign w:val="center"/>
          </w:tcPr>
          <w:p w14:paraId="645B2A5B" w14:textId="77777777" w:rsidR="00BB2925" w:rsidRPr="00AC59DE" w:rsidRDefault="00BB2925" w:rsidP="00EA5339">
            <w:pPr>
              <w:pStyle w:val="af5"/>
              <w:rPr>
                <w:color w:val="000000" w:themeColor="text1"/>
              </w:rPr>
            </w:pPr>
            <w:r w:rsidRPr="00AC59DE">
              <w:rPr>
                <w:color w:val="000000" w:themeColor="text1"/>
              </w:rPr>
              <w:t>Surveyor</w:t>
            </w:r>
          </w:p>
        </w:tc>
        <w:tc>
          <w:tcPr>
            <w:tcW w:w="1419" w:type="dxa"/>
            <w:tcBorders>
              <w:top w:val="single" w:sz="4" w:space="0" w:color="auto"/>
              <w:left w:val="single" w:sz="4" w:space="0" w:color="auto"/>
              <w:bottom w:val="single" w:sz="4" w:space="0" w:color="auto"/>
              <w:right w:val="single" w:sz="4" w:space="0" w:color="auto"/>
            </w:tcBorders>
            <w:vAlign w:val="center"/>
          </w:tcPr>
          <w:p w14:paraId="1874D90D"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55B78217" w14:textId="77777777" w:rsidR="00BB2925" w:rsidRPr="00AC59DE" w:rsidRDefault="00BB2925" w:rsidP="00EA5339">
            <w:pPr>
              <w:pStyle w:val="af5"/>
              <w:rPr>
                <w:color w:val="000000" w:themeColor="text1"/>
              </w:rPr>
            </w:pPr>
            <w:r w:rsidRPr="00AC59DE">
              <w:rPr>
                <w:color w:val="000000" w:themeColor="text1"/>
              </w:rPr>
              <w:t>20</w:t>
            </w:r>
          </w:p>
        </w:tc>
        <w:tc>
          <w:tcPr>
            <w:tcW w:w="1877" w:type="dxa"/>
            <w:tcBorders>
              <w:top w:val="single" w:sz="4" w:space="0" w:color="auto"/>
              <w:left w:val="single" w:sz="4" w:space="0" w:color="auto"/>
              <w:bottom w:val="single" w:sz="4" w:space="0" w:color="auto"/>
              <w:right w:val="single" w:sz="4" w:space="0" w:color="auto"/>
            </w:tcBorders>
            <w:vAlign w:val="center"/>
          </w:tcPr>
          <w:p w14:paraId="7C06994C" w14:textId="77777777" w:rsidR="00BB2925" w:rsidRPr="00AC59DE" w:rsidRDefault="00BB2925" w:rsidP="00EA5339">
            <w:pPr>
              <w:pStyle w:val="af5"/>
              <w:rPr>
                <w:color w:val="000000" w:themeColor="text1"/>
              </w:rPr>
            </w:pPr>
            <w:r w:rsidRPr="00AC59DE">
              <w:rPr>
                <w:color w:val="000000" w:themeColor="text1"/>
              </w:rPr>
              <w:t>勘测人员</w:t>
            </w:r>
          </w:p>
        </w:tc>
        <w:tc>
          <w:tcPr>
            <w:tcW w:w="1245" w:type="dxa"/>
            <w:tcBorders>
              <w:top w:val="single" w:sz="4" w:space="0" w:color="auto"/>
              <w:left w:val="single" w:sz="4" w:space="0" w:color="auto"/>
              <w:bottom w:val="single" w:sz="4" w:space="0" w:color="auto"/>
              <w:right w:val="single" w:sz="4" w:space="0" w:color="auto"/>
            </w:tcBorders>
            <w:vAlign w:val="center"/>
          </w:tcPr>
          <w:p w14:paraId="2433FCDC"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79784E53" w14:textId="77777777" w:rsidR="00BB2925" w:rsidRPr="00AC59DE" w:rsidRDefault="00BB2925" w:rsidP="00EA5339">
            <w:pPr>
              <w:pStyle w:val="af5"/>
              <w:rPr>
                <w:color w:val="000000" w:themeColor="text1"/>
                <w:highlight w:val="yellow"/>
              </w:rPr>
            </w:pPr>
          </w:p>
        </w:tc>
      </w:tr>
      <w:tr w:rsidR="00AC59DE" w:rsidRPr="00AC59DE" w14:paraId="53D68934"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1962EC81" w14:textId="77777777" w:rsidR="00BB2925" w:rsidRPr="00AC59DE" w:rsidRDefault="00BB2925" w:rsidP="00EA5339">
            <w:pPr>
              <w:pStyle w:val="af5"/>
              <w:rPr>
                <w:color w:val="000000" w:themeColor="text1"/>
              </w:rPr>
            </w:pPr>
            <w:r w:rsidRPr="00AC59DE">
              <w:rPr>
                <w:color w:val="000000" w:themeColor="text1"/>
              </w:rPr>
              <w:t>44</w:t>
            </w:r>
          </w:p>
        </w:tc>
        <w:tc>
          <w:tcPr>
            <w:tcW w:w="1414" w:type="dxa"/>
            <w:tcBorders>
              <w:top w:val="single" w:sz="4" w:space="0" w:color="auto"/>
              <w:left w:val="single" w:sz="4" w:space="0" w:color="auto"/>
              <w:bottom w:val="single" w:sz="4" w:space="0" w:color="auto"/>
              <w:right w:val="single" w:sz="4" w:space="0" w:color="auto"/>
            </w:tcBorders>
            <w:vAlign w:val="center"/>
          </w:tcPr>
          <w:p w14:paraId="0317DEA5" w14:textId="77777777" w:rsidR="00BB2925" w:rsidRPr="00AC59DE" w:rsidRDefault="00BB2925" w:rsidP="00EA5339">
            <w:pPr>
              <w:pStyle w:val="af5"/>
              <w:rPr>
                <w:color w:val="000000" w:themeColor="text1"/>
              </w:rPr>
            </w:pPr>
            <w:r w:rsidRPr="00AC59DE">
              <w:rPr>
                <w:color w:val="000000" w:themeColor="text1"/>
              </w:rPr>
              <w:t>Inspector</w:t>
            </w:r>
          </w:p>
        </w:tc>
        <w:tc>
          <w:tcPr>
            <w:tcW w:w="1419" w:type="dxa"/>
            <w:tcBorders>
              <w:top w:val="single" w:sz="4" w:space="0" w:color="auto"/>
              <w:left w:val="single" w:sz="4" w:space="0" w:color="auto"/>
              <w:bottom w:val="single" w:sz="4" w:space="0" w:color="auto"/>
              <w:right w:val="single" w:sz="4" w:space="0" w:color="auto"/>
            </w:tcBorders>
            <w:vAlign w:val="center"/>
          </w:tcPr>
          <w:p w14:paraId="45C501E2"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31E61FCF" w14:textId="77777777" w:rsidR="00BB2925" w:rsidRPr="00AC59DE" w:rsidRDefault="00BB2925" w:rsidP="00EA5339">
            <w:pPr>
              <w:pStyle w:val="af5"/>
              <w:rPr>
                <w:color w:val="000000" w:themeColor="text1"/>
              </w:rPr>
            </w:pPr>
            <w:r w:rsidRPr="00AC59DE">
              <w:rPr>
                <w:color w:val="000000" w:themeColor="text1"/>
              </w:rPr>
              <w:t>20</w:t>
            </w:r>
          </w:p>
        </w:tc>
        <w:tc>
          <w:tcPr>
            <w:tcW w:w="1877" w:type="dxa"/>
            <w:tcBorders>
              <w:top w:val="single" w:sz="4" w:space="0" w:color="auto"/>
              <w:left w:val="single" w:sz="4" w:space="0" w:color="auto"/>
              <w:bottom w:val="single" w:sz="4" w:space="0" w:color="auto"/>
              <w:right w:val="single" w:sz="4" w:space="0" w:color="auto"/>
            </w:tcBorders>
            <w:vAlign w:val="center"/>
          </w:tcPr>
          <w:p w14:paraId="645F1779" w14:textId="77777777" w:rsidR="00BB2925" w:rsidRPr="00AC59DE" w:rsidRDefault="00BB2925" w:rsidP="00EA5339">
            <w:pPr>
              <w:pStyle w:val="af5"/>
              <w:rPr>
                <w:color w:val="000000" w:themeColor="text1"/>
              </w:rPr>
            </w:pPr>
            <w:r w:rsidRPr="00AC59DE">
              <w:rPr>
                <w:color w:val="000000" w:themeColor="text1"/>
              </w:rPr>
              <w:t>质检人员</w:t>
            </w:r>
          </w:p>
        </w:tc>
        <w:tc>
          <w:tcPr>
            <w:tcW w:w="1245" w:type="dxa"/>
            <w:tcBorders>
              <w:top w:val="single" w:sz="4" w:space="0" w:color="auto"/>
              <w:left w:val="single" w:sz="4" w:space="0" w:color="auto"/>
              <w:bottom w:val="single" w:sz="4" w:space="0" w:color="auto"/>
              <w:right w:val="single" w:sz="4" w:space="0" w:color="auto"/>
            </w:tcBorders>
            <w:vAlign w:val="center"/>
          </w:tcPr>
          <w:p w14:paraId="2F145D8A"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3B555624" w14:textId="77777777" w:rsidR="00BB2925" w:rsidRPr="00AC59DE" w:rsidRDefault="00BB2925" w:rsidP="00EA5339">
            <w:pPr>
              <w:pStyle w:val="af5"/>
              <w:rPr>
                <w:color w:val="000000" w:themeColor="text1"/>
                <w:highlight w:val="yellow"/>
              </w:rPr>
            </w:pPr>
          </w:p>
        </w:tc>
      </w:tr>
      <w:tr w:rsidR="00AC59DE" w:rsidRPr="00AC59DE" w14:paraId="1F8EB2EF"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685A7FD5" w14:textId="77777777" w:rsidR="00BB2925" w:rsidRPr="00AC59DE" w:rsidRDefault="00BB2925" w:rsidP="00EA5339">
            <w:pPr>
              <w:pStyle w:val="af5"/>
              <w:rPr>
                <w:color w:val="000000" w:themeColor="text1"/>
              </w:rPr>
            </w:pPr>
            <w:r w:rsidRPr="00AC59DE">
              <w:rPr>
                <w:color w:val="000000" w:themeColor="text1"/>
              </w:rPr>
              <w:t>45</w:t>
            </w:r>
          </w:p>
        </w:tc>
        <w:tc>
          <w:tcPr>
            <w:tcW w:w="1414" w:type="dxa"/>
            <w:tcBorders>
              <w:top w:val="single" w:sz="4" w:space="0" w:color="auto"/>
              <w:left w:val="single" w:sz="4" w:space="0" w:color="auto"/>
              <w:bottom w:val="single" w:sz="4" w:space="0" w:color="auto"/>
              <w:right w:val="single" w:sz="4" w:space="0" w:color="auto"/>
            </w:tcBorders>
            <w:vAlign w:val="center"/>
          </w:tcPr>
          <w:p w14:paraId="72E6F674" w14:textId="77777777" w:rsidR="00BB2925" w:rsidRPr="00AC59DE" w:rsidRDefault="00BB2925" w:rsidP="00EA5339">
            <w:pPr>
              <w:pStyle w:val="af5"/>
              <w:rPr>
                <w:color w:val="000000" w:themeColor="text1"/>
              </w:rPr>
            </w:pPr>
            <w:r w:rsidRPr="00AC59DE">
              <w:rPr>
                <w:color w:val="000000" w:themeColor="text1"/>
              </w:rPr>
              <w:t>MMGUID</w:t>
            </w:r>
          </w:p>
        </w:tc>
        <w:tc>
          <w:tcPr>
            <w:tcW w:w="1419" w:type="dxa"/>
            <w:tcBorders>
              <w:top w:val="single" w:sz="4" w:space="0" w:color="auto"/>
              <w:left w:val="single" w:sz="4" w:space="0" w:color="auto"/>
              <w:bottom w:val="single" w:sz="4" w:space="0" w:color="auto"/>
              <w:right w:val="single" w:sz="4" w:space="0" w:color="auto"/>
            </w:tcBorders>
            <w:vAlign w:val="center"/>
          </w:tcPr>
          <w:p w14:paraId="2189A572" w14:textId="77777777" w:rsidR="00BB2925" w:rsidRPr="00AC59DE" w:rsidRDefault="00BB2925" w:rsidP="00EA5339">
            <w:pPr>
              <w:pStyle w:val="af5"/>
              <w:rPr>
                <w:color w:val="000000" w:themeColor="text1"/>
              </w:rPr>
            </w:pPr>
            <w:r w:rsidRPr="00AC59DE">
              <w:rPr>
                <w:color w:val="000000" w:themeColor="text1"/>
              </w:rPr>
              <w:t>Blob</w:t>
            </w:r>
          </w:p>
        </w:tc>
        <w:tc>
          <w:tcPr>
            <w:tcW w:w="707" w:type="dxa"/>
            <w:tcBorders>
              <w:top w:val="single" w:sz="4" w:space="0" w:color="auto"/>
              <w:left w:val="single" w:sz="4" w:space="0" w:color="auto"/>
              <w:bottom w:val="single" w:sz="4" w:space="0" w:color="auto"/>
              <w:right w:val="single" w:sz="4" w:space="0" w:color="auto"/>
            </w:tcBorders>
            <w:vAlign w:val="center"/>
          </w:tcPr>
          <w:p w14:paraId="389CD012" w14:textId="77777777" w:rsidR="00BB2925" w:rsidRPr="00AC59DE" w:rsidRDefault="00BB2925" w:rsidP="00EA5339">
            <w:pPr>
              <w:pStyle w:val="af5"/>
              <w:rPr>
                <w:color w:val="000000" w:themeColor="text1"/>
              </w:rPr>
            </w:pPr>
          </w:p>
        </w:tc>
        <w:tc>
          <w:tcPr>
            <w:tcW w:w="1877" w:type="dxa"/>
            <w:tcBorders>
              <w:top w:val="single" w:sz="4" w:space="0" w:color="auto"/>
              <w:left w:val="single" w:sz="4" w:space="0" w:color="auto"/>
              <w:bottom w:val="single" w:sz="4" w:space="0" w:color="auto"/>
              <w:right w:val="single" w:sz="4" w:space="0" w:color="auto"/>
            </w:tcBorders>
            <w:vAlign w:val="center"/>
          </w:tcPr>
          <w:p w14:paraId="72E70B37" w14:textId="77777777" w:rsidR="00BB2925" w:rsidRPr="00AC59DE" w:rsidRDefault="00BB2925" w:rsidP="00EA5339">
            <w:pPr>
              <w:pStyle w:val="af5"/>
              <w:rPr>
                <w:color w:val="000000" w:themeColor="text1"/>
              </w:rPr>
            </w:pPr>
            <w:r w:rsidRPr="00AC59DE">
              <w:rPr>
                <w:color w:val="000000" w:themeColor="text1"/>
              </w:rPr>
              <w:t>多媒体信息</w:t>
            </w:r>
          </w:p>
        </w:tc>
        <w:tc>
          <w:tcPr>
            <w:tcW w:w="1245" w:type="dxa"/>
            <w:tcBorders>
              <w:top w:val="single" w:sz="4" w:space="0" w:color="auto"/>
              <w:left w:val="single" w:sz="4" w:space="0" w:color="auto"/>
              <w:bottom w:val="single" w:sz="4" w:space="0" w:color="auto"/>
              <w:right w:val="single" w:sz="4" w:space="0" w:color="auto"/>
            </w:tcBorders>
            <w:vAlign w:val="center"/>
          </w:tcPr>
          <w:p w14:paraId="24A64487"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199FB926" w14:textId="77777777" w:rsidR="00BB2925" w:rsidRPr="00AC59DE" w:rsidRDefault="00BB2925" w:rsidP="00EA5339">
            <w:pPr>
              <w:pStyle w:val="af5"/>
              <w:rPr>
                <w:color w:val="000000" w:themeColor="text1"/>
                <w:highlight w:val="yellow"/>
              </w:rPr>
            </w:pPr>
          </w:p>
        </w:tc>
      </w:tr>
      <w:tr w:rsidR="00AC59DE" w:rsidRPr="00AC59DE" w14:paraId="319B28F4"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40734348" w14:textId="77777777" w:rsidR="00BB2925" w:rsidRPr="00AC59DE" w:rsidRDefault="00BB2925" w:rsidP="00EA5339">
            <w:pPr>
              <w:pStyle w:val="af5"/>
              <w:rPr>
                <w:color w:val="000000" w:themeColor="text1"/>
              </w:rPr>
            </w:pPr>
            <w:r w:rsidRPr="00AC59DE">
              <w:rPr>
                <w:color w:val="000000" w:themeColor="text1"/>
              </w:rPr>
              <w:t>46</w:t>
            </w:r>
          </w:p>
        </w:tc>
        <w:tc>
          <w:tcPr>
            <w:tcW w:w="1414" w:type="dxa"/>
            <w:tcBorders>
              <w:top w:val="single" w:sz="4" w:space="0" w:color="auto"/>
              <w:left w:val="single" w:sz="4" w:space="0" w:color="auto"/>
              <w:bottom w:val="single" w:sz="4" w:space="0" w:color="auto"/>
              <w:right w:val="single" w:sz="4" w:space="0" w:color="auto"/>
            </w:tcBorders>
            <w:vAlign w:val="center"/>
          </w:tcPr>
          <w:p w14:paraId="20E8ED6F" w14:textId="77777777" w:rsidR="00BB2925" w:rsidRPr="00AC59DE" w:rsidRDefault="00BB2925" w:rsidP="00EA5339">
            <w:pPr>
              <w:pStyle w:val="af5"/>
              <w:rPr>
                <w:color w:val="000000" w:themeColor="text1"/>
              </w:rPr>
            </w:pPr>
            <w:r w:rsidRPr="00AC59DE">
              <w:rPr>
                <w:color w:val="000000" w:themeColor="text1"/>
              </w:rPr>
              <w:t>CaiJSJ</w:t>
            </w:r>
          </w:p>
        </w:tc>
        <w:tc>
          <w:tcPr>
            <w:tcW w:w="1419" w:type="dxa"/>
            <w:tcBorders>
              <w:top w:val="single" w:sz="4" w:space="0" w:color="auto"/>
              <w:left w:val="single" w:sz="4" w:space="0" w:color="auto"/>
              <w:bottom w:val="single" w:sz="4" w:space="0" w:color="auto"/>
              <w:right w:val="single" w:sz="4" w:space="0" w:color="auto"/>
            </w:tcBorders>
            <w:vAlign w:val="center"/>
          </w:tcPr>
          <w:p w14:paraId="22E991B8" w14:textId="77777777" w:rsidR="00BB2925" w:rsidRPr="00AC59DE" w:rsidRDefault="00BB2925" w:rsidP="00EA5339">
            <w:pPr>
              <w:pStyle w:val="af5"/>
              <w:rPr>
                <w:color w:val="000000" w:themeColor="text1"/>
              </w:rPr>
            </w:pPr>
            <w:r w:rsidRPr="00AC59DE">
              <w:rPr>
                <w:color w:val="000000" w:themeColor="text1"/>
              </w:rPr>
              <w:t>日期</w:t>
            </w:r>
          </w:p>
        </w:tc>
        <w:tc>
          <w:tcPr>
            <w:tcW w:w="707" w:type="dxa"/>
            <w:tcBorders>
              <w:top w:val="single" w:sz="4" w:space="0" w:color="auto"/>
              <w:left w:val="single" w:sz="4" w:space="0" w:color="auto"/>
              <w:bottom w:val="single" w:sz="4" w:space="0" w:color="auto"/>
              <w:right w:val="single" w:sz="4" w:space="0" w:color="auto"/>
            </w:tcBorders>
            <w:vAlign w:val="center"/>
          </w:tcPr>
          <w:p w14:paraId="758803E0" w14:textId="77777777" w:rsidR="00BB2925" w:rsidRPr="00AC59DE" w:rsidRDefault="00BB2925" w:rsidP="00EA5339">
            <w:pPr>
              <w:pStyle w:val="af5"/>
              <w:rPr>
                <w:color w:val="000000" w:themeColor="text1"/>
              </w:rPr>
            </w:pPr>
          </w:p>
        </w:tc>
        <w:tc>
          <w:tcPr>
            <w:tcW w:w="1877" w:type="dxa"/>
            <w:tcBorders>
              <w:top w:val="single" w:sz="4" w:space="0" w:color="auto"/>
              <w:left w:val="single" w:sz="4" w:space="0" w:color="auto"/>
              <w:bottom w:val="single" w:sz="4" w:space="0" w:color="auto"/>
              <w:right w:val="single" w:sz="4" w:space="0" w:color="auto"/>
            </w:tcBorders>
            <w:vAlign w:val="center"/>
          </w:tcPr>
          <w:p w14:paraId="7E09A5E0" w14:textId="77777777" w:rsidR="00BB2925" w:rsidRPr="00AC59DE" w:rsidRDefault="00BB2925" w:rsidP="00EA5339">
            <w:pPr>
              <w:pStyle w:val="af5"/>
              <w:rPr>
                <w:color w:val="000000" w:themeColor="text1"/>
              </w:rPr>
            </w:pPr>
            <w:r w:rsidRPr="00AC59DE">
              <w:rPr>
                <w:color w:val="000000" w:themeColor="text1"/>
              </w:rPr>
              <w:t>采集时间</w:t>
            </w:r>
          </w:p>
        </w:tc>
        <w:tc>
          <w:tcPr>
            <w:tcW w:w="1245" w:type="dxa"/>
            <w:tcBorders>
              <w:top w:val="single" w:sz="4" w:space="0" w:color="auto"/>
              <w:left w:val="single" w:sz="4" w:space="0" w:color="auto"/>
              <w:bottom w:val="single" w:sz="4" w:space="0" w:color="auto"/>
              <w:right w:val="single" w:sz="4" w:space="0" w:color="auto"/>
            </w:tcBorders>
            <w:vAlign w:val="center"/>
          </w:tcPr>
          <w:p w14:paraId="532D8C2B"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156728F6"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3EA8A2E0"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287EEC56" w14:textId="77777777" w:rsidR="00BB2925" w:rsidRPr="00AC59DE" w:rsidRDefault="00BB2925" w:rsidP="00EA5339">
            <w:pPr>
              <w:pStyle w:val="af5"/>
              <w:rPr>
                <w:color w:val="000000" w:themeColor="text1"/>
              </w:rPr>
            </w:pPr>
            <w:r w:rsidRPr="00AC59DE">
              <w:rPr>
                <w:color w:val="000000" w:themeColor="text1"/>
              </w:rPr>
              <w:t>47</w:t>
            </w:r>
          </w:p>
        </w:tc>
        <w:tc>
          <w:tcPr>
            <w:tcW w:w="1414" w:type="dxa"/>
            <w:tcBorders>
              <w:top w:val="single" w:sz="4" w:space="0" w:color="auto"/>
              <w:left w:val="single" w:sz="4" w:space="0" w:color="auto"/>
              <w:bottom w:val="single" w:sz="4" w:space="0" w:color="auto"/>
              <w:right w:val="single" w:sz="4" w:space="0" w:color="auto"/>
            </w:tcBorders>
            <w:vAlign w:val="center"/>
          </w:tcPr>
          <w:p w14:paraId="283D74F6" w14:textId="77777777" w:rsidR="00BB2925" w:rsidRPr="00AC59DE" w:rsidRDefault="00BB2925" w:rsidP="00EA5339">
            <w:pPr>
              <w:pStyle w:val="af5"/>
              <w:rPr>
                <w:color w:val="000000" w:themeColor="text1"/>
              </w:rPr>
            </w:pPr>
            <w:r w:rsidRPr="00AC59DE">
              <w:rPr>
                <w:color w:val="000000" w:themeColor="text1"/>
              </w:rPr>
              <w:t>GengXSJ</w:t>
            </w:r>
          </w:p>
        </w:tc>
        <w:tc>
          <w:tcPr>
            <w:tcW w:w="1419" w:type="dxa"/>
            <w:tcBorders>
              <w:top w:val="single" w:sz="4" w:space="0" w:color="auto"/>
              <w:left w:val="single" w:sz="4" w:space="0" w:color="auto"/>
              <w:bottom w:val="single" w:sz="4" w:space="0" w:color="auto"/>
              <w:right w:val="single" w:sz="4" w:space="0" w:color="auto"/>
            </w:tcBorders>
            <w:vAlign w:val="center"/>
          </w:tcPr>
          <w:p w14:paraId="58BCD36A" w14:textId="77777777" w:rsidR="00BB2925" w:rsidRPr="00AC59DE" w:rsidRDefault="00BB2925" w:rsidP="00EA5339">
            <w:pPr>
              <w:pStyle w:val="af5"/>
              <w:rPr>
                <w:color w:val="000000" w:themeColor="text1"/>
              </w:rPr>
            </w:pPr>
            <w:r w:rsidRPr="00AC59DE">
              <w:rPr>
                <w:color w:val="000000" w:themeColor="text1"/>
              </w:rPr>
              <w:t>日期</w:t>
            </w:r>
          </w:p>
        </w:tc>
        <w:tc>
          <w:tcPr>
            <w:tcW w:w="707" w:type="dxa"/>
            <w:tcBorders>
              <w:top w:val="single" w:sz="4" w:space="0" w:color="auto"/>
              <w:left w:val="single" w:sz="4" w:space="0" w:color="auto"/>
              <w:bottom w:val="single" w:sz="4" w:space="0" w:color="auto"/>
              <w:right w:val="single" w:sz="4" w:space="0" w:color="auto"/>
            </w:tcBorders>
            <w:vAlign w:val="center"/>
          </w:tcPr>
          <w:p w14:paraId="5F075F60" w14:textId="77777777" w:rsidR="00BB2925" w:rsidRPr="00AC59DE" w:rsidRDefault="00BB2925" w:rsidP="00EA5339">
            <w:pPr>
              <w:pStyle w:val="af5"/>
              <w:rPr>
                <w:color w:val="000000" w:themeColor="text1"/>
              </w:rPr>
            </w:pPr>
          </w:p>
        </w:tc>
        <w:tc>
          <w:tcPr>
            <w:tcW w:w="1877" w:type="dxa"/>
            <w:tcBorders>
              <w:top w:val="single" w:sz="4" w:space="0" w:color="auto"/>
              <w:left w:val="single" w:sz="4" w:space="0" w:color="auto"/>
              <w:bottom w:val="single" w:sz="4" w:space="0" w:color="auto"/>
              <w:right w:val="single" w:sz="4" w:space="0" w:color="auto"/>
            </w:tcBorders>
            <w:vAlign w:val="center"/>
          </w:tcPr>
          <w:p w14:paraId="38E2C5DC" w14:textId="77777777" w:rsidR="00BB2925" w:rsidRPr="00AC59DE" w:rsidRDefault="00BB2925" w:rsidP="00EA5339">
            <w:pPr>
              <w:pStyle w:val="af5"/>
              <w:rPr>
                <w:color w:val="000000" w:themeColor="text1"/>
              </w:rPr>
            </w:pPr>
            <w:r w:rsidRPr="00AC59DE">
              <w:rPr>
                <w:color w:val="000000" w:themeColor="text1"/>
              </w:rPr>
              <w:t>更新时间</w:t>
            </w:r>
          </w:p>
        </w:tc>
        <w:tc>
          <w:tcPr>
            <w:tcW w:w="1245" w:type="dxa"/>
            <w:tcBorders>
              <w:top w:val="single" w:sz="4" w:space="0" w:color="auto"/>
              <w:left w:val="single" w:sz="4" w:space="0" w:color="auto"/>
              <w:bottom w:val="single" w:sz="4" w:space="0" w:color="auto"/>
              <w:right w:val="single" w:sz="4" w:space="0" w:color="auto"/>
            </w:tcBorders>
            <w:vAlign w:val="center"/>
          </w:tcPr>
          <w:p w14:paraId="6ECD568C"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567E1997" w14:textId="77777777" w:rsidR="00BB2925" w:rsidRPr="00AC59DE" w:rsidRDefault="00BB2925" w:rsidP="00EA5339">
            <w:pPr>
              <w:pStyle w:val="af5"/>
              <w:rPr>
                <w:color w:val="000000" w:themeColor="text1"/>
              </w:rPr>
            </w:pPr>
            <w:r w:rsidRPr="00AC59DE">
              <w:rPr>
                <w:color w:val="000000" w:themeColor="text1"/>
              </w:rPr>
              <w:t>Y</w:t>
            </w:r>
          </w:p>
        </w:tc>
      </w:tr>
      <w:tr w:rsidR="00AC59DE" w:rsidRPr="00AC59DE" w14:paraId="6F15FF7B"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667D503A" w14:textId="77777777" w:rsidR="00BB2925" w:rsidRPr="00AC59DE" w:rsidRDefault="00BB2925" w:rsidP="00EA5339">
            <w:pPr>
              <w:pStyle w:val="af5"/>
              <w:rPr>
                <w:color w:val="000000" w:themeColor="text1"/>
              </w:rPr>
            </w:pPr>
            <w:r w:rsidRPr="00AC59DE">
              <w:rPr>
                <w:color w:val="000000" w:themeColor="text1"/>
              </w:rPr>
              <w:t>48</w:t>
            </w:r>
          </w:p>
        </w:tc>
        <w:tc>
          <w:tcPr>
            <w:tcW w:w="1414" w:type="dxa"/>
            <w:tcBorders>
              <w:top w:val="single" w:sz="4" w:space="0" w:color="auto"/>
              <w:left w:val="single" w:sz="4" w:space="0" w:color="auto"/>
              <w:bottom w:val="single" w:sz="4" w:space="0" w:color="auto"/>
              <w:right w:val="single" w:sz="4" w:space="0" w:color="auto"/>
            </w:tcBorders>
            <w:vAlign w:val="center"/>
          </w:tcPr>
          <w:p w14:paraId="707BADA4" w14:textId="77777777" w:rsidR="00BB2925" w:rsidRPr="00AC59DE" w:rsidRDefault="00BB2925" w:rsidP="00EA5339">
            <w:pPr>
              <w:pStyle w:val="af5"/>
              <w:rPr>
                <w:color w:val="000000" w:themeColor="text1"/>
              </w:rPr>
            </w:pPr>
            <w:r w:rsidRPr="00AC59DE">
              <w:rPr>
                <w:color w:val="000000" w:themeColor="text1"/>
              </w:rPr>
              <w:t>YaoSDM</w:t>
            </w:r>
          </w:p>
        </w:tc>
        <w:tc>
          <w:tcPr>
            <w:tcW w:w="1419" w:type="dxa"/>
            <w:tcBorders>
              <w:top w:val="single" w:sz="4" w:space="0" w:color="auto"/>
              <w:left w:val="single" w:sz="4" w:space="0" w:color="auto"/>
              <w:bottom w:val="single" w:sz="4" w:space="0" w:color="auto"/>
              <w:right w:val="single" w:sz="4" w:space="0" w:color="auto"/>
            </w:tcBorders>
            <w:vAlign w:val="center"/>
          </w:tcPr>
          <w:p w14:paraId="53C14DFC" w14:textId="77777777" w:rsidR="00BB2925" w:rsidRPr="00AC59DE" w:rsidRDefault="00BB2925" w:rsidP="00EA5339">
            <w:pPr>
              <w:pStyle w:val="af5"/>
              <w:rPr>
                <w:color w:val="000000" w:themeColor="text1"/>
              </w:rPr>
            </w:pPr>
            <w:r w:rsidRPr="00AC59DE">
              <w:rPr>
                <w:color w:val="000000" w:themeColor="text1"/>
              </w:rPr>
              <w:t>文本</w:t>
            </w:r>
          </w:p>
        </w:tc>
        <w:tc>
          <w:tcPr>
            <w:tcW w:w="707" w:type="dxa"/>
            <w:tcBorders>
              <w:top w:val="single" w:sz="4" w:space="0" w:color="auto"/>
              <w:left w:val="single" w:sz="4" w:space="0" w:color="auto"/>
              <w:bottom w:val="single" w:sz="4" w:space="0" w:color="auto"/>
              <w:right w:val="single" w:sz="4" w:space="0" w:color="auto"/>
            </w:tcBorders>
            <w:vAlign w:val="center"/>
          </w:tcPr>
          <w:p w14:paraId="39D99B7B" w14:textId="77777777" w:rsidR="00BB2925" w:rsidRPr="00AC59DE" w:rsidRDefault="00BB2925" w:rsidP="00EA5339">
            <w:pPr>
              <w:pStyle w:val="af5"/>
              <w:rPr>
                <w:color w:val="000000" w:themeColor="text1"/>
              </w:rPr>
            </w:pPr>
            <w:r w:rsidRPr="00AC59DE">
              <w:rPr>
                <w:color w:val="000000" w:themeColor="text1"/>
              </w:rPr>
              <w:t>30</w:t>
            </w:r>
          </w:p>
        </w:tc>
        <w:tc>
          <w:tcPr>
            <w:tcW w:w="1877" w:type="dxa"/>
            <w:tcBorders>
              <w:top w:val="single" w:sz="4" w:space="0" w:color="auto"/>
              <w:left w:val="single" w:sz="4" w:space="0" w:color="auto"/>
              <w:bottom w:val="single" w:sz="4" w:space="0" w:color="auto"/>
              <w:right w:val="single" w:sz="4" w:space="0" w:color="auto"/>
            </w:tcBorders>
            <w:vAlign w:val="center"/>
          </w:tcPr>
          <w:p w14:paraId="6C2E9CD7" w14:textId="77777777" w:rsidR="00BB2925" w:rsidRPr="00AC59DE" w:rsidRDefault="00BB2925" w:rsidP="00EA5339">
            <w:pPr>
              <w:pStyle w:val="af5"/>
              <w:rPr>
                <w:color w:val="000000" w:themeColor="text1"/>
              </w:rPr>
            </w:pPr>
            <w:r w:rsidRPr="00AC59DE">
              <w:rPr>
                <w:color w:val="000000" w:themeColor="text1"/>
              </w:rPr>
              <w:t>要素代码</w:t>
            </w:r>
          </w:p>
        </w:tc>
        <w:tc>
          <w:tcPr>
            <w:tcW w:w="1245" w:type="dxa"/>
            <w:tcBorders>
              <w:top w:val="single" w:sz="4" w:space="0" w:color="auto"/>
              <w:left w:val="single" w:sz="4" w:space="0" w:color="auto"/>
              <w:bottom w:val="single" w:sz="4" w:space="0" w:color="auto"/>
              <w:right w:val="single" w:sz="4" w:space="0" w:color="auto"/>
            </w:tcBorders>
            <w:vAlign w:val="center"/>
          </w:tcPr>
          <w:p w14:paraId="5343D82B"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6CC8D165" w14:textId="77777777" w:rsidR="00BB2925" w:rsidRPr="00AC59DE" w:rsidRDefault="00BB2925" w:rsidP="00EA5339">
            <w:pPr>
              <w:pStyle w:val="af5"/>
              <w:rPr>
                <w:color w:val="000000" w:themeColor="text1"/>
                <w:highlight w:val="yellow"/>
              </w:rPr>
            </w:pPr>
          </w:p>
        </w:tc>
      </w:tr>
      <w:tr w:rsidR="00AC59DE" w:rsidRPr="00AC59DE" w14:paraId="4D9005D2" w14:textId="77777777" w:rsidTr="002864A2">
        <w:trPr>
          <w:trHeight w:hRule="exact" w:val="510"/>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39F71230" w14:textId="77777777" w:rsidR="00BB2925" w:rsidRPr="00AC59DE" w:rsidRDefault="00BB2925" w:rsidP="00EA5339">
            <w:pPr>
              <w:pStyle w:val="af5"/>
              <w:rPr>
                <w:color w:val="000000" w:themeColor="text1"/>
              </w:rPr>
            </w:pPr>
            <w:r w:rsidRPr="00AC59DE">
              <w:rPr>
                <w:color w:val="000000" w:themeColor="text1"/>
              </w:rPr>
              <w:t>49</w:t>
            </w:r>
          </w:p>
        </w:tc>
        <w:tc>
          <w:tcPr>
            <w:tcW w:w="1414" w:type="dxa"/>
            <w:tcBorders>
              <w:top w:val="single" w:sz="4" w:space="0" w:color="auto"/>
              <w:left w:val="single" w:sz="4" w:space="0" w:color="auto"/>
              <w:bottom w:val="single" w:sz="4" w:space="0" w:color="auto"/>
              <w:right w:val="single" w:sz="4" w:space="0" w:color="auto"/>
            </w:tcBorders>
            <w:vAlign w:val="center"/>
          </w:tcPr>
          <w:p w14:paraId="568182B1" w14:textId="77777777" w:rsidR="00BB2925" w:rsidRPr="00AC59DE" w:rsidRDefault="00BB2925" w:rsidP="00EA5339">
            <w:pPr>
              <w:pStyle w:val="af5"/>
              <w:rPr>
                <w:color w:val="000000" w:themeColor="text1"/>
              </w:rPr>
            </w:pPr>
            <w:r w:rsidRPr="00AC59DE">
              <w:rPr>
                <w:color w:val="000000" w:themeColor="text1"/>
              </w:rPr>
              <w:t>TuXTT</w:t>
            </w:r>
          </w:p>
        </w:tc>
        <w:tc>
          <w:tcPr>
            <w:tcW w:w="1419" w:type="dxa"/>
            <w:tcBorders>
              <w:top w:val="single" w:sz="4" w:space="0" w:color="auto"/>
              <w:left w:val="single" w:sz="4" w:space="0" w:color="auto"/>
              <w:bottom w:val="single" w:sz="4" w:space="0" w:color="auto"/>
              <w:right w:val="single" w:sz="4" w:space="0" w:color="auto"/>
            </w:tcBorders>
            <w:vAlign w:val="center"/>
          </w:tcPr>
          <w:p w14:paraId="417FB68A" w14:textId="77777777" w:rsidR="00BB2925" w:rsidRPr="00AC59DE" w:rsidRDefault="00BB2925" w:rsidP="00EA5339">
            <w:pPr>
              <w:pStyle w:val="af5"/>
              <w:rPr>
                <w:color w:val="000000" w:themeColor="text1"/>
              </w:rPr>
            </w:pPr>
            <w:r w:rsidRPr="00AC59DE">
              <w:rPr>
                <w:color w:val="000000" w:themeColor="text1"/>
              </w:rPr>
              <w:t>Blob</w:t>
            </w:r>
          </w:p>
        </w:tc>
        <w:tc>
          <w:tcPr>
            <w:tcW w:w="707" w:type="dxa"/>
            <w:tcBorders>
              <w:top w:val="single" w:sz="4" w:space="0" w:color="auto"/>
              <w:left w:val="single" w:sz="4" w:space="0" w:color="auto"/>
              <w:bottom w:val="single" w:sz="4" w:space="0" w:color="auto"/>
              <w:right w:val="single" w:sz="4" w:space="0" w:color="auto"/>
            </w:tcBorders>
            <w:vAlign w:val="center"/>
          </w:tcPr>
          <w:p w14:paraId="5B8A97BC" w14:textId="77777777" w:rsidR="00BB2925" w:rsidRPr="00AC59DE" w:rsidRDefault="00BB2925" w:rsidP="00EA5339">
            <w:pPr>
              <w:pStyle w:val="af5"/>
              <w:rPr>
                <w:color w:val="000000" w:themeColor="text1"/>
              </w:rPr>
            </w:pPr>
          </w:p>
        </w:tc>
        <w:tc>
          <w:tcPr>
            <w:tcW w:w="1877" w:type="dxa"/>
            <w:tcBorders>
              <w:top w:val="single" w:sz="4" w:space="0" w:color="auto"/>
              <w:left w:val="single" w:sz="4" w:space="0" w:color="auto"/>
              <w:bottom w:val="single" w:sz="4" w:space="0" w:color="auto"/>
              <w:right w:val="single" w:sz="4" w:space="0" w:color="auto"/>
            </w:tcBorders>
            <w:vAlign w:val="center"/>
          </w:tcPr>
          <w:p w14:paraId="6EEBEBB3" w14:textId="77777777" w:rsidR="00BB2925" w:rsidRPr="00AC59DE" w:rsidRDefault="00BB2925" w:rsidP="00EA5339">
            <w:pPr>
              <w:pStyle w:val="af5"/>
              <w:rPr>
                <w:color w:val="000000" w:themeColor="text1"/>
              </w:rPr>
            </w:pPr>
            <w:r w:rsidRPr="00AC59DE">
              <w:rPr>
                <w:color w:val="000000" w:themeColor="text1"/>
              </w:rPr>
              <w:t>图形特征</w:t>
            </w:r>
          </w:p>
        </w:tc>
        <w:tc>
          <w:tcPr>
            <w:tcW w:w="1245" w:type="dxa"/>
            <w:tcBorders>
              <w:top w:val="single" w:sz="4" w:space="0" w:color="auto"/>
              <w:left w:val="single" w:sz="4" w:space="0" w:color="auto"/>
              <w:bottom w:val="single" w:sz="4" w:space="0" w:color="auto"/>
              <w:right w:val="single" w:sz="4" w:space="0" w:color="auto"/>
            </w:tcBorders>
            <w:vAlign w:val="center"/>
          </w:tcPr>
          <w:p w14:paraId="6BBE1B26" w14:textId="77777777" w:rsidR="00BB2925" w:rsidRPr="00AC59DE" w:rsidRDefault="00BB2925" w:rsidP="00EA5339">
            <w:pPr>
              <w:pStyle w:val="af5"/>
              <w:rPr>
                <w:color w:val="000000" w:themeColor="text1"/>
                <w:highlight w:val="yellow"/>
              </w:rPr>
            </w:pPr>
          </w:p>
        </w:tc>
        <w:tc>
          <w:tcPr>
            <w:tcW w:w="661" w:type="dxa"/>
            <w:tcBorders>
              <w:top w:val="single" w:sz="4" w:space="0" w:color="auto"/>
              <w:left w:val="single" w:sz="4" w:space="0" w:color="auto"/>
              <w:bottom w:val="single" w:sz="4" w:space="0" w:color="auto"/>
              <w:right w:val="single" w:sz="4" w:space="0" w:color="auto"/>
            </w:tcBorders>
            <w:vAlign w:val="center"/>
          </w:tcPr>
          <w:p w14:paraId="77247B02" w14:textId="77777777" w:rsidR="00BB2925" w:rsidRPr="00AC59DE" w:rsidRDefault="00BB2925" w:rsidP="00EA5339">
            <w:pPr>
              <w:pStyle w:val="af5"/>
              <w:rPr>
                <w:color w:val="000000" w:themeColor="text1"/>
                <w:highlight w:val="yellow"/>
              </w:rPr>
            </w:pPr>
          </w:p>
        </w:tc>
      </w:tr>
    </w:tbl>
    <w:p w14:paraId="293C1A23" w14:textId="0634484D" w:rsidR="00BB2925" w:rsidRPr="00AC59DE" w:rsidRDefault="00BB2925" w:rsidP="00EA5339">
      <w:pPr>
        <w:pStyle w:val="afffff7"/>
        <w:rPr>
          <w:color w:val="000000" w:themeColor="text1"/>
        </w:rPr>
      </w:pPr>
      <w:bookmarkStart w:id="394" w:name="_Toc66505199"/>
      <w:bookmarkStart w:id="395" w:name="_Toc66505496"/>
      <w:bookmarkStart w:id="396" w:name="_Toc66505731"/>
      <w:bookmarkStart w:id="397" w:name="_Toc66505934"/>
      <w:bookmarkStart w:id="398" w:name="_Toc66540750"/>
      <w:bookmarkStart w:id="399" w:name="_Toc66629294"/>
      <w:bookmarkStart w:id="400" w:name="_Toc35145261"/>
      <w:bookmarkStart w:id="401" w:name="_Toc70304820"/>
      <w:bookmarkStart w:id="402" w:name="_Toc70305316"/>
      <w:bookmarkStart w:id="403" w:name="_Toc70305511"/>
      <w:bookmarkStart w:id="404" w:name="_Toc70402786"/>
      <w:bookmarkStart w:id="405" w:name="_Toc70407827"/>
      <w:bookmarkStart w:id="406" w:name="_Toc70446519"/>
      <w:bookmarkStart w:id="407" w:name="_Toc70446636"/>
      <w:bookmarkStart w:id="408" w:name="_Toc100568637"/>
      <w:bookmarkStart w:id="409" w:name="_Toc101350314"/>
      <w:bookmarkStart w:id="410" w:name="_Toc101350394"/>
      <w:bookmarkStart w:id="411" w:name="_Toc101508642"/>
      <w:bookmarkStart w:id="412" w:name="_Toc101541564"/>
      <w:bookmarkStart w:id="413" w:name="_Toc101542017"/>
      <w:bookmarkStart w:id="414" w:name="_Toc101574454"/>
      <w:bookmarkStart w:id="415" w:name="_Toc101605611"/>
      <w:bookmarkStart w:id="416" w:name="_Toc101605817"/>
      <w:bookmarkStart w:id="417" w:name="_Toc101838706"/>
      <w:bookmarkStart w:id="418" w:name="_Toc101838887"/>
      <w:bookmarkStart w:id="419" w:name="_Toc108215959"/>
      <w:bookmarkStart w:id="420" w:name="_Toc108954829"/>
      <w:bookmarkStart w:id="421" w:name="_Toc109022884"/>
      <w:bookmarkStart w:id="422" w:name="_Toc232644142"/>
      <w:bookmarkStart w:id="423" w:name="_Toc508478527"/>
      <w:bookmarkStart w:id="424" w:name="_Toc13692857"/>
      <w:bookmarkStart w:id="425" w:name="_Toc13694249"/>
      <w:bookmarkStart w:id="426" w:name="_Toc18915116"/>
      <w:bookmarkStart w:id="427" w:name="_Toc18916151"/>
      <w:r w:rsidRPr="00AC59DE">
        <w:rPr>
          <w:rFonts w:hint="eastAsia"/>
          <w:color w:val="000000" w:themeColor="text1"/>
        </w:rPr>
        <w:t>8</w:t>
      </w:r>
      <w:r w:rsidRPr="00AC59DE">
        <w:rPr>
          <w:color w:val="000000" w:themeColor="text1"/>
        </w:rPr>
        <w:t xml:space="preserve">.2 </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AC59DE">
        <w:rPr>
          <w:color w:val="000000" w:themeColor="text1"/>
        </w:rPr>
        <w:t>地下管线图的编绘</w:t>
      </w:r>
      <w:bookmarkEnd w:id="423"/>
      <w:bookmarkEnd w:id="424"/>
      <w:bookmarkEnd w:id="425"/>
      <w:bookmarkEnd w:id="426"/>
      <w:bookmarkEnd w:id="427"/>
    </w:p>
    <w:p w14:paraId="01C38A2F" w14:textId="285DF1B9" w:rsidR="00BB2925" w:rsidRPr="00AC59DE" w:rsidRDefault="00EA5339" w:rsidP="00EA5339">
      <w:pPr>
        <w:pStyle w:val="30"/>
        <w:rPr>
          <w:color w:val="000000" w:themeColor="text1"/>
        </w:rPr>
      </w:pPr>
      <w:bookmarkStart w:id="428" w:name="_Toc13692858"/>
      <w:bookmarkStart w:id="429" w:name="_Toc13694250"/>
      <w:bookmarkStart w:id="430" w:name="_Toc18915117"/>
      <w:bookmarkStart w:id="431" w:name="_Toc18916152"/>
      <w:r w:rsidRPr="00AC59DE">
        <w:rPr>
          <w:color w:val="000000" w:themeColor="text1"/>
        </w:rPr>
        <w:t>8.2.1</w:t>
      </w:r>
      <w:r w:rsidR="00BB2925" w:rsidRPr="00AC59DE">
        <w:rPr>
          <w:color w:val="000000" w:themeColor="text1"/>
        </w:rPr>
        <w:t xml:space="preserve"> </w:t>
      </w:r>
      <w:r w:rsidR="00BB2925" w:rsidRPr="00AC59DE">
        <w:rPr>
          <w:color w:val="000000" w:themeColor="text1"/>
        </w:rPr>
        <w:t>管线图编绘</w:t>
      </w:r>
      <w:bookmarkEnd w:id="428"/>
      <w:bookmarkEnd w:id="429"/>
      <w:bookmarkEnd w:id="430"/>
      <w:bookmarkEnd w:id="431"/>
    </w:p>
    <w:p w14:paraId="4598DBE8" w14:textId="77777777" w:rsidR="00BB2925" w:rsidRPr="00AC59DE" w:rsidRDefault="00BB2925" w:rsidP="00EA5339">
      <w:pPr>
        <w:pStyle w:val="af4"/>
        <w:ind w:firstLine="480"/>
        <w:rPr>
          <w:color w:val="000000" w:themeColor="text1"/>
        </w:rPr>
      </w:pPr>
      <w:r w:rsidRPr="00AC59DE">
        <w:rPr>
          <w:color w:val="000000" w:themeColor="text1"/>
        </w:rPr>
        <w:t>在建立了管线数据库的基础上，要求用</w:t>
      </w:r>
      <w:r w:rsidRPr="00AC59DE">
        <w:rPr>
          <w:color w:val="000000" w:themeColor="text1"/>
        </w:rPr>
        <w:t>EPS</w:t>
      </w:r>
      <w:r w:rsidRPr="00AC59DE">
        <w:rPr>
          <w:color w:val="000000" w:themeColor="text1"/>
        </w:rPr>
        <w:t>专业管线成图软件生成管线图草图，返回现场对管线的分布和相互关系进行实地核查，对发现的问题或疑问应到现场确认后加以修正，同时更新管线数据库。对管线草图检查修改无误后，生成管线正式图，进行图上点号编辑、管线标注、辅助数据处理、生成综合管线图和管线成果表。</w:t>
      </w:r>
    </w:p>
    <w:p w14:paraId="14391AEB" w14:textId="2C8D2B9D" w:rsidR="00BB2925" w:rsidRPr="00AC59DE" w:rsidRDefault="00EA5339" w:rsidP="00EA5339">
      <w:pPr>
        <w:pStyle w:val="30"/>
        <w:rPr>
          <w:color w:val="000000" w:themeColor="text1"/>
        </w:rPr>
      </w:pPr>
      <w:bookmarkStart w:id="432" w:name="_Toc13692859"/>
      <w:bookmarkStart w:id="433" w:name="_Toc13694251"/>
      <w:bookmarkStart w:id="434" w:name="_Toc18915118"/>
      <w:bookmarkStart w:id="435" w:name="_Toc18916153"/>
      <w:r w:rsidRPr="00AC59DE">
        <w:rPr>
          <w:color w:val="000000" w:themeColor="text1"/>
        </w:rPr>
        <w:t>8.2.2</w:t>
      </w:r>
      <w:r w:rsidR="00BB2925" w:rsidRPr="00AC59DE">
        <w:rPr>
          <w:color w:val="000000" w:themeColor="text1"/>
        </w:rPr>
        <w:t xml:space="preserve"> </w:t>
      </w:r>
      <w:r w:rsidR="00BB2925" w:rsidRPr="00AC59DE">
        <w:rPr>
          <w:color w:val="000000" w:themeColor="text1"/>
        </w:rPr>
        <w:t>地下线管线图中的管线注记要求</w:t>
      </w:r>
      <w:bookmarkEnd w:id="432"/>
      <w:bookmarkEnd w:id="433"/>
      <w:bookmarkEnd w:id="434"/>
      <w:bookmarkEnd w:id="435"/>
    </w:p>
    <w:p w14:paraId="6DCA665C" w14:textId="77777777" w:rsidR="00BB2925" w:rsidRPr="00AC59DE" w:rsidRDefault="00BB2925" w:rsidP="00EA5339">
      <w:pPr>
        <w:pStyle w:val="af4"/>
        <w:ind w:firstLine="480"/>
        <w:rPr>
          <w:color w:val="000000" w:themeColor="text1"/>
        </w:rPr>
      </w:pPr>
      <w:r w:rsidRPr="00AC59DE">
        <w:rPr>
          <w:color w:val="000000" w:themeColor="text1"/>
        </w:rPr>
        <w:t>要求图上点号由管线子类代码和数字组成。以地形图为布局，单个图幅分区为单位，按照先干管，后支管，由西到东，由北到南的原则从</w:t>
      </w:r>
      <w:r w:rsidRPr="00AC59DE">
        <w:rPr>
          <w:color w:val="000000" w:themeColor="text1"/>
        </w:rPr>
        <w:t>1</w:t>
      </w:r>
      <w:r w:rsidRPr="00AC59DE">
        <w:rPr>
          <w:color w:val="000000" w:themeColor="text1"/>
        </w:rPr>
        <w:t>开始顺序编号。没有连向作为地物处理的各种附属物不编图上点号。具体注记内容格式按下表的规定执行。</w:t>
      </w:r>
    </w:p>
    <w:p w14:paraId="08C5D215" w14:textId="77777777" w:rsidR="00BB2925" w:rsidRPr="00AC59DE" w:rsidRDefault="00BB2925" w:rsidP="00EA5339">
      <w:pPr>
        <w:pStyle w:val="af7"/>
        <w:rPr>
          <w:color w:val="000000" w:themeColor="text1"/>
        </w:rPr>
      </w:pPr>
      <w:bookmarkStart w:id="436" w:name="_Ref478291807"/>
      <w:r w:rsidRPr="00AC59DE">
        <w:rPr>
          <w:color w:val="000000" w:themeColor="text1"/>
        </w:rPr>
        <w:t>表</w:t>
      </w:r>
      <w:bookmarkEnd w:id="436"/>
      <w:r w:rsidRPr="00AC59DE">
        <w:rPr>
          <w:rFonts w:hint="eastAsia"/>
          <w:color w:val="000000" w:themeColor="text1"/>
        </w:rPr>
        <w:t>8</w:t>
      </w:r>
      <w:r w:rsidRPr="00AC59DE">
        <w:rPr>
          <w:color w:val="000000" w:themeColor="text1"/>
        </w:rPr>
        <w:t xml:space="preserve">.2 </w:t>
      </w:r>
      <w:r w:rsidRPr="00AC59DE">
        <w:rPr>
          <w:color w:val="000000" w:themeColor="text1"/>
        </w:rPr>
        <w:t>管线注记数据表的属性结构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0"/>
        <w:gridCol w:w="1140"/>
        <w:gridCol w:w="1134"/>
        <w:gridCol w:w="1257"/>
        <w:gridCol w:w="1862"/>
        <w:gridCol w:w="1276"/>
      </w:tblGrid>
      <w:tr w:rsidR="00AC59DE" w:rsidRPr="00AC59DE" w14:paraId="58420160" w14:textId="77777777" w:rsidTr="002864A2">
        <w:trPr>
          <w:trHeight w:hRule="exact" w:val="577"/>
          <w:jc w:val="center"/>
        </w:trPr>
        <w:tc>
          <w:tcPr>
            <w:tcW w:w="700" w:type="dxa"/>
            <w:tcBorders>
              <w:top w:val="single" w:sz="4" w:space="0" w:color="auto"/>
              <w:left w:val="single" w:sz="4" w:space="0" w:color="auto"/>
              <w:bottom w:val="single" w:sz="4" w:space="0" w:color="auto"/>
              <w:right w:val="single" w:sz="4" w:space="0" w:color="auto"/>
            </w:tcBorders>
            <w:shd w:val="clear" w:color="000000" w:fill="auto"/>
            <w:vAlign w:val="center"/>
          </w:tcPr>
          <w:p w14:paraId="28193072" w14:textId="77777777" w:rsidR="00BB2925" w:rsidRPr="00AC59DE" w:rsidRDefault="00BB2925" w:rsidP="00EA5339">
            <w:pPr>
              <w:pStyle w:val="af5"/>
              <w:rPr>
                <w:color w:val="000000" w:themeColor="text1"/>
              </w:rPr>
            </w:pPr>
            <w:r w:rsidRPr="00AC59DE">
              <w:rPr>
                <w:color w:val="000000" w:themeColor="text1"/>
              </w:rPr>
              <w:t>No.</w:t>
            </w:r>
          </w:p>
        </w:tc>
        <w:tc>
          <w:tcPr>
            <w:tcW w:w="1140" w:type="dxa"/>
            <w:tcBorders>
              <w:top w:val="single" w:sz="4" w:space="0" w:color="auto"/>
              <w:left w:val="single" w:sz="4" w:space="0" w:color="auto"/>
              <w:bottom w:val="single" w:sz="4" w:space="0" w:color="auto"/>
              <w:right w:val="single" w:sz="4" w:space="0" w:color="auto"/>
            </w:tcBorders>
            <w:shd w:val="clear" w:color="000000" w:fill="auto"/>
            <w:vAlign w:val="center"/>
          </w:tcPr>
          <w:p w14:paraId="69643D75" w14:textId="77777777" w:rsidR="00BB2925" w:rsidRPr="00AC59DE" w:rsidRDefault="00BB2925" w:rsidP="00EA5339">
            <w:pPr>
              <w:pStyle w:val="af5"/>
              <w:rPr>
                <w:color w:val="000000" w:themeColor="text1"/>
              </w:rPr>
            </w:pPr>
            <w:r w:rsidRPr="00AC59DE">
              <w:rPr>
                <w:rFonts w:hAnsi="宋体"/>
                <w:color w:val="000000" w:themeColor="text1"/>
              </w:rPr>
              <w:t>字</w:t>
            </w:r>
            <w:r w:rsidRPr="00AC59DE">
              <w:rPr>
                <w:color w:val="000000" w:themeColor="text1"/>
              </w:rPr>
              <w:t xml:space="preserve"> </w:t>
            </w:r>
            <w:r w:rsidRPr="00AC59DE">
              <w:rPr>
                <w:rFonts w:hAnsi="宋体"/>
                <w:color w:val="000000" w:themeColor="text1"/>
              </w:rPr>
              <w:t>段</w:t>
            </w:r>
            <w:r w:rsidRPr="00AC59DE">
              <w:rPr>
                <w:color w:val="000000" w:themeColor="text1"/>
              </w:rPr>
              <w:t xml:space="preserve"> </w:t>
            </w:r>
            <w:r w:rsidRPr="00AC59DE">
              <w:rPr>
                <w:rFonts w:hAnsi="宋体"/>
                <w:color w:val="000000" w:themeColor="text1"/>
              </w:rPr>
              <w:t>名</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14:paraId="4596AC9C" w14:textId="77777777" w:rsidR="00BB2925" w:rsidRPr="00AC59DE" w:rsidRDefault="00BB2925" w:rsidP="00EA5339">
            <w:pPr>
              <w:pStyle w:val="af5"/>
              <w:rPr>
                <w:color w:val="000000" w:themeColor="text1"/>
              </w:rPr>
            </w:pPr>
            <w:r w:rsidRPr="00AC59DE">
              <w:rPr>
                <w:rFonts w:hAnsi="宋体"/>
                <w:color w:val="000000" w:themeColor="text1"/>
              </w:rPr>
              <w:t>字段类型</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14:paraId="4068C738" w14:textId="77777777" w:rsidR="00BB2925" w:rsidRPr="00AC59DE" w:rsidRDefault="00BB2925" w:rsidP="00EA5339">
            <w:pPr>
              <w:pStyle w:val="af5"/>
              <w:rPr>
                <w:color w:val="000000" w:themeColor="text1"/>
              </w:rPr>
            </w:pPr>
            <w:r w:rsidRPr="00AC59DE">
              <w:rPr>
                <w:rFonts w:hAnsi="宋体"/>
                <w:color w:val="000000" w:themeColor="text1"/>
              </w:rPr>
              <w:t>字段</w:t>
            </w:r>
            <w:r w:rsidRPr="00AC59DE">
              <w:rPr>
                <w:color w:val="000000" w:themeColor="text1"/>
              </w:rPr>
              <w:t>宽度</w:t>
            </w:r>
          </w:p>
        </w:tc>
        <w:tc>
          <w:tcPr>
            <w:tcW w:w="1862" w:type="dxa"/>
            <w:tcBorders>
              <w:top w:val="single" w:sz="4" w:space="0" w:color="auto"/>
              <w:left w:val="single" w:sz="4" w:space="0" w:color="auto"/>
              <w:bottom w:val="single" w:sz="4" w:space="0" w:color="auto"/>
              <w:right w:val="single" w:sz="4" w:space="0" w:color="auto"/>
            </w:tcBorders>
            <w:shd w:val="clear" w:color="000000" w:fill="auto"/>
            <w:vAlign w:val="center"/>
          </w:tcPr>
          <w:p w14:paraId="0EAF946D" w14:textId="77777777" w:rsidR="00BB2925" w:rsidRPr="00AC59DE" w:rsidRDefault="00BB2925" w:rsidP="00EA5339">
            <w:pPr>
              <w:pStyle w:val="af5"/>
              <w:rPr>
                <w:color w:val="000000" w:themeColor="text1"/>
              </w:rPr>
            </w:pPr>
            <w:r w:rsidRPr="00AC59DE">
              <w:rPr>
                <w:rFonts w:hAnsi="宋体"/>
                <w:color w:val="000000" w:themeColor="text1"/>
              </w:rPr>
              <w:t>中</w:t>
            </w:r>
            <w:r w:rsidRPr="00AC59DE">
              <w:rPr>
                <w:color w:val="000000" w:themeColor="text1"/>
              </w:rPr>
              <w:t xml:space="preserve"> </w:t>
            </w:r>
            <w:r w:rsidRPr="00AC59DE">
              <w:rPr>
                <w:rFonts w:hAnsi="宋体"/>
                <w:color w:val="000000" w:themeColor="text1"/>
              </w:rPr>
              <w:t>文</w:t>
            </w:r>
            <w:r w:rsidRPr="00AC59DE">
              <w:rPr>
                <w:color w:val="000000" w:themeColor="text1"/>
              </w:rPr>
              <w:t xml:space="preserve"> </w:t>
            </w:r>
            <w:r w:rsidRPr="00AC59DE">
              <w:rPr>
                <w:rFonts w:hAnsi="宋体"/>
                <w:color w:val="000000" w:themeColor="text1"/>
              </w:rPr>
              <w:t>意</w:t>
            </w:r>
            <w:r w:rsidRPr="00AC59DE">
              <w:rPr>
                <w:color w:val="000000" w:themeColor="text1"/>
              </w:rPr>
              <w:t xml:space="preserve"> </w:t>
            </w:r>
            <w:r w:rsidRPr="00AC59DE">
              <w:rPr>
                <w:rFonts w:hAnsi="宋体"/>
                <w:color w:val="000000" w:themeColor="text1"/>
              </w:rPr>
              <w:t>义</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14:paraId="00DDCE5A" w14:textId="77777777" w:rsidR="00BB2925" w:rsidRPr="00AC59DE" w:rsidRDefault="00BB2925" w:rsidP="00EA5339">
            <w:pPr>
              <w:pStyle w:val="af5"/>
              <w:rPr>
                <w:color w:val="000000" w:themeColor="text1"/>
              </w:rPr>
            </w:pPr>
            <w:r w:rsidRPr="00AC59DE">
              <w:rPr>
                <w:rFonts w:hAnsi="宋体"/>
                <w:color w:val="000000" w:themeColor="text1"/>
              </w:rPr>
              <w:t>备</w:t>
            </w:r>
            <w:r w:rsidRPr="00AC59DE">
              <w:rPr>
                <w:color w:val="000000" w:themeColor="text1"/>
              </w:rPr>
              <w:t xml:space="preserve">  </w:t>
            </w:r>
            <w:r w:rsidRPr="00AC59DE">
              <w:rPr>
                <w:rFonts w:hAnsi="宋体"/>
                <w:color w:val="000000" w:themeColor="text1"/>
              </w:rPr>
              <w:t>注</w:t>
            </w:r>
          </w:p>
        </w:tc>
      </w:tr>
      <w:tr w:rsidR="00AC59DE" w:rsidRPr="00AC59DE" w14:paraId="04466704" w14:textId="77777777" w:rsidTr="002864A2">
        <w:trPr>
          <w:trHeight w:hRule="exact" w:val="510"/>
          <w:jc w:val="center"/>
        </w:trPr>
        <w:tc>
          <w:tcPr>
            <w:tcW w:w="700" w:type="dxa"/>
            <w:vAlign w:val="center"/>
          </w:tcPr>
          <w:p w14:paraId="773B9FEE" w14:textId="77777777" w:rsidR="00BB2925" w:rsidRPr="00AC59DE" w:rsidRDefault="00BB2925" w:rsidP="00EA5339">
            <w:pPr>
              <w:pStyle w:val="af5"/>
              <w:rPr>
                <w:color w:val="000000" w:themeColor="text1"/>
              </w:rPr>
            </w:pPr>
            <w:r w:rsidRPr="00AC59DE">
              <w:rPr>
                <w:color w:val="000000" w:themeColor="text1"/>
              </w:rPr>
              <w:t>1</w:t>
            </w:r>
          </w:p>
        </w:tc>
        <w:tc>
          <w:tcPr>
            <w:tcW w:w="1140" w:type="dxa"/>
            <w:vAlign w:val="center"/>
          </w:tcPr>
          <w:p w14:paraId="457373E2" w14:textId="77777777" w:rsidR="00BB2925" w:rsidRPr="00AC59DE" w:rsidRDefault="00BB2925" w:rsidP="00EA5339">
            <w:pPr>
              <w:pStyle w:val="af5"/>
              <w:rPr>
                <w:color w:val="000000" w:themeColor="text1"/>
              </w:rPr>
            </w:pPr>
            <w:r w:rsidRPr="00AC59DE">
              <w:rPr>
                <w:color w:val="000000" w:themeColor="text1"/>
              </w:rPr>
              <w:t>Mark</w:t>
            </w:r>
          </w:p>
        </w:tc>
        <w:tc>
          <w:tcPr>
            <w:tcW w:w="1134" w:type="dxa"/>
            <w:vAlign w:val="center"/>
          </w:tcPr>
          <w:p w14:paraId="793179D8" w14:textId="77777777" w:rsidR="00BB2925" w:rsidRPr="00AC59DE" w:rsidRDefault="00BB2925" w:rsidP="00EA5339">
            <w:pPr>
              <w:pStyle w:val="af5"/>
              <w:rPr>
                <w:color w:val="000000" w:themeColor="text1"/>
              </w:rPr>
            </w:pPr>
            <w:r w:rsidRPr="00AC59DE">
              <w:rPr>
                <w:color w:val="000000" w:themeColor="text1"/>
              </w:rPr>
              <w:t>文本</w:t>
            </w:r>
          </w:p>
        </w:tc>
        <w:tc>
          <w:tcPr>
            <w:tcW w:w="1257" w:type="dxa"/>
            <w:vAlign w:val="center"/>
          </w:tcPr>
          <w:p w14:paraId="7A1C3E03" w14:textId="77777777" w:rsidR="00BB2925" w:rsidRPr="00AC59DE" w:rsidRDefault="00BB2925" w:rsidP="00EA5339">
            <w:pPr>
              <w:pStyle w:val="af5"/>
              <w:rPr>
                <w:color w:val="000000" w:themeColor="text1"/>
              </w:rPr>
            </w:pPr>
            <w:r w:rsidRPr="00AC59DE">
              <w:rPr>
                <w:color w:val="000000" w:themeColor="text1"/>
              </w:rPr>
              <w:t>50</w:t>
            </w:r>
          </w:p>
        </w:tc>
        <w:tc>
          <w:tcPr>
            <w:tcW w:w="1862" w:type="dxa"/>
            <w:vAlign w:val="center"/>
          </w:tcPr>
          <w:p w14:paraId="288404AF" w14:textId="77777777" w:rsidR="00BB2925" w:rsidRPr="00AC59DE" w:rsidRDefault="00BB2925" w:rsidP="00EA5339">
            <w:pPr>
              <w:pStyle w:val="af5"/>
              <w:rPr>
                <w:color w:val="000000" w:themeColor="text1"/>
              </w:rPr>
            </w:pPr>
            <w:r w:rsidRPr="00AC59DE">
              <w:rPr>
                <w:color w:val="000000" w:themeColor="text1"/>
              </w:rPr>
              <w:t>专业标注字符串</w:t>
            </w:r>
          </w:p>
        </w:tc>
        <w:tc>
          <w:tcPr>
            <w:tcW w:w="1276" w:type="dxa"/>
            <w:vAlign w:val="center"/>
          </w:tcPr>
          <w:p w14:paraId="6BB47055" w14:textId="77777777" w:rsidR="00BB2925" w:rsidRPr="00AC59DE" w:rsidRDefault="00BB2925" w:rsidP="00EA5339">
            <w:pPr>
              <w:pStyle w:val="af5"/>
              <w:rPr>
                <w:color w:val="000000" w:themeColor="text1"/>
              </w:rPr>
            </w:pPr>
          </w:p>
        </w:tc>
      </w:tr>
      <w:tr w:rsidR="00AC59DE" w:rsidRPr="00AC59DE" w14:paraId="0D1464AB" w14:textId="77777777" w:rsidTr="002864A2">
        <w:trPr>
          <w:trHeight w:hRule="exact" w:val="510"/>
          <w:jc w:val="center"/>
        </w:trPr>
        <w:tc>
          <w:tcPr>
            <w:tcW w:w="700" w:type="dxa"/>
            <w:vAlign w:val="center"/>
          </w:tcPr>
          <w:p w14:paraId="1BEABAEE" w14:textId="77777777" w:rsidR="00BB2925" w:rsidRPr="00AC59DE" w:rsidRDefault="00BB2925" w:rsidP="00EA5339">
            <w:pPr>
              <w:pStyle w:val="af5"/>
              <w:rPr>
                <w:color w:val="000000" w:themeColor="text1"/>
              </w:rPr>
            </w:pPr>
            <w:r w:rsidRPr="00AC59DE">
              <w:rPr>
                <w:color w:val="000000" w:themeColor="text1"/>
              </w:rPr>
              <w:t>2</w:t>
            </w:r>
          </w:p>
        </w:tc>
        <w:tc>
          <w:tcPr>
            <w:tcW w:w="1140" w:type="dxa"/>
            <w:vAlign w:val="center"/>
          </w:tcPr>
          <w:p w14:paraId="1711F1F6" w14:textId="77777777" w:rsidR="00BB2925" w:rsidRPr="00AC59DE" w:rsidRDefault="00BB2925" w:rsidP="00EA5339">
            <w:pPr>
              <w:pStyle w:val="af5"/>
              <w:rPr>
                <w:color w:val="000000" w:themeColor="text1"/>
              </w:rPr>
            </w:pPr>
            <w:r w:rsidRPr="00AC59DE">
              <w:rPr>
                <w:color w:val="000000" w:themeColor="text1"/>
              </w:rPr>
              <w:t>X</w:t>
            </w:r>
          </w:p>
        </w:tc>
        <w:tc>
          <w:tcPr>
            <w:tcW w:w="1134" w:type="dxa"/>
            <w:vAlign w:val="center"/>
          </w:tcPr>
          <w:p w14:paraId="267C385F" w14:textId="77777777" w:rsidR="00BB2925" w:rsidRPr="00AC59DE" w:rsidRDefault="00BB2925" w:rsidP="00EA5339">
            <w:pPr>
              <w:pStyle w:val="af5"/>
              <w:rPr>
                <w:color w:val="000000" w:themeColor="text1"/>
              </w:rPr>
            </w:pPr>
            <w:r w:rsidRPr="00AC59DE">
              <w:rPr>
                <w:color w:val="000000" w:themeColor="text1"/>
              </w:rPr>
              <w:t>数字</w:t>
            </w:r>
          </w:p>
        </w:tc>
        <w:tc>
          <w:tcPr>
            <w:tcW w:w="1257" w:type="dxa"/>
            <w:vAlign w:val="center"/>
          </w:tcPr>
          <w:p w14:paraId="068B4B5D" w14:textId="77777777" w:rsidR="00BB2925" w:rsidRPr="00AC59DE" w:rsidRDefault="00BB2925" w:rsidP="00EA5339">
            <w:pPr>
              <w:pStyle w:val="af5"/>
              <w:rPr>
                <w:color w:val="000000" w:themeColor="text1"/>
              </w:rPr>
            </w:pPr>
          </w:p>
        </w:tc>
        <w:tc>
          <w:tcPr>
            <w:tcW w:w="1862" w:type="dxa"/>
            <w:vAlign w:val="center"/>
          </w:tcPr>
          <w:p w14:paraId="28D6E0C4" w14:textId="77777777" w:rsidR="00BB2925" w:rsidRPr="00AC59DE" w:rsidRDefault="00BB2925" w:rsidP="00EA5339">
            <w:pPr>
              <w:pStyle w:val="af5"/>
              <w:rPr>
                <w:color w:val="000000" w:themeColor="text1"/>
              </w:rPr>
            </w:pPr>
            <w:r w:rsidRPr="00AC59DE">
              <w:rPr>
                <w:color w:val="000000" w:themeColor="text1"/>
              </w:rPr>
              <w:t>定位点的</w:t>
            </w:r>
            <w:r w:rsidRPr="00AC59DE">
              <w:rPr>
                <w:color w:val="000000" w:themeColor="text1"/>
              </w:rPr>
              <w:t>x</w:t>
            </w:r>
            <w:r w:rsidRPr="00AC59DE">
              <w:rPr>
                <w:color w:val="000000" w:themeColor="text1"/>
              </w:rPr>
              <w:t>坐标</w:t>
            </w:r>
          </w:p>
        </w:tc>
        <w:tc>
          <w:tcPr>
            <w:tcW w:w="1276" w:type="dxa"/>
            <w:vAlign w:val="center"/>
          </w:tcPr>
          <w:p w14:paraId="56797899" w14:textId="77777777" w:rsidR="00BB2925" w:rsidRPr="00AC59DE" w:rsidRDefault="00BB2925" w:rsidP="00EA5339">
            <w:pPr>
              <w:pStyle w:val="af5"/>
              <w:rPr>
                <w:color w:val="000000" w:themeColor="text1"/>
              </w:rPr>
            </w:pPr>
            <w:r w:rsidRPr="00AC59DE">
              <w:rPr>
                <w:rFonts w:hAnsi="宋体"/>
                <w:color w:val="000000" w:themeColor="text1"/>
              </w:rPr>
              <w:t>单位：</w:t>
            </w:r>
            <w:r w:rsidRPr="00AC59DE">
              <w:rPr>
                <w:color w:val="000000" w:themeColor="text1"/>
              </w:rPr>
              <w:t>m</w:t>
            </w:r>
          </w:p>
        </w:tc>
      </w:tr>
      <w:tr w:rsidR="00AC59DE" w:rsidRPr="00AC59DE" w14:paraId="3E579DE3" w14:textId="77777777" w:rsidTr="002864A2">
        <w:trPr>
          <w:trHeight w:hRule="exact" w:val="510"/>
          <w:jc w:val="center"/>
        </w:trPr>
        <w:tc>
          <w:tcPr>
            <w:tcW w:w="700" w:type="dxa"/>
            <w:vAlign w:val="center"/>
          </w:tcPr>
          <w:p w14:paraId="6266BADA" w14:textId="77777777" w:rsidR="00BB2925" w:rsidRPr="00AC59DE" w:rsidRDefault="00BB2925" w:rsidP="00EA5339">
            <w:pPr>
              <w:pStyle w:val="af5"/>
              <w:rPr>
                <w:color w:val="000000" w:themeColor="text1"/>
              </w:rPr>
            </w:pPr>
            <w:r w:rsidRPr="00AC59DE">
              <w:rPr>
                <w:color w:val="000000" w:themeColor="text1"/>
              </w:rPr>
              <w:t>3</w:t>
            </w:r>
          </w:p>
        </w:tc>
        <w:tc>
          <w:tcPr>
            <w:tcW w:w="1140" w:type="dxa"/>
            <w:vAlign w:val="center"/>
          </w:tcPr>
          <w:p w14:paraId="1A1B2905" w14:textId="77777777" w:rsidR="00BB2925" w:rsidRPr="00AC59DE" w:rsidRDefault="00BB2925" w:rsidP="00EA5339">
            <w:pPr>
              <w:pStyle w:val="af5"/>
              <w:rPr>
                <w:color w:val="000000" w:themeColor="text1"/>
              </w:rPr>
            </w:pPr>
            <w:r w:rsidRPr="00AC59DE">
              <w:rPr>
                <w:color w:val="000000" w:themeColor="text1"/>
              </w:rPr>
              <w:t>Y</w:t>
            </w:r>
          </w:p>
        </w:tc>
        <w:tc>
          <w:tcPr>
            <w:tcW w:w="1134" w:type="dxa"/>
            <w:vAlign w:val="center"/>
          </w:tcPr>
          <w:p w14:paraId="1F0166E8" w14:textId="77777777" w:rsidR="00BB2925" w:rsidRPr="00AC59DE" w:rsidRDefault="00BB2925" w:rsidP="00EA5339">
            <w:pPr>
              <w:pStyle w:val="af5"/>
              <w:rPr>
                <w:color w:val="000000" w:themeColor="text1"/>
              </w:rPr>
            </w:pPr>
            <w:r w:rsidRPr="00AC59DE">
              <w:rPr>
                <w:color w:val="000000" w:themeColor="text1"/>
              </w:rPr>
              <w:t>数字</w:t>
            </w:r>
          </w:p>
        </w:tc>
        <w:tc>
          <w:tcPr>
            <w:tcW w:w="1257" w:type="dxa"/>
            <w:vAlign w:val="center"/>
          </w:tcPr>
          <w:p w14:paraId="13D58DB4" w14:textId="77777777" w:rsidR="00BB2925" w:rsidRPr="00AC59DE" w:rsidRDefault="00BB2925" w:rsidP="00EA5339">
            <w:pPr>
              <w:pStyle w:val="af5"/>
              <w:rPr>
                <w:color w:val="000000" w:themeColor="text1"/>
              </w:rPr>
            </w:pPr>
          </w:p>
        </w:tc>
        <w:tc>
          <w:tcPr>
            <w:tcW w:w="1862" w:type="dxa"/>
            <w:vAlign w:val="center"/>
          </w:tcPr>
          <w:p w14:paraId="02A9E772" w14:textId="77777777" w:rsidR="00BB2925" w:rsidRPr="00AC59DE" w:rsidRDefault="00BB2925" w:rsidP="00EA5339">
            <w:pPr>
              <w:pStyle w:val="af5"/>
              <w:rPr>
                <w:color w:val="000000" w:themeColor="text1"/>
              </w:rPr>
            </w:pPr>
            <w:r w:rsidRPr="00AC59DE">
              <w:rPr>
                <w:color w:val="000000" w:themeColor="text1"/>
              </w:rPr>
              <w:t>定位点的</w:t>
            </w:r>
            <w:r w:rsidRPr="00AC59DE">
              <w:rPr>
                <w:color w:val="000000" w:themeColor="text1"/>
              </w:rPr>
              <w:t>y</w:t>
            </w:r>
            <w:r w:rsidRPr="00AC59DE">
              <w:rPr>
                <w:color w:val="000000" w:themeColor="text1"/>
              </w:rPr>
              <w:t>坐标</w:t>
            </w:r>
          </w:p>
        </w:tc>
        <w:tc>
          <w:tcPr>
            <w:tcW w:w="1276" w:type="dxa"/>
            <w:vAlign w:val="center"/>
          </w:tcPr>
          <w:p w14:paraId="4B20A49B" w14:textId="77777777" w:rsidR="00BB2925" w:rsidRPr="00AC59DE" w:rsidRDefault="00BB2925" w:rsidP="00EA5339">
            <w:pPr>
              <w:pStyle w:val="af5"/>
              <w:rPr>
                <w:color w:val="000000" w:themeColor="text1"/>
              </w:rPr>
            </w:pPr>
            <w:r w:rsidRPr="00AC59DE">
              <w:rPr>
                <w:rFonts w:hAnsi="宋体"/>
                <w:color w:val="000000" w:themeColor="text1"/>
              </w:rPr>
              <w:t>单位：</w:t>
            </w:r>
            <w:r w:rsidRPr="00AC59DE">
              <w:rPr>
                <w:color w:val="000000" w:themeColor="text1"/>
              </w:rPr>
              <w:t>m</w:t>
            </w:r>
          </w:p>
        </w:tc>
      </w:tr>
      <w:tr w:rsidR="00AC59DE" w:rsidRPr="00AC59DE" w14:paraId="1B83977B" w14:textId="77777777" w:rsidTr="002864A2">
        <w:trPr>
          <w:trHeight w:hRule="exact" w:val="510"/>
          <w:jc w:val="center"/>
        </w:trPr>
        <w:tc>
          <w:tcPr>
            <w:tcW w:w="700" w:type="dxa"/>
            <w:vAlign w:val="center"/>
          </w:tcPr>
          <w:p w14:paraId="4250D433" w14:textId="77777777" w:rsidR="00BB2925" w:rsidRPr="00AC59DE" w:rsidRDefault="00BB2925" w:rsidP="00EA5339">
            <w:pPr>
              <w:pStyle w:val="af5"/>
              <w:rPr>
                <w:color w:val="000000" w:themeColor="text1"/>
              </w:rPr>
            </w:pPr>
            <w:r w:rsidRPr="00AC59DE">
              <w:rPr>
                <w:color w:val="000000" w:themeColor="text1"/>
              </w:rPr>
              <w:t>4</w:t>
            </w:r>
          </w:p>
        </w:tc>
        <w:tc>
          <w:tcPr>
            <w:tcW w:w="1140" w:type="dxa"/>
            <w:vAlign w:val="center"/>
          </w:tcPr>
          <w:p w14:paraId="31E96DFD" w14:textId="77777777" w:rsidR="00BB2925" w:rsidRPr="00AC59DE" w:rsidRDefault="00BB2925" w:rsidP="00EA5339">
            <w:pPr>
              <w:pStyle w:val="af5"/>
              <w:rPr>
                <w:color w:val="000000" w:themeColor="text1"/>
              </w:rPr>
            </w:pPr>
            <w:r w:rsidRPr="00AC59DE">
              <w:rPr>
                <w:color w:val="000000" w:themeColor="text1"/>
              </w:rPr>
              <w:t>Angle</w:t>
            </w:r>
          </w:p>
        </w:tc>
        <w:tc>
          <w:tcPr>
            <w:tcW w:w="1134" w:type="dxa"/>
            <w:vAlign w:val="center"/>
          </w:tcPr>
          <w:p w14:paraId="632D44FF" w14:textId="77777777" w:rsidR="00BB2925" w:rsidRPr="00AC59DE" w:rsidRDefault="00BB2925" w:rsidP="00EA5339">
            <w:pPr>
              <w:pStyle w:val="af5"/>
              <w:rPr>
                <w:color w:val="000000" w:themeColor="text1"/>
              </w:rPr>
            </w:pPr>
            <w:r w:rsidRPr="00AC59DE">
              <w:rPr>
                <w:color w:val="000000" w:themeColor="text1"/>
              </w:rPr>
              <w:t>数字</w:t>
            </w:r>
          </w:p>
        </w:tc>
        <w:tc>
          <w:tcPr>
            <w:tcW w:w="1257" w:type="dxa"/>
            <w:vAlign w:val="center"/>
          </w:tcPr>
          <w:p w14:paraId="5ABCCC6B" w14:textId="77777777" w:rsidR="00BB2925" w:rsidRPr="00AC59DE" w:rsidRDefault="00BB2925" w:rsidP="00EA5339">
            <w:pPr>
              <w:pStyle w:val="af5"/>
              <w:rPr>
                <w:color w:val="000000" w:themeColor="text1"/>
              </w:rPr>
            </w:pPr>
          </w:p>
        </w:tc>
        <w:tc>
          <w:tcPr>
            <w:tcW w:w="1862" w:type="dxa"/>
            <w:vAlign w:val="center"/>
          </w:tcPr>
          <w:p w14:paraId="17FB0049" w14:textId="77777777" w:rsidR="00BB2925" w:rsidRPr="00AC59DE" w:rsidRDefault="00BB2925" w:rsidP="00EA5339">
            <w:pPr>
              <w:pStyle w:val="af5"/>
              <w:rPr>
                <w:color w:val="000000" w:themeColor="text1"/>
              </w:rPr>
            </w:pPr>
            <w:r w:rsidRPr="00AC59DE">
              <w:rPr>
                <w:color w:val="000000" w:themeColor="text1"/>
              </w:rPr>
              <w:t>标注的角度</w:t>
            </w:r>
          </w:p>
        </w:tc>
        <w:tc>
          <w:tcPr>
            <w:tcW w:w="1276" w:type="dxa"/>
            <w:vAlign w:val="center"/>
          </w:tcPr>
          <w:p w14:paraId="1346BB14" w14:textId="77777777" w:rsidR="00BB2925" w:rsidRPr="00AC59DE" w:rsidRDefault="00BB2925" w:rsidP="00EA5339">
            <w:pPr>
              <w:pStyle w:val="af5"/>
              <w:rPr>
                <w:color w:val="000000" w:themeColor="text1"/>
              </w:rPr>
            </w:pPr>
            <w:r w:rsidRPr="00AC59DE">
              <w:rPr>
                <w:rFonts w:hAnsi="宋体"/>
                <w:color w:val="000000" w:themeColor="text1"/>
              </w:rPr>
              <w:t>单位：</w:t>
            </w:r>
            <w:r w:rsidRPr="00AC59DE">
              <w:rPr>
                <w:color w:val="000000" w:themeColor="text1"/>
              </w:rPr>
              <w:t>角度</w:t>
            </w:r>
          </w:p>
        </w:tc>
      </w:tr>
      <w:tr w:rsidR="00AC59DE" w:rsidRPr="00AC59DE" w14:paraId="5F8ED9CD" w14:textId="77777777" w:rsidTr="002864A2">
        <w:trPr>
          <w:trHeight w:hRule="exact" w:val="510"/>
          <w:jc w:val="center"/>
        </w:trPr>
        <w:tc>
          <w:tcPr>
            <w:tcW w:w="700" w:type="dxa"/>
            <w:vAlign w:val="center"/>
          </w:tcPr>
          <w:p w14:paraId="2256F96A" w14:textId="77777777" w:rsidR="00BB2925" w:rsidRPr="00AC59DE" w:rsidRDefault="00BB2925" w:rsidP="00EA5339">
            <w:pPr>
              <w:pStyle w:val="af5"/>
              <w:rPr>
                <w:color w:val="000000" w:themeColor="text1"/>
              </w:rPr>
            </w:pPr>
            <w:r w:rsidRPr="00AC59DE">
              <w:rPr>
                <w:color w:val="000000" w:themeColor="text1"/>
              </w:rPr>
              <w:t>5</w:t>
            </w:r>
          </w:p>
        </w:tc>
        <w:tc>
          <w:tcPr>
            <w:tcW w:w="1140" w:type="dxa"/>
            <w:vAlign w:val="center"/>
          </w:tcPr>
          <w:p w14:paraId="7DAB2607" w14:textId="77777777" w:rsidR="00BB2925" w:rsidRPr="00AC59DE" w:rsidRDefault="00BB2925" w:rsidP="00EA5339">
            <w:pPr>
              <w:pStyle w:val="af5"/>
              <w:rPr>
                <w:color w:val="000000" w:themeColor="text1"/>
              </w:rPr>
            </w:pPr>
            <w:r w:rsidRPr="00AC59DE">
              <w:rPr>
                <w:color w:val="000000" w:themeColor="text1"/>
              </w:rPr>
              <w:t>Lnumber</w:t>
            </w:r>
          </w:p>
        </w:tc>
        <w:tc>
          <w:tcPr>
            <w:tcW w:w="1134" w:type="dxa"/>
            <w:vAlign w:val="center"/>
          </w:tcPr>
          <w:p w14:paraId="29DEE889" w14:textId="77777777" w:rsidR="00BB2925" w:rsidRPr="00AC59DE" w:rsidRDefault="00BB2925" w:rsidP="00EA5339">
            <w:pPr>
              <w:pStyle w:val="af5"/>
              <w:rPr>
                <w:color w:val="000000" w:themeColor="text1"/>
              </w:rPr>
            </w:pPr>
            <w:r w:rsidRPr="00AC59DE">
              <w:rPr>
                <w:color w:val="000000" w:themeColor="text1"/>
              </w:rPr>
              <w:t>文本</w:t>
            </w:r>
          </w:p>
        </w:tc>
        <w:tc>
          <w:tcPr>
            <w:tcW w:w="1257" w:type="dxa"/>
            <w:vAlign w:val="center"/>
          </w:tcPr>
          <w:p w14:paraId="678B8B56" w14:textId="77777777" w:rsidR="00BB2925" w:rsidRPr="00AC59DE" w:rsidRDefault="00BB2925" w:rsidP="00EA5339">
            <w:pPr>
              <w:pStyle w:val="af5"/>
              <w:rPr>
                <w:color w:val="000000" w:themeColor="text1"/>
              </w:rPr>
            </w:pPr>
            <w:r w:rsidRPr="00AC59DE">
              <w:rPr>
                <w:color w:val="000000" w:themeColor="text1"/>
              </w:rPr>
              <w:t>20</w:t>
            </w:r>
          </w:p>
        </w:tc>
        <w:tc>
          <w:tcPr>
            <w:tcW w:w="1862" w:type="dxa"/>
            <w:vAlign w:val="center"/>
          </w:tcPr>
          <w:p w14:paraId="6F6D4B97" w14:textId="77777777" w:rsidR="00BB2925" w:rsidRPr="00AC59DE" w:rsidRDefault="00BB2925" w:rsidP="00EA5339">
            <w:pPr>
              <w:pStyle w:val="af5"/>
              <w:rPr>
                <w:color w:val="000000" w:themeColor="text1"/>
              </w:rPr>
            </w:pPr>
            <w:r w:rsidRPr="00AC59DE">
              <w:rPr>
                <w:color w:val="000000" w:themeColor="text1"/>
              </w:rPr>
              <w:t>管线段号</w:t>
            </w:r>
          </w:p>
        </w:tc>
        <w:tc>
          <w:tcPr>
            <w:tcW w:w="1276" w:type="dxa"/>
            <w:vAlign w:val="center"/>
          </w:tcPr>
          <w:p w14:paraId="4EF9C888" w14:textId="77777777" w:rsidR="00BB2925" w:rsidRPr="00AC59DE" w:rsidRDefault="00BB2925" w:rsidP="00EA5339">
            <w:pPr>
              <w:pStyle w:val="af5"/>
              <w:rPr>
                <w:color w:val="000000" w:themeColor="text1"/>
              </w:rPr>
            </w:pPr>
          </w:p>
        </w:tc>
      </w:tr>
      <w:tr w:rsidR="00AC59DE" w:rsidRPr="00AC59DE" w14:paraId="7BD89026" w14:textId="77777777" w:rsidTr="002864A2">
        <w:trPr>
          <w:trHeight w:hRule="exact" w:val="510"/>
          <w:jc w:val="center"/>
        </w:trPr>
        <w:tc>
          <w:tcPr>
            <w:tcW w:w="700" w:type="dxa"/>
            <w:vAlign w:val="center"/>
          </w:tcPr>
          <w:p w14:paraId="064689DC" w14:textId="77777777" w:rsidR="00BB2925" w:rsidRPr="00AC59DE" w:rsidRDefault="00BB2925" w:rsidP="00EA5339">
            <w:pPr>
              <w:pStyle w:val="af5"/>
              <w:rPr>
                <w:color w:val="000000" w:themeColor="text1"/>
              </w:rPr>
            </w:pPr>
            <w:r w:rsidRPr="00AC59DE">
              <w:rPr>
                <w:color w:val="000000" w:themeColor="text1"/>
              </w:rPr>
              <w:t>6</w:t>
            </w:r>
          </w:p>
        </w:tc>
        <w:tc>
          <w:tcPr>
            <w:tcW w:w="1140" w:type="dxa"/>
            <w:vAlign w:val="center"/>
          </w:tcPr>
          <w:p w14:paraId="5B235E1D" w14:textId="77777777" w:rsidR="00BB2925" w:rsidRPr="00AC59DE" w:rsidRDefault="00BB2925" w:rsidP="00EA5339">
            <w:pPr>
              <w:pStyle w:val="af5"/>
              <w:rPr>
                <w:color w:val="000000" w:themeColor="text1"/>
              </w:rPr>
            </w:pPr>
            <w:r w:rsidRPr="00AC59DE">
              <w:rPr>
                <w:color w:val="000000" w:themeColor="text1"/>
              </w:rPr>
              <w:t>FontSize</w:t>
            </w:r>
          </w:p>
        </w:tc>
        <w:tc>
          <w:tcPr>
            <w:tcW w:w="1134" w:type="dxa"/>
            <w:vAlign w:val="center"/>
          </w:tcPr>
          <w:p w14:paraId="76DE6A47" w14:textId="77777777" w:rsidR="00BB2925" w:rsidRPr="00AC59DE" w:rsidRDefault="00BB2925" w:rsidP="00EA5339">
            <w:pPr>
              <w:pStyle w:val="af5"/>
              <w:rPr>
                <w:color w:val="000000" w:themeColor="text1"/>
              </w:rPr>
            </w:pPr>
            <w:r w:rsidRPr="00AC59DE">
              <w:rPr>
                <w:color w:val="000000" w:themeColor="text1"/>
              </w:rPr>
              <w:t>文本</w:t>
            </w:r>
          </w:p>
        </w:tc>
        <w:tc>
          <w:tcPr>
            <w:tcW w:w="1257" w:type="dxa"/>
            <w:vAlign w:val="center"/>
          </w:tcPr>
          <w:p w14:paraId="4DA02DA3" w14:textId="77777777" w:rsidR="00BB2925" w:rsidRPr="00AC59DE" w:rsidRDefault="00BB2925" w:rsidP="00EA5339">
            <w:pPr>
              <w:pStyle w:val="af5"/>
              <w:rPr>
                <w:color w:val="000000" w:themeColor="text1"/>
              </w:rPr>
            </w:pPr>
            <w:r w:rsidRPr="00AC59DE">
              <w:rPr>
                <w:color w:val="000000" w:themeColor="text1"/>
              </w:rPr>
              <w:t>4</w:t>
            </w:r>
          </w:p>
        </w:tc>
        <w:tc>
          <w:tcPr>
            <w:tcW w:w="1862" w:type="dxa"/>
            <w:vAlign w:val="center"/>
          </w:tcPr>
          <w:p w14:paraId="1503AC32" w14:textId="77777777" w:rsidR="00BB2925" w:rsidRPr="00AC59DE" w:rsidRDefault="00BB2925" w:rsidP="00EA5339">
            <w:pPr>
              <w:pStyle w:val="af5"/>
              <w:rPr>
                <w:color w:val="000000" w:themeColor="text1"/>
              </w:rPr>
            </w:pPr>
            <w:r w:rsidRPr="00AC59DE">
              <w:rPr>
                <w:color w:val="000000" w:themeColor="text1"/>
              </w:rPr>
              <w:t>字体大小</w:t>
            </w:r>
          </w:p>
        </w:tc>
        <w:tc>
          <w:tcPr>
            <w:tcW w:w="1276" w:type="dxa"/>
            <w:vAlign w:val="center"/>
          </w:tcPr>
          <w:p w14:paraId="48F1B5CF" w14:textId="77777777" w:rsidR="00BB2925" w:rsidRPr="00AC59DE" w:rsidRDefault="00BB2925" w:rsidP="00EA5339">
            <w:pPr>
              <w:pStyle w:val="af5"/>
              <w:rPr>
                <w:color w:val="000000" w:themeColor="text1"/>
              </w:rPr>
            </w:pPr>
          </w:p>
        </w:tc>
      </w:tr>
    </w:tbl>
    <w:p w14:paraId="3E1F0CB9" w14:textId="77777777" w:rsidR="00BB2925" w:rsidRPr="00AC59DE" w:rsidRDefault="00BB2925" w:rsidP="00EA5339">
      <w:pPr>
        <w:pStyle w:val="af7"/>
        <w:rPr>
          <w:color w:val="000000" w:themeColor="text1"/>
          <w:sz w:val="28"/>
          <w:szCs w:val="28"/>
        </w:rPr>
      </w:pPr>
      <w:r w:rsidRPr="00AC59DE">
        <w:rPr>
          <w:color w:val="000000" w:themeColor="text1"/>
        </w:rPr>
        <w:t>注：标注角度</w:t>
      </w:r>
      <w:r w:rsidRPr="00AC59DE">
        <w:rPr>
          <w:color w:val="000000" w:themeColor="text1"/>
        </w:rPr>
        <w:t>(Angle)</w:t>
      </w:r>
      <w:r w:rsidRPr="00AC59DE">
        <w:rPr>
          <w:color w:val="000000" w:themeColor="text1"/>
        </w:rPr>
        <w:t>的</w:t>
      </w:r>
      <w:r w:rsidRPr="00AC59DE">
        <w:rPr>
          <w:color w:val="000000" w:themeColor="text1"/>
        </w:rPr>
        <w:t>0</w:t>
      </w:r>
      <w:r w:rsidRPr="00AC59DE">
        <w:rPr>
          <w:color w:val="000000" w:themeColor="text1"/>
        </w:rPr>
        <w:t>角度为东方向，逆时针旋转为正，顺时针旋转为负。</w:t>
      </w:r>
    </w:p>
    <w:p w14:paraId="4837E60E" w14:textId="77777777" w:rsidR="00BB2925" w:rsidRPr="00AC59DE" w:rsidRDefault="00BB2925" w:rsidP="00EA5339">
      <w:pPr>
        <w:pStyle w:val="af4"/>
        <w:ind w:firstLine="480"/>
        <w:rPr>
          <w:color w:val="000000" w:themeColor="text1"/>
          <w:szCs w:val="24"/>
        </w:rPr>
      </w:pPr>
      <w:r w:rsidRPr="00AC59DE">
        <w:rPr>
          <w:color w:val="000000" w:themeColor="text1"/>
        </w:rPr>
        <w:t>管线注记分为综合图注记和专业图注记，表名分别为：管线类别码</w:t>
      </w:r>
      <w:r w:rsidRPr="00AC59DE">
        <w:rPr>
          <w:color w:val="000000" w:themeColor="text1"/>
        </w:rPr>
        <w:t>+Mark1</w:t>
      </w:r>
      <w:r w:rsidRPr="00AC59DE">
        <w:rPr>
          <w:color w:val="000000" w:themeColor="text1"/>
        </w:rPr>
        <w:t>或</w:t>
      </w:r>
      <w:r w:rsidRPr="00AC59DE">
        <w:rPr>
          <w:color w:val="000000" w:themeColor="text1"/>
        </w:rPr>
        <w:t>+Mark2</w:t>
      </w:r>
      <w:r w:rsidRPr="00AC59DE">
        <w:rPr>
          <w:color w:val="000000" w:themeColor="text1"/>
        </w:rPr>
        <w:t>，管线注记表由专业管线注记项及相关参数构成。排水管线中，对图上长度大于</w:t>
      </w:r>
      <w:r w:rsidRPr="00AC59DE">
        <w:rPr>
          <w:color w:val="000000" w:themeColor="text1"/>
        </w:rPr>
        <w:t>50mm</w:t>
      </w:r>
      <w:r w:rsidRPr="00AC59DE">
        <w:rPr>
          <w:color w:val="000000" w:themeColor="text1"/>
        </w:rPr>
        <w:t>的管线段，应在管线段的中点标注流向符号。</w:t>
      </w:r>
    </w:p>
    <w:p w14:paraId="2381808D" w14:textId="062B788C" w:rsidR="00BB2925" w:rsidRPr="00AC59DE" w:rsidRDefault="00EA5339" w:rsidP="00EA5339">
      <w:pPr>
        <w:pStyle w:val="30"/>
        <w:rPr>
          <w:color w:val="000000" w:themeColor="text1"/>
        </w:rPr>
      </w:pPr>
      <w:bookmarkStart w:id="437" w:name="_Toc13692860"/>
      <w:bookmarkStart w:id="438" w:name="_Toc13694252"/>
      <w:bookmarkStart w:id="439" w:name="_Toc18915119"/>
      <w:bookmarkStart w:id="440" w:name="_Toc18916154"/>
      <w:r w:rsidRPr="00AC59DE">
        <w:rPr>
          <w:color w:val="000000" w:themeColor="text1"/>
        </w:rPr>
        <w:t>8.2.3</w:t>
      </w:r>
      <w:r w:rsidR="00BB2925" w:rsidRPr="00AC59DE">
        <w:rPr>
          <w:color w:val="000000" w:themeColor="text1"/>
        </w:rPr>
        <w:t>辅助数据表（含综合管沟数据表）</w:t>
      </w:r>
      <w:bookmarkEnd w:id="437"/>
      <w:bookmarkEnd w:id="438"/>
      <w:bookmarkEnd w:id="439"/>
      <w:bookmarkEnd w:id="440"/>
    </w:p>
    <w:p w14:paraId="3A2D766B" w14:textId="77777777" w:rsidR="00BB2925" w:rsidRPr="00AC59DE" w:rsidRDefault="00BB2925" w:rsidP="00EA5339">
      <w:pPr>
        <w:pStyle w:val="af4"/>
        <w:ind w:firstLine="480"/>
        <w:rPr>
          <w:color w:val="000000" w:themeColor="text1"/>
        </w:rPr>
      </w:pPr>
      <w:r w:rsidRPr="00AC59DE">
        <w:rPr>
          <w:color w:val="000000" w:themeColor="text1"/>
        </w:rPr>
        <w:t>辅助数据用于对特定的窨井实际轮廓线、窨井符号和沟渠边线等图形进行描述，一个图形对应一条记录。辅助数据分为辅助线和辅助点，辅助线和辅助点的属性结构同表</w:t>
      </w:r>
      <w:r w:rsidRPr="00AC59DE">
        <w:rPr>
          <w:rFonts w:hint="eastAsia"/>
          <w:color w:val="000000" w:themeColor="text1"/>
        </w:rPr>
        <w:t>8</w:t>
      </w:r>
      <w:r w:rsidRPr="00AC59DE">
        <w:rPr>
          <w:color w:val="000000" w:themeColor="text1"/>
        </w:rPr>
        <w:t>.1-2</w:t>
      </w:r>
      <w:r w:rsidRPr="00AC59DE">
        <w:rPr>
          <w:color w:val="000000" w:themeColor="text1"/>
        </w:rPr>
        <w:t>和表</w:t>
      </w:r>
      <w:r w:rsidRPr="00AC59DE">
        <w:rPr>
          <w:rFonts w:hint="eastAsia"/>
          <w:color w:val="000000" w:themeColor="text1"/>
        </w:rPr>
        <w:t>8</w:t>
      </w:r>
      <w:r w:rsidRPr="00AC59DE">
        <w:rPr>
          <w:color w:val="000000" w:themeColor="text1"/>
        </w:rPr>
        <w:t>.1-3</w:t>
      </w:r>
      <w:r w:rsidRPr="00AC59DE">
        <w:rPr>
          <w:color w:val="000000" w:themeColor="text1"/>
        </w:rPr>
        <w:t>。</w:t>
      </w:r>
    </w:p>
    <w:p w14:paraId="7D24AE80" w14:textId="2D252FC8" w:rsidR="00BB2925" w:rsidRPr="00AC59DE" w:rsidRDefault="00EA5339" w:rsidP="00EA5339">
      <w:pPr>
        <w:pStyle w:val="30"/>
        <w:rPr>
          <w:color w:val="000000" w:themeColor="text1"/>
        </w:rPr>
      </w:pPr>
      <w:bookmarkStart w:id="441" w:name="_Toc13692861"/>
      <w:bookmarkStart w:id="442" w:name="_Toc13694253"/>
      <w:bookmarkStart w:id="443" w:name="_Toc18915120"/>
      <w:bookmarkStart w:id="444" w:name="_Toc18916155"/>
      <w:r w:rsidRPr="00AC59DE">
        <w:rPr>
          <w:color w:val="000000" w:themeColor="text1"/>
        </w:rPr>
        <w:t>8.2.4</w:t>
      </w:r>
      <w:r w:rsidR="00BB2925" w:rsidRPr="00AC59DE">
        <w:rPr>
          <w:color w:val="000000" w:themeColor="text1"/>
        </w:rPr>
        <w:t>辅助数据说明：</w:t>
      </w:r>
      <w:bookmarkEnd w:id="441"/>
      <w:bookmarkEnd w:id="442"/>
      <w:bookmarkEnd w:id="443"/>
      <w:bookmarkEnd w:id="444"/>
    </w:p>
    <w:p w14:paraId="03475738" w14:textId="71F72149" w:rsidR="00BB2925" w:rsidRPr="00AC59DE" w:rsidRDefault="005B2BDD" w:rsidP="005B2BDD">
      <w:pPr>
        <w:pStyle w:val="af4"/>
        <w:ind w:left="142" w:firstLine="480"/>
        <w:rPr>
          <w:color w:val="000000" w:themeColor="text1"/>
        </w:rPr>
      </w:pPr>
      <w:r>
        <w:rPr>
          <w:rFonts w:hint="eastAsia"/>
          <w:color w:val="000000" w:themeColor="text1"/>
        </w:rPr>
        <w:t>a.</w:t>
      </w:r>
      <w:r w:rsidR="00BB2925" w:rsidRPr="00AC59DE">
        <w:rPr>
          <w:color w:val="000000" w:themeColor="text1"/>
        </w:rPr>
        <w:t>图形类别的值有：窨井轮廓线、窨井符号、流向符号、暗沟边线、管沟边线、管块边线、综合管沟边线等。</w:t>
      </w:r>
    </w:p>
    <w:p w14:paraId="62E9B66A" w14:textId="30C4EEC6" w:rsidR="00BB2925" w:rsidRPr="00AC59DE" w:rsidRDefault="005B2BDD" w:rsidP="005B2BDD">
      <w:pPr>
        <w:pStyle w:val="af4"/>
        <w:ind w:left="142" w:firstLine="480"/>
        <w:rPr>
          <w:color w:val="000000" w:themeColor="text1"/>
        </w:rPr>
      </w:pPr>
      <w:r>
        <w:rPr>
          <w:rFonts w:hint="eastAsia"/>
          <w:color w:val="000000" w:themeColor="text1"/>
        </w:rPr>
        <w:t>b.</w:t>
      </w:r>
      <w:r w:rsidR="00BB2925" w:rsidRPr="00AC59DE">
        <w:rPr>
          <w:color w:val="000000" w:themeColor="text1"/>
        </w:rPr>
        <w:t>图形说明即辅助图形的具体名称。</w:t>
      </w:r>
    </w:p>
    <w:p w14:paraId="3B07EDC2" w14:textId="77777777" w:rsidR="00BB2925" w:rsidRPr="00AC59DE" w:rsidRDefault="00BB2925" w:rsidP="005B2BDD">
      <w:pPr>
        <w:pStyle w:val="af4"/>
        <w:ind w:firstLineChars="250" w:firstLine="600"/>
        <w:rPr>
          <w:color w:val="000000" w:themeColor="text1"/>
        </w:rPr>
      </w:pPr>
      <w:r w:rsidRPr="00AC59DE">
        <w:rPr>
          <w:color w:val="000000" w:themeColor="text1"/>
        </w:rPr>
        <w:t>窨井轮廓线类应填写具体附属物名</w:t>
      </w:r>
      <w:r w:rsidRPr="00AC59DE">
        <w:rPr>
          <w:color w:val="000000" w:themeColor="text1"/>
        </w:rPr>
        <w:t>+“</w:t>
      </w:r>
      <w:r w:rsidRPr="00AC59DE">
        <w:rPr>
          <w:color w:val="000000" w:themeColor="text1"/>
        </w:rPr>
        <w:t>轮廓线</w:t>
      </w:r>
      <w:r w:rsidRPr="00AC59DE">
        <w:rPr>
          <w:color w:val="000000" w:themeColor="text1"/>
        </w:rPr>
        <w:t>”</w:t>
      </w:r>
      <w:r w:rsidRPr="00AC59DE">
        <w:rPr>
          <w:color w:val="000000" w:themeColor="text1"/>
        </w:rPr>
        <w:t>，如</w:t>
      </w:r>
      <w:r w:rsidRPr="00AC59DE">
        <w:rPr>
          <w:color w:val="000000" w:themeColor="text1"/>
        </w:rPr>
        <w:t>“</w:t>
      </w:r>
      <w:r w:rsidRPr="00AC59DE">
        <w:rPr>
          <w:color w:val="000000" w:themeColor="text1"/>
        </w:rPr>
        <w:t>电信人孔井轮廓线</w:t>
      </w:r>
      <w:r w:rsidRPr="00AC59DE">
        <w:rPr>
          <w:color w:val="000000" w:themeColor="text1"/>
        </w:rPr>
        <w:t>”</w:t>
      </w:r>
      <w:r w:rsidRPr="00AC59DE">
        <w:rPr>
          <w:color w:val="000000" w:themeColor="text1"/>
        </w:rPr>
        <w:t>；</w:t>
      </w:r>
    </w:p>
    <w:p w14:paraId="3A38EF83" w14:textId="77777777" w:rsidR="00BB2925" w:rsidRPr="00AC59DE" w:rsidRDefault="00BB2925" w:rsidP="005B2BDD">
      <w:pPr>
        <w:pStyle w:val="af4"/>
        <w:ind w:firstLineChars="250" w:firstLine="600"/>
        <w:rPr>
          <w:color w:val="000000" w:themeColor="text1"/>
        </w:rPr>
      </w:pPr>
      <w:r w:rsidRPr="00AC59DE">
        <w:rPr>
          <w:color w:val="000000" w:themeColor="text1"/>
        </w:rPr>
        <w:t>窨井符号类应填写其对应的具体附属物名称，如</w:t>
      </w:r>
      <w:r w:rsidRPr="00AC59DE">
        <w:rPr>
          <w:color w:val="000000" w:themeColor="text1"/>
        </w:rPr>
        <w:t>“</w:t>
      </w:r>
      <w:r w:rsidRPr="00AC59DE">
        <w:rPr>
          <w:color w:val="000000" w:themeColor="text1"/>
        </w:rPr>
        <w:t>电信人孔井</w:t>
      </w:r>
      <w:r w:rsidRPr="00AC59DE">
        <w:rPr>
          <w:color w:val="000000" w:themeColor="text1"/>
        </w:rPr>
        <w:t>”</w:t>
      </w:r>
      <w:r w:rsidRPr="00AC59DE">
        <w:rPr>
          <w:color w:val="000000" w:themeColor="text1"/>
        </w:rPr>
        <w:t>；</w:t>
      </w:r>
    </w:p>
    <w:p w14:paraId="35494BBC" w14:textId="77777777" w:rsidR="00BB2925" w:rsidRPr="00AC59DE" w:rsidRDefault="00BB2925" w:rsidP="005B2BDD">
      <w:pPr>
        <w:pStyle w:val="af4"/>
        <w:ind w:firstLineChars="250" w:firstLine="600"/>
        <w:rPr>
          <w:color w:val="000000" w:themeColor="text1"/>
        </w:rPr>
      </w:pPr>
      <w:r w:rsidRPr="00AC59DE">
        <w:rPr>
          <w:color w:val="000000" w:themeColor="text1"/>
        </w:rPr>
        <w:t>流向符号类应填写管线类别</w:t>
      </w:r>
      <w:r w:rsidRPr="00AC59DE">
        <w:rPr>
          <w:color w:val="000000" w:themeColor="text1"/>
        </w:rPr>
        <w:t>+</w:t>
      </w:r>
      <w:r w:rsidRPr="00AC59DE">
        <w:rPr>
          <w:color w:val="000000" w:themeColor="text1"/>
        </w:rPr>
        <w:t>流向符号，如</w:t>
      </w:r>
      <w:r w:rsidRPr="00AC59DE">
        <w:rPr>
          <w:color w:val="000000" w:themeColor="text1"/>
        </w:rPr>
        <w:t>“</w:t>
      </w:r>
      <w:r w:rsidRPr="00AC59DE">
        <w:rPr>
          <w:color w:val="000000" w:themeColor="text1"/>
        </w:rPr>
        <w:t>排水流向符号</w:t>
      </w:r>
      <w:r w:rsidRPr="00AC59DE">
        <w:rPr>
          <w:color w:val="000000" w:themeColor="text1"/>
        </w:rPr>
        <w:t>”</w:t>
      </w:r>
      <w:r w:rsidRPr="00AC59DE">
        <w:rPr>
          <w:color w:val="000000" w:themeColor="text1"/>
        </w:rPr>
        <w:t>；</w:t>
      </w:r>
    </w:p>
    <w:p w14:paraId="57EB284A" w14:textId="77777777" w:rsidR="00BB2925" w:rsidRPr="00AC59DE" w:rsidRDefault="00BB2925" w:rsidP="005B2BDD">
      <w:pPr>
        <w:pStyle w:val="af4"/>
        <w:ind w:leftChars="250" w:left="600" w:firstLineChars="0" w:firstLine="0"/>
        <w:rPr>
          <w:color w:val="000000" w:themeColor="text1"/>
        </w:rPr>
      </w:pPr>
      <w:r w:rsidRPr="00AC59DE">
        <w:rPr>
          <w:color w:val="000000" w:themeColor="text1"/>
        </w:rPr>
        <w:t>边线类填写管线类别</w:t>
      </w:r>
      <w:r w:rsidRPr="00AC59DE">
        <w:rPr>
          <w:color w:val="000000" w:themeColor="text1"/>
        </w:rPr>
        <w:t>+</w:t>
      </w:r>
      <w:r w:rsidRPr="00AC59DE">
        <w:rPr>
          <w:color w:val="000000" w:themeColor="text1"/>
        </w:rPr>
        <w:t>埋设方式</w:t>
      </w:r>
      <w:r w:rsidRPr="00AC59DE">
        <w:rPr>
          <w:color w:val="000000" w:themeColor="text1"/>
        </w:rPr>
        <w:t>+</w:t>
      </w:r>
      <w:r w:rsidRPr="00AC59DE">
        <w:rPr>
          <w:color w:val="000000" w:themeColor="text1"/>
        </w:rPr>
        <w:t>边线，如</w:t>
      </w:r>
      <w:r w:rsidRPr="00AC59DE">
        <w:rPr>
          <w:color w:val="000000" w:themeColor="text1"/>
        </w:rPr>
        <w:t>“</w:t>
      </w:r>
      <w:r w:rsidRPr="00AC59DE">
        <w:rPr>
          <w:color w:val="000000" w:themeColor="text1"/>
        </w:rPr>
        <w:t>排水暗沟边线</w:t>
      </w:r>
      <w:r w:rsidRPr="00AC59DE">
        <w:rPr>
          <w:color w:val="000000" w:themeColor="text1"/>
        </w:rPr>
        <w:t>”</w:t>
      </w:r>
      <w:r w:rsidRPr="00AC59DE">
        <w:rPr>
          <w:color w:val="000000" w:themeColor="text1"/>
        </w:rPr>
        <w:t>，</w:t>
      </w:r>
      <w:r w:rsidRPr="00AC59DE">
        <w:rPr>
          <w:color w:val="000000" w:themeColor="text1"/>
        </w:rPr>
        <w:t>“</w:t>
      </w:r>
      <w:r w:rsidRPr="00AC59DE">
        <w:rPr>
          <w:color w:val="000000" w:themeColor="text1"/>
        </w:rPr>
        <w:t>电信管块边线</w:t>
      </w:r>
      <w:r w:rsidRPr="00AC59DE">
        <w:rPr>
          <w:color w:val="000000" w:themeColor="text1"/>
        </w:rPr>
        <w:t>”</w:t>
      </w:r>
      <w:r w:rsidRPr="00AC59DE">
        <w:rPr>
          <w:color w:val="000000" w:themeColor="text1"/>
        </w:rPr>
        <w:t>，</w:t>
      </w:r>
      <w:r w:rsidRPr="00AC59DE">
        <w:rPr>
          <w:color w:val="000000" w:themeColor="text1"/>
        </w:rPr>
        <w:t>“</w:t>
      </w:r>
      <w:r w:rsidRPr="00AC59DE">
        <w:rPr>
          <w:color w:val="000000" w:themeColor="text1"/>
        </w:rPr>
        <w:t>电力管沟边线</w:t>
      </w:r>
      <w:r w:rsidRPr="00AC59DE">
        <w:rPr>
          <w:color w:val="000000" w:themeColor="text1"/>
        </w:rPr>
        <w:t>”</w:t>
      </w:r>
      <w:r w:rsidRPr="00AC59DE">
        <w:rPr>
          <w:color w:val="000000" w:themeColor="text1"/>
        </w:rPr>
        <w:t>；</w:t>
      </w:r>
    </w:p>
    <w:p w14:paraId="7375732D" w14:textId="77777777" w:rsidR="00BB2925" w:rsidRPr="00AC59DE" w:rsidRDefault="00BB2925" w:rsidP="005B2BDD">
      <w:pPr>
        <w:pStyle w:val="af4"/>
        <w:ind w:leftChars="250" w:left="600" w:firstLineChars="0" w:firstLine="0"/>
        <w:rPr>
          <w:color w:val="000000" w:themeColor="text1"/>
        </w:rPr>
      </w:pPr>
      <w:r w:rsidRPr="00AC59DE">
        <w:rPr>
          <w:color w:val="000000" w:themeColor="text1"/>
        </w:rPr>
        <w:t>综合管沟边线类填写管线子类</w:t>
      </w:r>
      <w:r w:rsidRPr="00AC59DE">
        <w:rPr>
          <w:color w:val="000000" w:themeColor="text1"/>
        </w:rPr>
        <w:t>+</w:t>
      </w:r>
      <w:r w:rsidRPr="00AC59DE">
        <w:rPr>
          <w:color w:val="000000" w:themeColor="text1"/>
        </w:rPr>
        <w:t>（综合）管沟边线，如</w:t>
      </w:r>
      <w:r w:rsidRPr="00AC59DE">
        <w:rPr>
          <w:color w:val="000000" w:themeColor="text1"/>
        </w:rPr>
        <w:t>“</w:t>
      </w:r>
      <w:r w:rsidRPr="00AC59DE">
        <w:rPr>
          <w:color w:val="000000" w:themeColor="text1"/>
        </w:rPr>
        <w:t>热力管沟边线</w:t>
      </w:r>
      <w:r w:rsidRPr="00AC59DE">
        <w:rPr>
          <w:color w:val="000000" w:themeColor="text1"/>
        </w:rPr>
        <w:t>”</w:t>
      </w:r>
      <w:r w:rsidRPr="00AC59DE">
        <w:rPr>
          <w:color w:val="000000" w:themeColor="text1"/>
        </w:rPr>
        <w:t>，</w:t>
      </w:r>
      <w:r w:rsidRPr="00AC59DE">
        <w:rPr>
          <w:color w:val="000000" w:themeColor="text1"/>
        </w:rPr>
        <w:t xml:space="preserve"> “</w:t>
      </w:r>
      <w:r w:rsidRPr="00AC59DE">
        <w:rPr>
          <w:color w:val="000000" w:themeColor="text1"/>
        </w:rPr>
        <w:t>热力</w:t>
      </w:r>
      <w:r w:rsidRPr="00AC59DE">
        <w:rPr>
          <w:color w:val="000000" w:themeColor="text1"/>
        </w:rPr>
        <w:t>/</w:t>
      </w:r>
      <w:r w:rsidRPr="00AC59DE">
        <w:rPr>
          <w:color w:val="000000" w:themeColor="text1"/>
        </w:rPr>
        <w:t>给水综合管沟边线</w:t>
      </w:r>
      <w:r w:rsidRPr="00AC59DE">
        <w:rPr>
          <w:color w:val="000000" w:themeColor="text1"/>
        </w:rPr>
        <w:t>”</w:t>
      </w:r>
      <w:r w:rsidRPr="00AC59DE">
        <w:rPr>
          <w:color w:val="000000" w:themeColor="text1"/>
        </w:rPr>
        <w:t>。</w:t>
      </w:r>
    </w:p>
    <w:p w14:paraId="7BD06C72" w14:textId="7877E919" w:rsidR="00BB2925" w:rsidRPr="00AC59DE" w:rsidRDefault="005B2BDD" w:rsidP="005B2BDD">
      <w:pPr>
        <w:pStyle w:val="af4"/>
        <w:ind w:left="142" w:firstLine="480"/>
        <w:rPr>
          <w:color w:val="000000" w:themeColor="text1"/>
        </w:rPr>
      </w:pPr>
      <w:r>
        <w:rPr>
          <w:rFonts w:hint="eastAsia"/>
          <w:color w:val="000000" w:themeColor="text1"/>
        </w:rPr>
        <w:t>c.</w:t>
      </w:r>
      <w:r w:rsidR="00BB2925" w:rsidRPr="00AC59DE">
        <w:rPr>
          <w:color w:val="000000" w:themeColor="text1"/>
        </w:rPr>
        <w:t>各种辅助图形所要求的节点数为：</w:t>
      </w:r>
    </w:p>
    <w:p w14:paraId="05DD4F39" w14:textId="77777777" w:rsidR="00BB2925" w:rsidRPr="00AC59DE" w:rsidRDefault="00BB2925" w:rsidP="005B2BDD">
      <w:pPr>
        <w:pStyle w:val="af4"/>
        <w:ind w:firstLineChars="250" w:firstLine="600"/>
        <w:rPr>
          <w:color w:val="000000" w:themeColor="text1"/>
        </w:rPr>
      </w:pPr>
      <w:r w:rsidRPr="00AC59DE">
        <w:rPr>
          <w:color w:val="000000" w:themeColor="text1"/>
        </w:rPr>
        <w:t>一个窨井轮廓线至少有</w:t>
      </w:r>
      <w:r w:rsidRPr="00AC59DE">
        <w:rPr>
          <w:color w:val="000000" w:themeColor="text1"/>
        </w:rPr>
        <w:t>4</w:t>
      </w:r>
      <w:r w:rsidRPr="00AC59DE">
        <w:rPr>
          <w:color w:val="000000" w:themeColor="text1"/>
        </w:rPr>
        <w:t>个节点；窨井符号有</w:t>
      </w:r>
      <w:r w:rsidRPr="00AC59DE">
        <w:rPr>
          <w:color w:val="000000" w:themeColor="text1"/>
        </w:rPr>
        <w:t>1</w:t>
      </w:r>
      <w:r w:rsidRPr="00AC59DE">
        <w:rPr>
          <w:color w:val="000000" w:themeColor="text1"/>
        </w:rPr>
        <w:t>个节点；</w:t>
      </w:r>
    </w:p>
    <w:p w14:paraId="1634F049" w14:textId="77777777" w:rsidR="00BB2925" w:rsidRPr="00AC59DE" w:rsidRDefault="00BB2925" w:rsidP="005B2BDD">
      <w:pPr>
        <w:pStyle w:val="af4"/>
        <w:ind w:firstLineChars="250" w:firstLine="600"/>
        <w:rPr>
          <w:color w:val="000000" w:themeColor="text1"/>
        </w:rPr>
      </w:pPr>
      <w:r w:rsidRPr="00AC59DE">
        <w:rPr>
          <w:color w:val="000000" w:themeColor="text1"/>
        </w:rPr>
        <w:t>流向符号有</w:t>
      </w:r>
      <w:r w:rsidRPr="00AC59DE">
        <w:rPr>
          <w:color w:val="000000" w:themeColor="text1"/>
        </w:rPr>
        <w:t>1</w:t>
      </w:r>
      <w:r w:rsidRPr="00AC59DE">
        <w:rPr>
          <w:color w:val="000000" w:themeColor="text1"/>
        </w:rPr>
        <w:t>个节点；</w:t>
      </w:r>
    </w:p>
    <w:p w14:paraId="07F2EB4D" w14:textId="77777777" w:rsidR="00BB2925" w:rsidRPr="00AC59DE" w:rsidRDefault="00BB2925" w:rsidP="005B2BDD">
      <w:pPr>
        <w:pStyle w:val="af4"/>
        <w:ind w:firstLineChars="250" w:firstLine="600"/>
        <w:rPr>
          <w:color w:val="000000" w:themeColor="text1"/>
        </w:rPr>
      </w:pPr>
      <w:r w:rsidRPr="00AC59DE">
        <w:rPr>
          <w:color w:val="000000" w:themeColor="text1"/>
        </w:rPr>
        <w:t>一条管沟、暗渠或综合管沟的边线至少有</w:t>
      </w:r>
      <w:r w:rsidRPr="00AC59DE">
        <w:rPr>
          <w:color w:val="000000" w:themeColor="text1"/>
        </w:rPr>
        <w:t>2</w:t>
      </w:r>
      <w:r w:rsidRPr="00AC59DE">
        <w:rPr>
          <w:color w:val="000000" w:themeColor="text1"/>
        </w:rPr>
        <w:t>个节点。</w:t>
      </w:r>
    </w:p>
    <w:p w14:paraId="0D39A717" w14:textId="77777777" w:rsidR="00BB2925" w:rsidRPr="00AC59DE" w:rsidRDefault="00BB2925" w:rsidP="005B2BDD">
      <w:pPr>
        <w:pStyle w:val="af4"/>
        <w:ind w:leftChars="250" w:left="600" w:firstLineChars="0" w:firstLine="0"/>
        <w:rPr>
          <w:color w:val="000000" w:themeColor="text1"/>
        </w:rPr>
      </w:pPr>
      <w:r w:rsidRPr="00AC59DE">
        <w:rPr>
          <w:color w:val="000000" w:themeColor="text1"/>
        </w:rPr>
        <w:t>对非点状符号图形，各节点的编排顺序要使对应的地物在节点连线方向的右侧。</w:t>
      </w:r>
    </w:p>
    <w:p w14:paraId="77CBE715" w14:textId="2B366556" w:rsidR="00BB2925" w:rsidRPr="00AC59DE" w:rsidRDefault="005B2BDD" w:rsidP="005B2BDD">
      <w:pPr>
        <w:pStyle w:val="af4"/>
        <w:ind w:left="142" w:firstLine="480"/>
        <w:rPr>
          <w:color w:val="000000" w:themeColor="text1"/>
        </w:rPr>
      </w:pPr>
      <w:r>
        <w:rPr>
          <w:rFonts w:hint="eastAsia"/>
          <w:color w:val="000000" w:themeColor="text1"/>
        </w:rPr>
        <w:t>d.</w:t>
      </w:r>
      <w:r w:rsidR="00BB2925" w:rsidRPr="00AC59DE">
        <w:rPr>
          <w:color w:val="000000" w:themeColor="text1"/>
        </w:rPr>
        <w:t>各种辅助图形的节点数据格式为：</w:t>
      </w:r>
    </w:p>
    <w:p w14:paraId="646D06A4" w14:textId="77777777" w:rsidR="00BB2925" w:rsidRPr="00AC59DE" w:rsidRDefault="00BB2925" w:rsidP="005B2BDD">
      <w:pPr>
        <w:pStyle w:val="af4"/>
        <w:ind w:firstLineChars="250" w:firstLine="600"/>
        <w:rPr>
          <w:color w:val="000000" w:themeColor="text1"/>
        </w:rPr>
      </w:pPr>
      <w:r w:rsidRPr="00AC59DE">
        <w:rPr>
          <w:color w:val="000000" w:themeColor="text1"/>
        </w:rPr>
        <w:t>窨井轮廓线的节点数据格式是</w:t>
      </w:r>
      <w:r w:rsidRPr="00AC59DE">
        <w:rPr>
          <w:color w:val="000000" w:themeColor="text1"/>
        </w:rPr>
        <w:t>(x1</w:t>
      </w:r>
      <w:r w:rsidRPr="00AC59DE">
        <w:rPr>
          <w:color w:val="000000" w:themeColor="text1"/>
        </w:rPr>
        <w:t>，</w:t>
      </w:r>
      <w:r w:rsidRPr="00AC59DE">
        <w:rPr>
          <w:color w:val="000000" w:themeColor="text1"/>
        </w:rPr>
        <w:t>y1)(x2</w:t>
      </w:r>
      <w:r w:rsidRPr="00AC59DE">
        <w:rPr>
          <w:color w:val="000000" w:themeColor="text1"/>
        </w:rPr>
        <w:t>，</w:t>
      </w:r>
      <w:r w:rsidRPr="00AC59DE">
        <w:rPr>
          <w:color w:val="000000" w:themeColor="text1"/>
        </w:rPr>
        <w:t>y2)... (xi</w:t>
      </w:r>
      <w:r w:rsidRPr="00AC59DE">
        <w:rPr>
          <w:color w:val="000000" w:themeColor="text1"/>
        </w:rPr>
        <w:t>，</w:t>
      </w:r>
      <w:r w:rsidRPr="00AC59DE">
        <w:rPr>
          <w:color w:val="000000" w:themeColor="text1"/>
        </w:rPr>
        <w:t>yi)... (xn</w:t>
      </w:r>
      <w:r w:rsidRPr="00AC59DE">
        <w:rPr>
          <w:color w:val="000000" w:themeColor="text1"/>
        </w:rPr>
        <w:t>，</w:t>
      </w:r>
      <w:r w:rsidRPr="00AC59DE">
        <w:rPr>
          <w:color w:val="000000" w:themeColor="text1"/>
        </w:rPr>
        <w:t>yn)</w:t>
      </w:r>
      <w:r w:rsidRPr="00AC59DE">
        <w:rPr>
          <w:color w:val="000000" w:themeColor="text1"/>
        </w:rPr>
        <w:t>；</w:t>
      </w:r>
    </w:p>
    <w:p w14:paraId="45A49EB7" w14:textId="77777777" w:rsidR="00BB2925" w:rsidRPr="00AC59DE" w:rsidRDefault="00BB2925" w:rsidP="005B2BDD">
      <w:pPr>
        <w:pStyle w:val="af4"/>
        <w:ind w:firstLineChars="250" w:firstLine="600"/>
        <w:rPr>
          <w:color w:val="000000" w:themeColor="text1"/>
        </w:rPr>
      </w:pPr>
      <w:r w:rsidRPr="00AC59DE">
        <w:rPr>
          <w:color w:val="000000" w:themeColor="text1"/>
        </w:rPr>
        <w:t>窨井符号的节点数据格式是</w:t>
      </w:r>
      <w:r w:rsidRPr="00AC59DE">
        <w:rPr>
          <w:color w:val="000000" w:themeColor="text1"/>
        </w:rPr>
        <w:t>(x</w:t>
      </w:r>
      <w:r w:rsidRPr="00AC59DE">
        <w:rPr>
          <w:color w:val="000000" w:themeColor="text1"/>
        </w:rPr>
        <w:t>，</w:t>
      </w:r>
      <w:r w:rsidRPr="00AC59DE">
        <w:rPr>
          <w:color w:val="000000" w:themeColor="text1"/>
        </w:rPr>
        <w:t>y</w:t>
      </w:r>
      <w:r w:rsidRPr="00AC59DE">
        <w:rPr>
          <w:color w:val="000000" w:themeColor="text1"/>
        </w:rPr>
        <w:t>，</w:t>
      </w:r>
      <w:r w:rsidRPr="00AC59DE">
        <w:rPr>
          <w:color w:val="000000" w:themeColor="text1"/>
        </w:rPr>
        <w:t>z)</w:t>
      </w:r>
      <w:r w:rsidRPr="00AC59DE">
        <w:rPr>
          <w:color w:val="000000" w:themeColor="text1"/>
        </w:rPr>
        <w:t>；</w:t>
      </w:r>
    </w:p>
    <w:p w14:paraId="5769A3DA" w14:textId="77777777" w:rsidR="00BB2925" w:rsidRPr="00AC59DE" w:rsidRDefault="00BB2925" w:rsidP="005B2BDD">
      <w:pPr>
        <w:pStyle w:val="af4"/>
        <w:ind w:firstLineChars="250" w:firstLine="600"/>
        <w:rPr>
          <w:color w:val="000000" w:themeColor="text1"/>
        </w:rPr>
      </w:pPr>
      <w:r w:rsidRPr="00AC59DE">
        <w:rPr>
          <w:color w:val="000000" w:themeColor="text1"/>
        </w:rPr>
        <w:t>流向符号的节点数据格式是</w:t>
      </w:r>
      <w:r w:rsidRPr="00AC59DE">
        <w:rPr>
          <w:color w:val="000000" w:themeColor="text1"/>
        </w:rPr>
        <w:t>(x</w:t>
      </w:r>
      <w:r w:rsidRPr="00AC59DE">
        <w:rPr>
          <w:color w:val="000000" w:themeColor="text1"/>
        </w:rPr>
        <w:t>，</w:t>
      </w:r>
      <w:r w:rsidRPr="00AC59DE">
        <w:rPr>
          <w:color w:val="000000" w:themeColor="text1"/>
        </w:rPr>
        <w:t>y</w:t>
      </w:r>
      <w:r w:rsidRPr="00AC59DE">
        <w:rPr>
          <w:color w:val="000000" w:themeColor="text1"/>
        </w:rPr>
        <w:t>，</w:t>
      </w:r>
      <w:r w:rsidRPr="00AC59DE">
        <w:rPr>
          <w:color w:val="000000" w:themeColor="text1"/>
        </w:rPr>
        <w:t>α)</w:t>
      </w:r>
      <w:r w:rsidRPr="00AC59DE">
        <w:rPr>
          <w:color w:val="000000" w:themeColor="text1"/>
        </w:rPr>
        <w:t>，</w:t>
      </w:r>
      <w:r w:rsidRPr="00AC59DE">
        <w:rPr>
          <w:color w:val="000000" w:themeColor="text1"/>
        </w:rPr>
        <w:t>α</w:t>
      </w:r>
      <w:r w:rsidRPr="00AC59DE">
        <w:rPr>
          <w:color w:val="000000" w:themeColor="text1"/>
        </w:rPr>
        <w:t>是符号的方向角；</w:t>
      </w:r>
    </w:p>
    <w:p w14:paraId="0ABFC614" w14:textId="77777777" w:rsidR="00BB2925" w:rsidRPr="00AC59DE" w:rsidRDefault="00BB2925" w:rsidP="005B2BDD">
      <w:pPr>
        <w:pStyle w:val="af4"/>
        <w:ind w:firstLineChars="250" w:firstLine="600"/>
        <w:rPr>
          <w:color w:val="000000" w:themeColor="text1"/>
        </w:rPr>
      </w:pPr>
      <w:r w:rsidRPr="00AC59DE">
        <w:rPr>
          <w:color w:val="000000" w:themeColor="text1"/>
        </w:rPr>
        <w:t>管沟、沟渠边线的节点数据格式是</w:t>
      </w:r>
      <w:r w:rsidRPr="00AC59DE">
        <w:rPr>
          <w:color w:val="000000" w:themeColor="text1"/>
        </w:rPr>
        <w:t>(x1</w:t>
      </w:r>
      <w:r w:rsidRPr="00AC59DE">
        <w:rPr>
          <w:color w:val="000000" w:themeColor="text1"/>
        </w:rPr>
        <w:t>，</w:t>
      </w:r>
      <w:r w:rsidRPr="00AC59DE">
        <w:rPr>
          <w:color w:val="000000" w:themeColor="text1"/>
        </w:rPr>
        <w:t>y1</w:t>
      </w:r>
      <w:r w:rsidRPr="00AC59DE">
        <w:rPr>
          <w:color w:val="000000" w:themeColor="text1"/>
        </w:rPr>
        <w:t>，</w:t>
      </w:r>
      <w:r w:rsidRPr="00AC59DE">
        <w:rPr>
          <w:color w:val="000000" w:themeColor="text1"/>
        </w:rPr>
        <w:t>z1)(x2</w:t>
      </w:r>
      <w:r w:rsidRPr="00AC59DE">
        <w:rPr>
          <w:color w:val="000000" w:themeColor="text1"/>
        </w:rPr>
        <w:t>，</w:t>
      </w:r>
      <w:r w:rsidRPr="00AC59DE">
        <w:rPr>
          <w:color w:val="000000" w:themeColor="text1"/>
        </w:rPr>
        <w:t>y2</w:t>
      </w:r>
      <w:r w:rsidRPr="00AC59DE">
        <w:rPr>
          <w:color w:val="000000" w:themeColor="text1"/>
        </w:rPr>
        <w:t>，</w:t>
      </w:r>
      <w:r w:rsidRPr="00AC59DE">
        <w:rPr>
          <w:color w:val="000000" w:themeColor="text1"/>
        </w:rPr>
        <w:t>z2)...(xn</w:t>
      </w:r>
      <w:r w:rsidRPr="00AC59DE">
        <w:rPr>
          <w:color w:val="000000" w:themeColor="text1"/>
        </w:rPr>
        <w:t>，</w:t>
      </w:r>
      <w:r w:rsidRPr="00AC59DE">
        <w:rPr>
          <w:color w:val="000000" w:themeColor="text1"/>
        </w:rPr>
        <w:t>yn</w:t>
      </w:r>
      <w:r w:rsidRPr="00AC59DE">
        <w:rPr>
          <w:color w:val="000000" w:themeColor="text1"/>
        </w:rPr>
        <w:t>，</w:t>
      </w:r>
      <w:r w:rsidRPr="00AC59DE">
        <w:rPr>
          <w:color w:val="000000" w:themeColor="text1"/>
        </w:rPr>
        <w:t>zn)</w:t>
      </w:r>
      <w:r w:rsidRPr="00AC59DE">
        <w:rPr>
          <w:color w:val="000000" w:themeColor="text1"/>
        </w:rPr>
        <w:t>。</w:t>
      </w:r>
    </w:p>
    <w:p w14:paraId="7A1EA59C" w14:textId="77777777" w:rsidR="00BB2925" w:rsidRPr="00AC59DE" w:rsidRDefault="00BB2925" w:rsidP="00CD67A1">
      <w:pPr>
        <w:pStyle w:val="afffff7"/>
        <w:rPr>
          <w:color w:val="000000" w:themeColor="text1"/>
        </w:rPr>
      </w:pPr>
      <w:bookmarkStart w:id="445" w:name="_Toc13692862"/>
      <w:bookmarkStart w:id="446" w:name="_Toc13694254"/>
      <w:bookmarkStart w:id="447" w:name="_Toc18915121"/>
      <w:bookmarkStart w:id="448" w:name="_Toc41874889"/>
      <w:bookmarkStart w:id="449" w:name="_Toc41875368"/>
      <w:bookmarkStart w:id="450" w:name="_Toc41875443"/>
      <w:bookmarkStart w:id="451" w:name="_Toc66505208"/>
      <w:bookmarkStart w:id="452" w:name="_Toc66505505"/>
      <w:bookmarkStart w:id="453" w:name="_Toc66505740"/>
      <w:bookmarkStart w:id="454" w:name="_Toc66505943"/>
      <w:bookmarkStart w:id="455" w:name="_Toc66540759"/>
      <w:bookmarkStart w:id="456" w:name="_Toc66629303"/>
      <w:bookmarkStart w:id="457" w:name="_Toc35145270"/>
      <w:bookmarkStart w:id="458" w:name="_Toc70304829"/>
      <w:bookmarkStart w:id="459" w:name="_Toc70305325"/>
      <w:bookmarkStart w:id="460" w:name="_Toc70305520"/>
      <w:bookmarkStart w:id="461" w:name="_Toc70402795"/>
      <w:bookmarkStart w:id="462" w:name="_Toc70407836"/>
      <w:bookmarkStart w:id="463" w:name="_Toc70446528"/>
      <w:bookmarkStart w:id="464" w:name="_Toc70446645"/>
      <w:bookmarkStart w:id="465" w:name="_Toc100568646"/>
      <w:bookmarkStart w:id="466" w:name="_Toc101350323"/>
      <w:bookmarkStart w:id="467" w:name="_Toc101350403"/>
      <w:bookmarkStart w:id="468" w:name="_Toc101508649"/>
      <w:bookmarkStart w:id="469" w:name="_Toc101541578"/>
      <w:bookmarkStart w:id="470" w:name="_Toc101542031"/>
      <w:bookmarkStart w:id="471" w:name="_Toc101574468"/>
      <w:bookmarkStart w:id="472" w:name="_Toc101605625"/>
      <w:bookmarkStart w:id="473" w:name="_Toc101605831"/>
      <w:bookmarkStart w:id="474" w:name="_Toc101838720"/>
      <w:bookmarkStart w:id="475" w:name="_Toc101838901"/>
      <w:bookmarkStart w:id="476" w:name="_Toc108215970"/>
      <w:bookmarkStart w:id="477" w:name="_Toc108954840"/>
      <w:bookmarkStart w:id="478" w:name="_Toc109022895"/>
      <w:bookmarkStart w:id="479" w:name="_Toc232644146"/>
      <w:bookmarkStart w:id="480" w:name="_Toc508478528"/>
      <w:bookmarkStart w:id="481" w:name="_Toc18916156"/>
      <w:r w:rsidRPr="00AC59DE">
        <w:rPr>
          <w:rFonts w:hint="eastAsia"/>
          <w:color w:val="000000" w:themeColor="text1"/>
        </w:rPr>
        <w:t>8</w:t>
      </w:r>
      <w:r w:rsidRPr="00AC59DE">
        <w:rPr>
          <w:color w:val="000000" w:themeColor="text1"/>
        </w:rPr>
        <w:t xml:space="preserve">.3 </w:t>
      </w:r>
      <w:r w:rsidRPr="00AC59DE">
        <w:rPr>
          <w:color w:val="000000" w:themeColor="text1"/>
        </w:rPr>
        <w:t>成果资料编制</w:t>
      </w:r>
      <w:bookmarkEnd w:id="445"/>
      <w:bookmarkEnd w:id="446"/>
      <w:bookmarkEnd w:id="447"/>
      <w:bookmarkEnd w:id="481"/>
    </w:p>
    <w:p w14:paraId="04C4424B" w14:textId="77777777" w:rsidR="00BB2925" w:rsidRPr="00AC59DE" w:rsidRDefault="00CD67A1" w:rsidP="00CD67A1">
      <w:pPr>
        <w:pStyle w:val="30"/>
        <w:rPr>
          <w:color w:val="000000" w:themeColor="text1"/>
        </w:rPr>
      </w:pPr>
      <w:bookmarkStart w:id="482" w:name="_Toc13692863"/>
      <w:bookmarkStart w:id="483" w:name="_Toc13694255"/>
      <w:bookmarkStart w:id="484" w:name="_Toc18915122"/>
      <w:bookmarkStart w:id="485" w:name="_Toc18916157"/>
      <w:r w:rsidRPr="00AC59DE">
        <w:rPr>
          <w:rFonts w:hint="eastAsia"/>
          <w:color w:val="000000" w:themeColor="text1"/>
        </w:rPr>
        <w:t>8</w:t>
      </w:r>
      <w:r w:rsidRPr="00AC59DE">
        <w:rPr>
          <w:color w:val="000000" w:themeColor="text1"/>
        </w:rPr>
        <w:t>.3.1</w:t>
      </w:r>
      <w:r w:rsidR="00BB2925" w:rsidRPr="00AC59DE">
        <w:rPr>
          <w:rFonts w:hint="eastAsia"/>
          <w:color w:val="000000" w:themeColor="text1"/>
        </w:rPr>
        <w:t>一般成果提交</w:t>
      </w:r>
      <w:bookmarkEnd w:id="482"/>
      <w:bookmarkEnd w:id="483"/>
      <w:bookmarkEnd w:id="484"/>
      <w:bookmarkEnd w:id="485"/>
    </w:p>
    <w:p w14:paraId="782FEB05" w14:textId="77777777" w:rsidR="00BB2925" w:rsidRPr="00AC59DE" w:rsidRDefault="00BB2925" w:rsidP="00CD67A1">
      <w:pPr>
        <w:pStyle w:val="af4"/>
        <w:ind w:firstLine="480"/>
        <w:rPr>
          <w:color w:val="000000" w:themeColor="text1"/>
        </w:rPr>
      </w:pPr>
      <w:r w:rsidRPr="00AC59DE">
        <w:rPr>
          <w:color w:val="000000" w:themeColor="text1"/>
        </w:rPr>
        <w:t>一般测绘成果提交电子版管线编绘成果网图，提交甲方或归档入库即完成全部工序。</w:t>
      </w:r>
    </w:p>
    <w:p w14:paraId="61580C5C" w14:textId="77777777" w:rsidR="00BB2925" w:rsidRPr="00AC59DE" w:rsidRDefault="00BB2925" w:rsidP="00E00479">
      <w:pPr>
        <w:pStyle w:val="af4"/>
        <w:numPr>
          <w:ilvl w:val="0"/>
          <w:numId w:val="71"/>
        </w:numPr>
        <w:ind w:firstLineChars="0"/>
        <w:rPr>
          <w:color w:val="000000" w:themeColor="text1"/>
        </w:rPr>
      </w:pPr>
      <w:r w:rsidRPr="00AC59DE">
        <w:rPr>
          <w:color w:val="000000" w:themeColor="text1"/>
        </w:rPr>
        <w:t>原始观测记录；</w:t>
      </w:r>
    </w:p>
    <w:p w14:paraId="09DF14D8" w14:textId="77777777" w:rsidR="00BB2925" w:rsidRPr="00AC59DE" w:rsidRDefault="00BB2925" w:rsidP="00E00479">
      <w:pPr>
        <w:pStyle w:val="af4"/>
        <w:numPr>
          <w:ilvl w:val="0"/>
          <w:numId w:val="71"/>
        </w:numPr>
        <w:ind w:firstLineChars="0"/>
        <w:rPr>
          <w:color w:val="000000" w:themeColor="text1"/>
        </w:rPr>
      </w:pPr>
      <w:r w:rsidRPr="00AC59DE">
        <w:rPr>
          <w:color w:val="000000" w:themeColor="text1"/>
        </w:rPr>
        <w:t>管线调查记录；</w:t>
      </w:r>
    </w:p>
    <w:p w14:paraId="4E2F59C4" w14:textId="77777777" w:rsidR="00BB2925" w:rsidRPr="00AC59DE" w:rsidRDefault="00BB2925" w:rsidP="00E00479">
      <w:pPr>
        <w:pStyle w:val="af4"/>
        <w:numPr>
          <w:ilvl w:val="0"/>
          <w:numId w:val="71"/>
        </w:numPr>
        <w:ind w:firstLineChars="0"/>
        <w:rPr>
          <w:color w:val="000000" w:themeColor="text1"/>
        </w:rPr>
      </w:pPr>
      <w:r w:rsidRPr="00AC59DE">
        <w:rPr>
          <w:color w:val="000000" w:themeColor="text1"/>
        </w:rPr>
        <w:t>管线探测与测量资料；</w:t>
      </w:r>
    </w:p>
    <w:p w14:paraId="09938FFE" w14:textId="77777777" w:rsidR="00BB2925" w:rsidRPr="00AC59DE" w:rsidRDefault="00BB2925" w:rsidP="00E00479">
      <w:pPr>
        <w:pStyle w:val="af4"/>
        <w:numPr>
          <w:ilvl w:val="0"/>
          <w:numId w:val="71"/>
        </w:numPr>
        <w:ind w:firstLineChars="0"/>
        <w:rPr>
          <w:color w:val="000000" w:themeColor="text1"/>
        </w:rPr>
      </w:pPr>
      <w:r w:rsidRPr="00AC59DE">
        <w:rPr>
          <w:color w:val="000000" w:themeColor="text1"/>
        </w:rPr>
        <w:t>综合管网图；</w:t>
      </w:r>
    </w:p>
    <w:p w14:paraId="7D07CA4D" w14:textId="77777777" w:rsidR="00BB2925" w:rsidRPr="00AC59DE" w:rsidRDefault="00BB2925" w:rsidP="00E00479">
      <w:pPr>
        <w:pStyle w:val="af4"/>
        <w:numPr>
          <w:ilvl w:val="0"/>
          <w:numId w:val="71"/>
        </w:numPr>
        <w:ind w:firstLineChars="0"/>
        <w:rPr>
          <w:color w:val="000000" w:themeColor="text1"/>
        </w:rPr>
      </w:pPr>
      <w:r w:rsidRPr="00AC59DE">
        <w:rPr>
          <w:rFonts w:hint="eastAsia"/>
          <w:color w:val="000000" w:themeColor="text1"/>
        </w:rPr>
        <w:t>质检记录</w:t>
      </w:r>
    </w:p>
    <w:p w14:paraId="2EE8F3AB" w14:textId="77777777" w:rsidR="00BB2925" w:rsidRPr="00AC59DE" w:rsidRDefault="00CD67A1" w:rsidP="00CD67A1">
      <w:pPr>
        <w:pStyle w:val="30"/>
        <w:rPr>
          <w:color w:val="000000" w:themeColor="text1"/>
        </w:rPr>
      </w:pPr>
      <w:bookmarkStart w:id="486" w:name="_Toc13692864"/>
      <w:bookmarkStart w:id="487" w:name="_Toc13694256"/>
      <w:bookmarkStart w:id="488" w:name="_Toc18915123"/>
      <w:bookmarkStart w:id="489" w:name="_Toc18916158"/>
      <w:r w:rsidRPr="00AC59DE">
        <w:rPr>
          <w:rFonts w:hint="eastAsia"/>
          <w:color w:val="000000" w:themeColor="text1"/>
        </w:rPr>
        <w:t>8</w:t>
      </w:r>
      <w:r w:rsidRPr="00AC59DE">
        <w:rPr>
          <w:color w:val="000000" w:themeColor="text1"/>
        </w:rPr>
        <w:t>.3.2</w:t>
      </w:r>
      <w:r w:rsidR="00BB2925" w:rsidRPr="00AC59DE">
        <w:rPr>
          <w:color w:val="000000" w:themeColor="text1"/>
        </w:rPr>
        <w:t>竣工测量项目</w:t>
      </w:r>
      <w:r w:rsidR="00BB2925" w:rsidRPr="00AC59DE">
        <w:rPr>
          <w:rFonts w:hint="eastAsia"/>
          <w:color w:val="000000" w:themeColor="text1"/>
        </w:rPr>
        <w:t>成果提交</w:t>
      </w:r>
      <w:bookmarkEnd w:id="486"/>
      <w:bookmarkEnd w:id="487"/>
      <w:bookmarkEnd w:id="488"/>
      <w:bookmarkEnd w:id="489"/>
    </w:p>
    <w:p w14:paraId="39D8BF2A" w14:textId="77777777" w:rsidR="00BB2925" w:rsidRPr="00AC59DE" w:rsidRDefault="00BB2925" w:rsidP="00CD67A1">
      <w:pPr>
        <w:pStyle w:val="af4"/>
        <w:ind w:firstLine="480"/>
        <w:rPr>
          <w:color w:val="000000" w:themeColor="text1"/>
        </w:rPr>
      </w:pPr>
      <w:r w:rsidRPr="00AC59DE">
        <w:rPr>
          <w:color w:val="000000" w:themeColor="text1"/>
        </w:rPr>
        <w:t>需根据编绘的管线数据成果资料，输出管线规划核实测量成果表，管线长度统计表以及管线竣工测量报告等。具体提交内容成果如下：</w:t>
      </w:r>
    </w:p>
    <w:p w14:paraId="4B2A7224" w14:textId="77777777" w:rsidR="00BB2925" w:rsidRPr="00AC59DE" w:rsidRDefault="00BB2925" w:rsidP="00E00479">
      <w:pPr>
        <w:pStyle w:val="af4"/>
        <w:numPr>
          <w:ilvl w:val="1"/>
          <w:numId w:val="72"/>
        </w:numPr>
        <w:ind w:firstLineChars="0"/>
        <w:rPr>
          <w:color w:val="000000" w:themeColor="text1"/>
        </w:rPr>
      </w:pPr>
      <w:r w:rsidRPr="00AC59DE">
        <w:rPr>
          <w:color w:val="000000" w:themeColor="text1"/>
        </w:rPr>
        <w:t>原始观测记录；</w:t>
      </w:r>
    </w:p>
    <w:p w14:paraId="3669BEA6" w14:textId="77777777" w:rsidR="00BB2925" w:rsidRPr="00AC59DE" w:rsidRDefault="00BB2925" w:rsidP="00E00479">
      <w:pPr>
        <w:pStyle w:val="af4"/>
        <w:numPr>
          <w:ilvl w:val="1"/>
          <w:numId w:val="72"/>
        </w:numPr>
        <w:ind w:firstLineChars="0"/>
        <w:rPr>
          <w:color w:val="000000" w:themeColor="text1"/>
        </w:rPr>
      </w:pPr>
      <w:r w:rsidRPr="00AC59DE">
        <w:rPr>
          <w:color w:val="000000" w:themeColor="text1"/>
        </w:rPr>
        <w:t>管线调查记录；</w:t>
      </w:r>
    </w:p>
    <w:p w14:paraId="11C3AB8B" w14:textId="77777777" w:rsidR="00BB2925" w:rsidRPr="00AC59DE" w:rsidRDefault="00BB2925" w:rsidP="00E00479">
      <w:pPr>
        <w:pStyle w:val="af4"/>
        <w:numPr>
          <w:ilvl w:val="1"/>
          <w:numId w:val="72"/>
        </w:numPr>
        <w:ind w:firstLineChars="0"/>
        <w:rPr>
          <w:color w:val="000000" w:themeColor="text1"/>
        </w:rPr>
      </w:pPr>
      <w:r w:rsidRPr="00AC59DE">
        <w:rPr>
          <w:color w:val="000000" w:themeColor="text1"/>
        </w:rPr>
        <w:t>管线探测与测量资料；</w:t>
      </w:r>
    </w:p>
    <w:p w14:paraId="1A98A0AE" w14:textId="77777777" w:rsidR="00BB2925" w:rsidRPr="00AC59DE" w:rsidRDefault="00BB2925" w:rsidP="00E00479">
      <w:pPr>
        <w:pStyle w:val="af4"/>
        <w:numPr>
          <w:ilvl w:val="1"/>
          <w:numId w:val="72"/>
        </w:numPr>
        <w:ind w:firstLineChars="0"/>
        <w:rPr>
          <w:color w:val="000000" w:themeColor="text1"/>
        </w:rPr>
      </w:pPr>
      <w:r w:rsidRPr="00AC59DE">
        <w:rPr>
          <w:color w:val="000000" w:themeColor="text1"/>
        </w:rPr>
        <w:t>综合管网图；</w:t>
      </w:r>
    </w:p>
    <w:p w14:paraId="6C58FAFD" w14:textId="77777777" w:rsidR="00BB2925" w:rsidRPr="00AC59DE" w:rsidRDefault="00BB2925" w:rsidP="00E00479">
      <w:pPr>
        <w:pStyle w:val="af4"/>
        <w:numPr>
          <w:ilvl w:val="1"/>
          <w:numId w:val="72"/>
        </w:numPr>
        <w:ind w:firstLineChars="0"/>
        <w:rPr>
          <w:color w:val="000000" w:themeColor="text1"/>
        </w:rPr>
      </w:pPr>
      <w:r w:rsidRPr="00AC59DE">
        <w:rPr>
          <w:color w:val="000000" w:themeColor="text1"/>
        </w:rPr>
        <w:t>管线规划核实测量成果表；</w:t>
      </w:r>
    </w:p>
    <w:p w14:paraId="2CA1BC90" w14:textId="77777777" w:rsidR="00BB2925" w:rsidRPr="00AC59DE" w:rsidRDefault="00BB2925" w:rsidP="00E00479">
      <w:pPr>
        <w:pStyle w:val="af4"/>
        <w:numPr>
          <w:ilvl w:val="1"/>
          <w:numId w:val="72"/>
        </w:numPr>
        <w:ind w:firstLineChars="0"/>
        <w:rPr>
          <w:color w:val="000000" w:themeColor="text1"/>
        </w:rPr>
      </w:pPr>
      <w:r w:rsidRPr="00AC59DE">
        <w:rPr>
          <w:color w:val="000000" w:themeColor="text1"/>
        </w:rPr>
        <w:t>管线长度统计表；</w:t>
      </w:r>
    </w:p>
    <w:p w14:paraId="53CBB581" w14:textId="77777777" w:rsidR="00BB2925" w:rsidRPr="00AC59DE" w:rsidRDefault="00BB2925" w:rsidP="00E00479">
      <w:pPr>
        <w:pStyle w:val="af4"/>
        <w:numPr>
          <w:ilvl w:val="1"/>
          <w:numId w:val="72"/>
        </w:numPr>
        <w:ind w:firstLineChars="0"/>
        <w:rPr>
          <w:color w:val="000000" w:themeColor="text1"/>
        </w:rPr>
      </w:pPr>
      <w:r w:rsidRPr="00AC59DE">
        <w:rPr>
          <w:color w:val="000000" w:themeColor="text1"/>
        </w:rPr>
        <w:t>管线竣工测量报告；</w:t>
      </w:r>
    </w:p>
    <w:p w14:paraId="7721FD00" w14:textId="2B6CAD64" w:rsidR="00BB2925" w:rsidRPr="00E83ABA" w:rsidRDefault="00BB2925" w:rsidP="00E83ABA">
      <w:pPr>
        <w:pStyle w:val="af4"/>
        <w:numPr>
          <w:ilvl w:val="1"/>
          <w:numId w:val="72"/>
        </w:numPr>
        <w:ind w:firstLineChars="0"/>
        <w:rPr>
          <w:color w:val="000000" w:themeColor="text1"/>
        </w:rPr>
      </w:pPr>
      <w:r w:rsidRPr="00AC59DE">
        <w:rPr>
          <w:color w:val="000000" w:themeColor="text1"/>
        </w:rPr>
        <w:t>质检</w:t>
      </w:r>
      <w:r w:rsidRPr="00AC59DE">
        <w:rPr>
          <w:rFonts w:hint="eastAsia"/>
          <w:color w:val="000000" w:themeColor="text1"/>
        </w:rPr>
        <w:t>记录、</w:t>
      </w:r>
      <w:r w:rsidRPr="00AC59DE">
        <w:rPr>
          <w:color w:val="000000" w:themeColor="text1"/>
        </w:rPr>
        <w:t>报告。</w:t>
      </w:r>
      <w:bookmarkStart w:id="490" w:name="OLE_LINK2"/>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bookmarkEnd w:id="490"/>
    <w:p w14:paraId="6DF3E168" w14:textId="6925248E" w:rsidR="00BB2925" w:rsidRPr="00AC59DE" w:rsidRDefault="00BB2925" w:rsidP="00BB2925">
      <w:pPr>
        <w:pStyle w:val="af4"/>
        <w:topLinePunct/>
        <w:autoSpaceDE/>
        <w:autoSpaceDN/>
        <w:spacing w:before="152" w:line="264" w:lineRule="auto"/>
        <w:ind w:left="480" w:firstLine="1080"/>
        <w:jc w:val="center"/>
        <w:rPr>
          <w:rFonts w:eastAsia="黑体" w:cs="黑体"/>
          <w:bCs/>
          <w:color w:val="000000" w:themeColor="text1"/>
          <w:spacing w:val="30"/>
          <w:sz w:val="48"/>
          <w:szCs w:val="48"/>
        </w:rPr>
      </w:pPr>
    </w:p>
    <w:sectPr w:rsidR="00BB2925" w:rsidRPr="00AC59DE" w:rsidSect="00C01742">
      <w:headerReference w:type="default" r:id="rId11"/>
      <w:footerReference w:type="default" r:id="rId12"/>
      <w:endnotePr>
        <w:numFmt w:val="decimal"/>
      </w:endnotePr>
      <w:pgSz w:w="11906" w:h="16838"/>
      <w:pgMar w:top="1304" w:right="1701" w:bottom="1304" w:left="1780" w:header="850"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98A7E" w14:textId="77777777" w:rsidR="00E77DD2" w:rsidRDefault="00E77DD2">
      <w:pPr>
        <w:spacing w:line="240" w:lineRule="auto"/>
      </w:pPr>
      <w:r>
        <w:separator/>
      </w:r>
    </w:p>
  </w:endnote>
  <w:endnote w:type="continuationSeparator" w:id="0">
    <w:p w14:paraId="35A6808B" w14:textId="77777777" w:rsidR="00E77DD2" w:rsidRDefault="00E77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47535"/>
      <w:docPartObj>
        <w:docPartGallery w:val="Page Numbers (Bottom of Page)"/>
        <w:docPartUnique/>
      </w:docPartObj>
    </w:sdtPr>
    <w:sdtEndPr/>
    <w:sdtContent>
      <w:p w14:paraId="05712470" w14:textId="456AA47B" w:rsidR="00FA1026" w:rsidRDefault="00FA1026" w:rsidP="001C1FD8">
        <w:pPr>
          <w:pStyle w:val="aa"/>
          <w:jc w:val="center"/>
        </w:pPr>
        <w:r>
          <w:fldChar w:fldCharType="begin"/>
        </w:r>
        <w:r>
          <w:instrText>PAGE   \* MERGEFORMAT</w:instrText>
        </w:r>
        <w:r>
          <w:fldChar w:fldCharType="separate"/>
        </w:r>
        <w:r w:rsidR="003F0221" w:rsidRPr="003F0221">
          <w:rPr>
            <w:noProof/>
            <w:lang w:val="zh-CN"/>
          </w:rPr>
          <w:t>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991232"/>
      <w:docPartObj>
        <w:docPartGallery w:val="Page Numbers (Bottom of Page)"/>
        <w:docPartUnique/>
      </w:docPartObj>
    </w:sdtPr>
    <w:sdtEndPr/>
    <w:sdtContent>
      <w:p w14:paraId="5A3A452D" w14:textId="3380E0E5" w:rsidR="00FA1026" w:rsidRDefault="00FA1026" w:rsidP="001C1FD8">
        <w:pPr>
          <w:pStyle w:val="aa"/>
          <w:jc w:val="center"/>
        </w:pPr>
        <w:r>
          <w:fldChar w:fldCharType="begin"/>
        </w:r>
        <w:r>
          <w:instrText>PAGE   \* MERGEFORMAT</w:instrText>
        </w:r>
        <w:r>
          <w:fldChar w:fldCharType="separate"/>
        </w:r>
        <w:r w:rsidR="003F0221" w:rsidRPr="003F0221">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0CDBC" w14:textId="77777777" w:rsidR="00E77DD2" w:rsidRDefault="00E77DD2">
      <w:pPr>
        <w:spacing w:line="240" w:lineRule="auto"/>
        <w:ind w:left="480"/>
      </w:pPr>
      <w:r>
        <w:separator/>
      </w:r>
    </w:p>
  </w:footnote>
  <w:footnote w:type="continuationSeparator" w:id="0">
    <w:p w14:paraId="7342367D" w14:textId="77777777" w:rsidR="00E77DD2" w:rsidRDefault="00E77D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0BB5" w14:textId="77777777" w:rsidR="00FA1026" w:rsidRPr="005D5C56" w:rsidRDefault="00FA1026" w:rsidP="005D5C5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070"/>
    <w:multiLevelType w:val="multilevel"/>
    <w:tmpl w:val="0409001D"/>
    <w:styleLink w:val="41"/>
    <w:lvl w:ilvl="0">
      <w:start w:val="2"/>
      <w:numFmt w:val="decimal"/>
      <w:lvlText w:val="%1"/>
      <w:lvlJc w:val="left"/>
      <w:pPr>
        <w:ind w:left="425" w:hanging="425"/>
      </w:pPr>
      <w:rPr>
        <w:rFonts w:eastAsia="Times New Roman"/>
        <w:sz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57879C7"/>
    <w:multiLevelType w:val="multilevel"/>
    <w:tmpl w:val="CD945108"/>
    <w:styleLink w:val="51"/>
    <w:lvl w:ilvl="0">
      <w:start w:val="1"/>
      <w:numFmt w:val="decimal"/>
      <w:lvlText w:val="%1."/>
      <w:lvlJc w:val="left"/>
      <w:pPr>
        <w:ind w:left="425" w:hanging="425"/>
      </w:pPr>
      <w:rPr>
        <w:rFonts w:eastAsia="宋体" w:hint="eastAsia"/>
        <w:sz w:val="28"/>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8891634"/>
    <w:multiLevelType w:val="hybridMultilevel"/>
    <w:tmpl w:val="0C880948"/>
    <w:lvl w:ilvl="0" w:tplc="21C26578">
      <w:start w:val="1"/>
      <w:numFmt w:val="decim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C8869B2"/>
    <w:multiLevelType w:val="hybridMultilevel"/>
    <w:tmpl w:val="0F361094"/>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06349A2"/>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2F458A5"/>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31B1A47"/>
    <w:multiLevelType w:val="multilevel"/>
    <w:tmpl w:val="822671E2"/>
    <w:styleLink w:val="16"/>
    <w:lvl w:ilvl="0">
      <w:start w:val="1"/>
      <w:numFmt w:val="decimal"/>
      <w:lvlText w:val="%1."/>
      <w:lvlJc w:val="left"/>
      <w:pPr>
        <w:ind w:left="980" w:hanging="420"/>
      </w:pPr>
      <w:rPr>
        <w:rFonts w:eastAsia="Times New Roman"/>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13345393"/>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4B471B4"/>
    <w:multiLevelType w:val="multilevel"/>
    <w:tmpl w:val="0409001F"/>
    <w:styleLink w:val="8"/>
    <w:lvl w:ilvl="0">
      <w:start w:val="1"/>
      <w:numFmt w:val="decimal"/>
      <w:lvlText w:val="%1."/>
      <w:lvlJc w:val="left"/>
      <w:pPr>
        <w:ind w:left="425" w:hanging="425"/>
      </w:pPr>
      <w:rPr>
        <w:rFonts w:eastAsia="Times New Roman"/>
        <w:sz w:val="28"/>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5017542"/>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5BA447D"/>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6796574"/>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78F0AF7"/>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8D26F52"/>
    <w:multiLevelType w:val="multilevel"/>
    <w:tmpl w:val="A760A0BC"/>
    <w:styleLink w:val="71"/>
    <w:lvl w:ilvl="0">
      <w:start w:val="7"/>
      <w:numFmt w:val="decimal"/>
      <w:lvlText w:val="%1."/>
      <w:lvlJc w:val="left"/>
      <w:pPr>
        <w:ind w:left="425" w:hanging="425"/>
      </w:pPr>
      <w:rPr>
        <w:rFonts w:eastAsia="宋体" w:hint="eastAsia"/>
        <w:sz w:val="32"/>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A920280"/>
    <w:multiLevelType w:val="multilevel"/>
    <w:tmpl w:val="D14A851C"/>
    <w:lvl w:ilvl="0">
      <w:start w:val="1"/>
      <w:numFmt w:val="decimal"/>
      <w:pStyle w:val="1"/>
      <w:lvlText w:val="%1."/>
      <w:lvlJc w:val="left"/>
      <w:pPr>
        <w:ind w:left="567" w:firstLine="0"/>
      </w:pPr>
      <w:rPr>
        <w:rFonts w:hint="eastAsia"/>
      </w:rPr>
    </w:lvl>
    <w:lvl w:ilvl="1">
      <w:numFmt w:val="decimal"/>
      <w:lvlText w:val=""/>
      <w:lvlJc w:val="left"/>
      <w:pPr>
        <w:ind w:left="567" w:firstLine="0"/>
      </w:pPr>
      <w:rPr>
        <w:rFonts w:hint="eastAsia"/>
      </w:rPr>
    </w:lvl>
    <w:lvl w:ilvl="2">
      <w:numFmt w:val="decimal"/>
      <w:lvlText w:val=""/>
      <w:lvlJc w:val="left"/>
      <w:pPr>
        <w:ind w:left="567" w:firstLine="0"/>
      </w:pPr>
      <w:rPr>
        <w:rFonts w:hint="eastAsia"/>
      </w:rPr>
    </w:lvl>
    <w:lvl w:ilvl="3">
      <w:numFmt w:val="decimal"/>
      <w:lvlText w:val=""/>
      <w:lvlJc w:val="left"/>
      <w:pPr>
        <w:ind w:left="567" w:firstLine="0"/>
      </w:pPr>
      <w:rPr>
        <w:rFonts w:hint="eastAsia"/>
      </w:rPr>
    </w:lvl>
    <w:lvl w:ilvl="4">
      <w:numFmt w:val="decimal"/>
      <w:lvlText w:val=""/>
      <w:lvlJc w:val="left"/>
      <w:pPr>
        <w:ind w:left="567" w:firstLine="0"/>
      </w:pPr>
      <w:rPr>
        <w:rFonts w:hint="eastAsia"/>
      </w:rPr>
    </w:lvl>
    <w:lvl w:ilvl="5">
      <w:numFmt w:val="decimal"/>
      <w:lvlText w:val=""/>
      <w:lvlJc w:val="left"/>
      <w:pPr>
        <w:ind w:left="567" w:firstLine="0"/>
      </w:pPr>
      <w:rPr>
        <w:rFonts w:hint="eastAsia"/>
      </w:rPr>
    </w:lvl>
    <w:lvl w:ilvl="6">
      <w:numFmt w:val="decimal"/>
      <w:lvlText w:val=""/>
      <w:lvlJc w:val="left"/>
      <w:pPr>
        <w:ind w:left="567" w:firstLine="0"/>
      </w:pPr>
      <w:rPr>
        <w:rFonts w:hint="eastAsia"/>
      </w:rPr>
    </w:lvl>
    <w:lvl w:ilvl="7">
      <w:numFmt w:val="decimal"/>
      <w:lvlText w:val=""/>
      <w:lvlJc w:val="left"/>
      <w:pPr>
        <w:ind w:left="567" w:firstLine="0"/>
      </w:pPr>
      <w:rPr>
        <w:rFonts w:hint="eastAsia"/>
      </w:rPr>
    </w:lvl>
    <w:lvl w:ilvl="8">
      <w:numFmt w:val="decimal"/>
      <w:lvlText w:val=""/>
      <w:lvlJc w:val="left"/>
      <w:pPr>
        <w:ind w:left="567" w:firstLine="0"/>
      </w:pPr>
      <w:rPr>
        <w:rFonts w:hint="eastAsia"/>
      </w:rPr>
    </w:lvl>
  </w:abstractNum>
  <w:abstractNum w:abstractNumId="15" w15:restartNumberingAfterBreak="0">
    <w:nsid w:val="1AD9330A"/>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EF13D5D"/>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20C013AC"/>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211A260B"/>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2296018D"/>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28426BFC"/>
    <w:multiLevelType w:val="singleLevel"/>
    <w:tmpl w:val="28426BFC"/>
    <w:styleLink w:val="81"/>
    <w:lvl w:ilvl="0">
      <w:start w:val="2"/>
      <w:numFmt w:val="decimal"/>
      <w:suff w:val="nothing"/>
      <w:lvlText w:val="%1、"/>
      <w:lvlJc w:val="left"/>
    </w:lvl>
  </w:abstractNum>
  <w:abstractNum w:abstractNumId="21" w15:restartNumberingAfterBreak="0">
    <w:nsid w:val="28EA44ED"/>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29636C98"/>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2B725F93"/>
    <w:multiLevelType w:val="hybridMultilevel"/>
    <w:tmpl w:val="8B2A45FA"/>
    <w:lvl w:ilvl="0" w:tplc="8854779E">
      <w:numFmt w:val="bullet"/>
      <w:lvlText w:val="·"/>
      <w:lvlJc w:val="left"/>
      <w:pPr>
        <w:ind w:left="360" w:hanging="360"/>
      </w:pPr>
      <w:rPr>
        <w:rFonts w:ascii="宋体" w:eastAsia="宋体" w:hAnsi="宋体" w:cs="Times New Roman" w:hint="eastAsia"/>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BEF2237"/>
    <w:multiLevelType w:val="hybridMultilevel"/>
    <w:tmpl w:val="447CCCC8"/>
    <w:lvl w:ilvl="0" w:tplc="1CA43F7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CBC59A5"/>
    <w:multiLevelType w:val="multilevel"/>
    <w:tmpl w:val="0409001D"/>
    <w:styleLink w:val="17"/>
    <w:lvl w:ilvl="0">
      <w:start w:val="1"/>
      <w:numFmt w:val="decimal"/>
      <w:lvlText w:val="%1"/>
      <w:lvlJc w:val="left"/>
      <w:pPr>
        <w:ind w:left="425" w:hanging="425"/>
      </w:pPr>
      <w:rPr>
        <w:rFonts w:ascii="Times New Roman" w:eastAsiaTheme="majorEastAsia" w:hAnsi="Times New Roman"/>
        <w:b w:val="0"/>
        <w:i w:val="0"/>
        <w:sz w:val="3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2E3E402E"/>
    <w:multiLevelType w:val="multilevel"/>
    <w:tmpl w:val="76B69534"/>
    <w:lvl w:ilvl="0">
      <w:start w:val="1"/>
      <w:numFmt w:val="decimal"/>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7" w15:restartNumberingAfterBreak="0">
    <w:nsid w:val="360E0356"/>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370F6996"/>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37796BC0"/>
    <w:multiLevelType w:val="multilevel"/>
    <w:tmpl w:val="CD945108"/>
    <w:styleLink w:val="12"/>
    <w:lvl w:ilvl="0">
      <w:start w:val="1"/>
      <w:numFmt w:val="decimal"/>
      <w:lvlText w:val=""/>
      <w:lvlJc w:val="left"/>
      <w:rPr>
        <w:rFonts w:eastAsia="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876422F"/>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3ABD35A7"/>
    <w:multiLevelType w:val="multilevel"/>
    <w:tmpl w:val="0409001D"/>
    <w:styleLink w:val="21"/>
    <w:lvl w:ilvl="0">
      <w:start w:val="7"/>
      <w:numFmt w:val="decimal"/>
      <w:lvlText w:val="%1"/>
      <w:lvlJc w:val="left"/>
      <w:pPr>
        <w:ind w:left="425" w:hanging="425"/>
      </w:pPr>
      <w:rPr>
        <w:rFonts w:eastAsia="Times New Roman"/>
        <w:sz w:val="3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3B710DAB"/>
    <w:multiLevelType w:val="hybridMultilevel"/>
    <w:tmpl w:val="E5DA7664"/>
    <w:lvl w:ilvl="0" w:tplc="04090019">
      <w:start w:val="1"/>
      <w:numFmt w:val="lowerLetter"/>
      <w:lvlText w:val="%1)"/>
      <w:lvlJc w:val="left"/>
      <w:pPr>
        <w:ind w:left="1329" w:hanging="420"/>
      </w:pPr>
    </w:lvl>
    <w:lvl w:ilvl="1" w:tplc="04090019" w:tentative="1">
      <w:start w:val="1"/>
      <w:numFmt w:val="lowerLetter"/>
      <w:lvlText w:val="%2)"/>
      <w:lvlJc w:val="left"/>
      <w:pPr>
        <w:ind w:left="1749" w:hanging="420"/>
      </w:pPr>
    </w:lvl>
    <w:lvl w:ilvl="2" w:tplc="0409001B" w:tentative="1">
      <w:start w:val="1"/>
      <w:numFmt w:val="lowerRoman"/>
      <w:lvlText w:val="%3."/>
      <w:lvlJc w:val="right"/>
      <w:pPr>
        <w:ind w:left="2169" w:hanging="420"/>
      </w:pPr>
    </w:lvl>
    <w:lvl w:ilvl="3" w:tplc="0409000F" w:tentative="1">
      <w:start w:val="1"/>
      <w:numFmt w:val="decimal"/>
      <w:lvlText w:val="%4."/>
      <w:lvlJc w:val="left"/>
      <w:pPr>
        <w:ind w:left="2589" w:hanging="420"/>
      </w:pPr>
    </w:lvl>
    <w:lvl w:ilvl="4" w:tplc="04090019" w:tentative="1">
      <w:start w:val="1"/>
      <w:numFmt w:val="lowerLetter"/>
      <w:lvlText w:val="%5)"/>
      <w:lvlJc w:val="left"/>
      <w:pPr>
        <w:ind w:left="3009" w:hanging="420"/>
      </w:pPr>
    </w:lvl>
    <w:lvl w:ilvl="5" w:tplc="0409001B" w:tentative="1">
      <w:start w:val="1"/>
      <w:numFmt w:val="lowerRoman"/>
      <w:lvlText w:val="%6."/>
      <w:lvlJc w:val="right"/>
      <w:pPr>
        <w:ind w:left="3429" w:hanging="420"/>
      </w:pPr>
    </w:lvl>
    <w:lvl w:ilvl="6" w:tplc="0409000F" w:tentative="1">
      <w:start w:val="1"/>
      <w:numFmt w:val="decimal"/>
      <w:lvlText w:val="%7."/>
      <w:lvlJc w:val="left"/>
      <w:pPr>
        <w:ind w:left="3849" w:hanging="420"/>
      </w:pPr>
    </w:lvl>
    <w:lvl w:ilvl="7" w:tplc="04090019" w:tentative="1">
      <w:start w:val="1"/>
      <w:numFmt w:val="lowerLetter"/>
      <w:lvlText w:val="%8)"/>
      <w:lvlJc w:val="left"/>
      <w:pPr>
        <w:ind w:left="4269" w:hanging="420"/>
      </w:pPr>
    </w:lvl>
    <w:lvl w:ilvl="8" w:tplc="0409001B" w:tentative="1">
      <w:start w:val="1"/>
      <w:numFmt w:val="lowerRoman"/>
      <w:lvlText w:val="%9."/>
      <w:lvlJc w:val="right"/>
      <w:pPr>
        <w:ind w:left="4689" w:hanging="420"/>
      </w:pPr>
    </w:lvl>
  </w:abstractNum>
  <w:abstractNum w:abstractNumId="33" w15:restartNumberingAfterBreak="0">
    <w:nsid w:val="3C414A7B"/>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3C584310"/>
    <w:multiLevelType w:val="multilevel"/>
    <w:tmpl w:val="13761244"/>
    <w:styleLink w:val="18"/>
    <w:lvl w:ilvl="0">
      <w:start w:val="1"/>
      <w:numFmt w:val="lowerLetter"/>
      <w:lvlText w:val="%1."/>
      <w:lvlJc w:val="left"/>
      <w:pPr>
        <w:ind w:left="900" w:hanging="420"/>
      </w:pPr>
      <w:rPr>
        <w:rFonts w:eastAsia="宋体" w:hint="eastAsia"/>
        <w:sz w:val="24"/>
      </w:rPr>
    </w:lvl>
    <w:lvl w:ilvl="1">
      <w:start w:val="1"/>
      <w:numFmt w:val="lowerLetter"/>
      <w:lvlText w:val="%2."/>
      <w:lvlJc w:val="left"/>
      <w:pPr>
        <w:ind w:left="987"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5" w15:restartNumberingAfterBreak="0">
    <w:nsid w:val="3D727489"/>
    <w:multiLevelType w:val="multilevel"/>
    <w:tmpl w:val="13761244"/>
    <w:numStyleLink w:val="18"/>
  </w:abstractNum>
  <w:abstractNum w:abstractNumId="36" w15:restartNumberingAfterBreak="0">
    <w:nsid w:val="3DAA6461"/>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40F253AA"/>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41290745"/>
    <w:multiLevelType w:val="multilevel"/>
    <w:tmpl w:val="0409001F"/>
    <w:styleLink w:val="9"/>
    <w:lvl w:ilvl="0">
      <w:start w:val="1"/>
      <w:numFmt w:val="decimal"/>
      <w:lvlText w:val="%1."/>
      <w:lvlJc w:val="left"/>
      <w:pPr>
        <w:ind w:left="425" w:hanging="425"/>
      </w:pPr>
      <w:rPr>
        <w:rFonts w:eastAsia="Times New Roman"/>
        <w:sz w:val="28"/>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41C73EA7"/>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15:restartNumberingAfterBreak="0">
    <w:nsid w:val="43560E91"/>
    <w:multiLevelType w:val="multilevel"/>
    <w:tmpl w:val="CD945108"/>
    <w:styleLink w:val="11"/>
    <w:lvl w:ilvl="0">
      <w:start w:val="1"/>
      <w:numFmt w:val="decimal"/>
      <w:lvlText w:val=""/>
      <w:lvlJc w:val="left"/>
      <w:rPr>
        <w:rFonts w:eastAsia="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8D5DD8"/>
    <w:multiLevelType w:val="hybridMultilevel"/>
    <w:tmpl w:val="3F40F494"/>
    <w:lvl w:ilvl="0" w:tplc="60E6D03C">
      <w:start w:val="1"/>
      <w:numFmt w:val="lowerLetter"/>
      <w:lvlText w:val="%1)"/>
      <w:lvlJc w:val="left"/>
      <w:pPr>
        <w:ind w:left="900" w:hanging="420"/>
      </w:pPr>
      <w:rPr>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46A569A2"/>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15:restartNumberingAfterBreak="0">
    <w:nsid w:val="4A08559B"/>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4A543341"/>
    <w:multiLevelType w:val="multilevel"/>
    <w:tmpl w:val="13761244"/>
    <w:numStyleLink w:val="18"/>
  </w:abstractNum>
  <w:abstractNum w:abstractNumId="45" w15:restartNumberingAfterBreak="0">
    <w:nsid w:val="4AD049AF"/>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15:restartNumberingAfterBreak="0">
    <w:nsid w:val="4B361092"/>
    <w:multiLevelType w:val="hybridMultilevel"/>
    <w:tmpl w:val="F7983A86"/>
    <w:lvl w:ilvl="0" w:tplc="C098F8AC">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7" w15:restartNumberingAfterBreak="0">
    <w:nsid w:val="4B913B13"/>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15:restartNumberingAfterBreak="0">
    <w:nsid w:val="4D840C08"/>
    <w:multiLevelType w:val="multilevel"/>
    <w:tmpl w:val="0409001D"/>
    <w:styleLink w:val="31"/>
    <w:lvl w:ilvl="0">
      <w:start w:val="2"/>
      <w:numFmt w:val="decimal"/>
      <w:lvlText w:val="%1"/>
      <w:lvlJc w:val="left"/>
      <w:pPr>
        <w:ind w:left="425" w:hanging="425"/>
      </w:pPr>
      <w:rPr>
        <w:rFonts w:eastAsia="Times New Roman"/>
        <w:sz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9" w15:restartNumberingAfterBreak="0">
    <w:nsid w:val="4ECC1EAE"/>
    <w:multiLevelType w:val="multilevel"/>
    <w:tmpl w:val="8DC6861A"/>
    <w:styleLink w:val="61"/>
    <w:lvl w:ilvl="0">
      <w:start w:val="1"/>
      <w:numFmt w:val="decimal"/>
      <w:lvlText w:val="%1."/>
      <w:lvlJc w:val="left"/>
      <w:pPr>
        <w:ind w:left="992" w:hanging="425"/>
      </w:pPr>
      <w:rPr>
        <w:rFonts w:ascii="Times New Roman" w:hAnsi="Times New Roman" w:cs="Times New Roman" w:hint="default"/>
      </w:rPr>
    </w:lvl>
    <w:lvl w:ilvl="1">
      <w:start w:val="1"/>
      <w:numFmt w:val="decimal"/>
      <w:lvlText w:val="%1.%2."/>
      <w:lvlJc w:val="left"/>
      <w:pPr>
        <w:ind w:left="1134" w:hanging="567"/>
      </w:pPr>
    </w:lvl>
    <w:lvl w:ilvl="2">
      <w:start w:val="1"/>
      <w:numFmt w:val="decimal"/>
      <w:lvlText w:val="%1.%2.%3."/>
      <w:lvlJc w:val="left"/>
      <w:pPr>
        <w:ind w:left="1276" w:hanging="709"/>
      </w:pPr>
    </w:lvl>
    <w:lvl w:ilvl="3">
      <w:start w:val="1"/>
      <w:numFmt w:val="decimal"/>
      <w:lvlText w:val="%1.%2.%3.%4."/>
      <w:lvlJc w:val="left"/>
      <w:pPr>
        <w:ind w:left="1418" w:hanging="851"/>
      </w:pPr>
    </w:lvl>
    <w:lvl w:ilvl="4">
      <w:start w:val="1"/>
      <w:numFmt w:val="decimal"/>
      <w:lvlText w:val="%1.%2.%3.%4.%5."/>
      <w:lvlJc w:val="left"/>
      <w:pPr>
        <w:ind w:left="1559" w:hanging="992"/>
      </w:pPr>
    </w:lvl>
    <w:lvl w:ilvl="5">
      <w:start w:val="1"/>
      <w:numFmt w:val="decimal"/>
      <w:lvlText w:val="%1.%2.%3.%4.%5.%6."/>
      <w:lvlJc w:val="left"/>
      <w:pPr>
        <w:ind w:left="1701" w:hanging="1134"/>
      </w:pPr>
    </w:lvl>
    <w:lvl w:ilvl="6">
      <w:start w:val="1"/>
      <w:numFmt w:val="decimal"/>
      <w:lvlText w:val="%1.%2.%3.%4.%5.%6.%7."/>
      <w:lvlJc w:val="left"/>
      <w:pPr>
        <w:ind w:left="1843" w:hanging="1276"/>
      </w:pPr>
    </w:lvl>
    <w:lvl w:ilvl="7">
      <w:start w:val="1"/>
      <w:numFmt w:val="decimal"/>
      <w:lvlText w:val="%1.%2.%3.%4.%5.%6.%7.%8."/>
      <w:lvlJc w:val="left"/>
      <w:pPr>
        <w:ind w:left="1985" w:hanging="1418"/>
      </w:pPr>
    </w:lvl>
    <w:lvl w:ilvl="8">
      <w:start w:val="1"/>
      <w:numFmt w:val="decimal"/>
      <w:lvlText w:val="%1.%2.%3.%4.%5.%6.%7.%8.%9."/>
      <w:lvlJc w:val="left"/>
      <w:pPr>
        <w:ind w:left="2126" w:hanging="1559"/>
      </w:pPr>
    </w:lvl>
  </w:abstractNum>
  <w:abstractNum w:abstractNumId="50" w15:restartNumberingAfterBreak="0">
    <w:nsid w:val="54A61E0D"/>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55991036"/>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74406B0"/>
    <w:multiLevelType w:val="multilevel"/>
    <w:tmpl w:val="574406B0"/>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420"/>
        </w:tabs>
        <w:ind w:left="42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5AAB16AD"/>
    <w:multiLevelType w:val="multilevel"/>
    <w:tmpl w:val="76B69534"/>
    <w:lvl w:ilvl="0">
      <w:start w:val="1"/>
      <w:numFmt w:val="decimal"/>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54" w15:restartNumberingAfterBreak="0">
    <w:nsid w:val="5E7F05B8"/>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5FB26E11"/>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6012546A"/>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60277012"/>
    <w:multiLevelType w:val="multilevel"/>
    <w:tmpl w:val="0409001D"/>
    <w:styleLink w:val="2"/>
    <w:lvl w:ilvl="0">
      <w:start w:val="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8" w15:restartNumberingAfterBreak="0">
    <w:nsid w:val="62EC5624"/>
    <w:multiLevelType w:val="multilevel"/>
    <w:tmpl w:val="6A5260AA"/>
    <w:styleLink w:val="15"/>
    <w:lvl w:ilvl="0">
      <w:start w:val="1"/>
      <w:numFmt w:val="decimal"/>
      <w:lvlText w:val="%1."/>
      <w:lvlJc w:val="left"/>
      <w:pPr>
        <w:ind w:left="420" w:hanging="420"/>
      </w:pPr>
      <w:rPr>
        <w:rFonts w:eastAsia="Times New Roman"/>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30219F2"/>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635E5442"/>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15:restartNumberingAfterBreak="0">
    <w:nsid w:val="64834685"/>
    <w:multiLevelType w:val="multilevel"/>
    <w:tmpl w:val="13761244"/>
    <w:numStyleLink w:val="18"/>
  </w:abstractNum>
  <w:abstractNum w:abstractNumId="62" w15:restartNumberingAfterBreak="0">
    <w:nsid w:val="64D213C3"/>
    <w:multiLevelType w:val="multilevel"/>
    <w:tmpl w:val="CD945108"/>
    <w:styleLink w:val="1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5774846"/>
    <w:multiLevelType w:val="multilevel"/>
    <w:tmpl w:val="700A980E"/>
    <w:lvl w:ilvl="0">
      <w:start w:val="1"/>
      <w:numFmt w:val="lowerLetter"/>
      <w:lvlText w:val="%1."/>
      <w:lvlJc w:val="left"/>
      <w:pPr>
        <w:ind w:left="0" w:firstLine="142"/>
      </w:pPr>
      <w:rPr>
        <w:rFonts w:hint="eastAsia"/>
      </w:rPr>
    </w:lvl>
    <w:lvl w:ilvl="1">
      <w:start w:val="1"/>
      <w:numFmt w:val="decimal"/>
      <w:lvlText w:val="%1.%2."/>
      <w:lvlJc w:val="left"/>
      <w:pPr>
        <w:ind w:left="142" w:hanging="567"/>
      </w:pPr>
      <w:rPr>
        <w:rFonts w:hint="eastAsia"/>
      </w:rPr>
    </w:lvl>
    <w:lvl w:ilvl="2">
      <w:start w:val="1"/>
      <w:numFmt w:val="decimal"/>
      <w:lvlText w:val="%1.%2.%3."/>
      <w:lvlJc w:val="left"/>
      <w:pPr>
        <w:ind w:left="284" w:hanging="709"/>
      </w:pPr>
      <w:rPr>
        <w:rFonts w:hint="eastAsia"/>
      </w:rPr>
    </w:lvl>
    <w:lvl w:ilvl="3">
      <w:start w:val="1"/>
      <w:numFmt w:val="decimal"/>
      <w:lvlText w:val="%1.%2.%3.%4."/>
      <w:lvlJc w:val="left"/>
      <w:pPr>
        <w:ind w:left="426" w:hanging="851"/>
      </w:pPr>
      <w:rPr>
        <w:rFonts w:hint="eastAsia"/>
      </w:rPr>
    </w:lvl>
    <w:lvl w:ilvl="4">
      <w:start w:val="1"/>
      <w:numFmt w:val="decimal"/>
      <w:lvlText w:val="%1.%2.%3.%4.%5."/>
      <w:lvlJc w:val="left"/>
      <w:pPr>
        <w:ind w:left="567" w:hanging="992"/>
      </w:pPr>
      <w:rPr>
        <w:rFonts w:hint="eastAsia"/>
      </w:rPr>
    </w:lvl>
    <w:lvl w:ilvl="5">
      <w:start w:val="1"/>
      <w:numFmt w:val="decimal"/>
      <w:lvlText w:val="%1.%2.%3.%4.%5.%6."/>
      <w:lvlJc w:val="left"/>
      <w:pPr>
        <w:ind w:left="709" w:hanging="1134"/>
      </w:pPr>
      <w:rPr>
        <w:rFonts w:hint="eastAsia"/>
      </w:rPr>
    </w:lvl>
    <w:lvl w:ilvl="6">
      <w:start w:val="1"/>
      <w:numFmt w:val="decimal"/>
      <w:lvlText w:val="%1.%2.%3.%4.%5.%6.%7."/>
      <w:lvlJc w:val="left"/>
      <w:pPr>
        <w:ind w:left="851" w:hanging="1276"/>
      </w:pPr>
      <w:rPr>
        <w:rFonts w:hint="eastAsia"/>
      </w:rPr>
    </w:lvl>
    <w:lvl w:ilvl="7">
      <w:start w:val="1"/>
      <w:numFmt w:val="decimal"/>
      <w:lvlText w:val="%1.%2.%3.%4.%5.%6.%7.%8."/>
      <w:lvlJc w:val="left"/>
      <w:pPr>
        <w:ind w:left="993" w:hanging="1418"/>
      </w:pPr>
      <w:rPr>
        <w:rFonts w:hint="eastAsia"/>
      </w:rPr>
    </w:lvl>
    <w:lvl w:ilvl="8">
      <w:start w:val="1"/>
      <w:numFmt w:val="decimal"/>
      <w:lvlText w:val="%1.%2.%3.%4.%5.%6.%7.%8.%9."/>
      <w:lvlJc w:val="left"/>
      <w:pPr>
        <w:ind w:left="1134" w:hanging="1559"/>
      </w:pPr>
      <w:rPr>
        <w:rFonts w:hint="eastAsia"/>
      </w:rPr>
    </w:lvl>
  </w:abstractNum>
  <w:abstractNum w:abstractNumId="64" w15:restartNumberingAfterBreak="0">
    <w:nsid w:val="67D826C9"/>
    <w:multiLevelType w:val="multilevel"/>
    <w:tmpl w:val="13761244"/>
    <w:numStyleLink w:val="18"/>
  </w:abstractNum>
  <w:abstractNum w:abstractNumId="65" w15:restartNumberingAfterBreak="0">
    <w:nsid w:val="68D90A20"/>
    <w:multiLevelType w:val="singleLevel"/>
    <w:tmpl w:val="68D90A20"/>
    <w:lvl w:ilvl="0">
      <w:start w:val="1"/>
      <w:numFmt w:val="decimal"/>
      <w:lvlText w:val="%1、"/>
      <w:lvlJc w:val="left"/>
      <w:pPr>
        <w:tabs>
          <w:tab w:val="num" w:pos="811"/>
        </w:tabs>
        <w:ind w:left="0" w:firstLine="91"/>
      </w:pPr>
      <w:rPr>
        <w:rFonts w:ascii="宋体" w:eastAsia="宋体" w:hint="eastAsia"/>
        <w:sz w:val="28"/>
      </w:rPr>
    </w:lvl>
  </w:abstractNum>
  <w:abstractNum w:abstractNumId="66" w15:restartNumberingAfterBreak="0">
    <w:nsid w:val="695374FA"/>
    <w:multiLevelType w:val="multilevel"/>
    <w:tmpl w:val="13761244"/>
    <w:numStyleLink w:val="18"/>
  </w:abstractNum>
  <w:abstractNum w:abstractNumId="67" w15:restartNumberingAfterBreak="0">
    <w:nsid w:val="6B6D0ED1"/>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6C0F4009"/>
    <w:multiLevelType w:val="multilevel"/>
    <w:tmpl w:val="700A980E"/>
    <w:lvl w:ilvl="0">
      <w:start w:val="1"/>
      <w:numFmt w:val="lowerLetter"/>
      <w:lvlText w:val="%1."/>
      <w:lvlJc w:val="left"/>
      <w:pPr>
        <w:ind w:left="141"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15:restartNumberingAfterBreak="0">
    <w:nsid w:val="6C333512"/>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15:restartNumberingAfterBreak="0">
    <w:nsid w:val="6DA36733"/>
    <w:multiLevelType w:val="multilevel"/>
    <w:tmpl w:val="0409001F"/>
    <w:styleLink w:val="3"/>
    <w:lvl w:ilvl="0">
      <w:start w:val="7"/>
      <w:numFmt w:val="decimal"/>
      <w:lvlText w:val="%1."/>
      <w:lvlJc w:val="left"/>
      <w:pPr>
        <w:ind w:left="425" w:hanging="425"/>
      </w:pPr>
      <w:rPr>
        <w:rFonts w:eastAsia="Times New Roman"/>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1" w15:restartNumberingAfterBreak="0">
    <w:nsid w:val="6DDD747C"/>
    <w:multiLevelType w:val="multilevel"/>
    <w:tmpl w:val="CDDAAA34"/>
    <w:styleLink w:val="14"/>
    <w:lvl w:ilvl="0">
      <w:start w:val="1"/>
      <w:numFmt w:val="decimal"/>
      <w:lvlText w:val="%1."/>
      <w:lvlJc w:val="left"/>
      <w:pPr>
        <w:ind w:left="0" w:firstLine="0"/>
      </w:pPr>
      <w:rPr>
        <w:rFonts w:eastAsia="宋体" w:hint="eastAsia"/>
        <w:sz w:val="28"/>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72" w15:restartNumberingAfterBreak="0">
    <w:nsid w:val="700C4F4A"/>
    <w:multiLevelType w:val="multilevel"/>
    <w:tmpl w:val="13761244"/>
    <w:numStyleLink w:val="18"/>
  </w:abstractNum>
  <w:abstractNum w:abstractNumId="73" w15:restartNumberingAfterBreak="0">
    <w:nsid w:val="702B73DA"/>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15:restartNumberingAfterBreak="0">
    <w:nsid w:val="70497A61"/>
    <w:multiLevelType w:val="hybridMultilevel"/>
    <w:tmpl w:val="A3603498"/>
    <w:lvl w:ilvl="0" w:tplc="60561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1714F03"/>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752026E4"/>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79562D42"/>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7A3345E5"/>
    <w:multiLevelType w:val="multilevel"/>
    <w:tmpl w:val="13761244"/>
    <w:numStyleLink w:val="18"/>
  </w:abstractNum>
  <w:abstractNum w:abstractNumId="79" w15:restartNumberingAfterBreak="0">
    <w:nsid w:val="7BB518BB"/>
    <w:multiLevelType w:val="multilevel"/>
    <w:tmpl w:val="700A980E"/>
    <w:lvl w:ilvl="0">
      <w:start w:val="1"/>
      <w:numFmt w:val="lowerLetter"/>
      <w:lvlText w:val="%1."/>
      <w:lvlJc w:val="left"/>
      <w:pPr>
        <w:ind w:left="425" w:firstLine="142"/>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5"/>
  </w:num>
  <w:num w:numId="2">
    <w:abstractNumId w:val="52"/>
  </w:num>
  <w:num w:numId="3">
    <w:abstractNumId w:val="57"/>
  </w:num>
  <w:num w:numId="4">
    <w:abstractNumId w:val="70"/>
  </w:num>
  <w:num w:numId="5">
    <w:abstractNumId w:val="31"/>
  </w:num>
  <w:num w:numId="6">
    <w:abstractNumId w:val="48"/>
  </w:num>
  <w:num w:numId="7">
    <w:abstractNumId w:val="0"/>
  </w:num>
  <w:num w:numId="8">
    <w:abstractNumId w:val="1"/>
  </w:num>
  <w:num w:numId="9">
    <w:abstractNumId w:val="49"/>
  </w:num>
  <w:num w:numId="10">
    <w:abstractNumId w:val="8"/>
  </w:num>
  <w:num w:numId="11">
    <w:abstractNumId w:val="13"/>
  </w:num>
  <w:num w:numId="12">
    <w:abstractNumId w:val="20"/>
  </w:num>
  <w:num w:numId="13">
    <w:abstractNumId w:val="38"/>
  </w:num>
  <w:num w:numId="14">
    <w:abstractNumId w:val="40"/>
  </w:num>
  <w:num w:numId="15">
    <w:abstractNumId w:val="29"/>
  </w:num>
  <w:num w:numId="16">
    <w:abstractNumId w:val="62"/>
  </w:num>
  <w:num w:numId="17">
    <w:abstractNumId w:val="71"/>
  </w:num>
  <w:num w:numId="18">
    <w:abstractNumId w:val="14"/>
  </w:num>
  <w:num w:numId="19">
    <w:abstractNumId w:val="58"/>
  </w:num>
  <w:num w:numId="20">
    <w:abstractNumId w:val="6"/>
  </w:num>
  <w:num w:numId="21">
    <w:abstractNumId w:val="25"/>
  </w:num>
  <w:num w:numId="22">
    <w:abstractNumId w:val="53"/>
  </w:num>
  <w:num w:numId="23">
    <w:abstractNumId w:val="66"/>
  </w:num>
  <w:num w:numId="24">
    <w:abstractNumId w:val="34"/>
  </w:num>
  <w:num w:numId="25">
    <w:abstractNumId w:val="64"/>
  </w:num>
  <w:num w:numId="26">
    <w:abstractNumId w:val="72"/>
  </w:num>
  <w:num w:numId="27">
    <w:abstractNumId w:val="61"/>
  </w:num>
  <w:num w:numId="28">
    <w:abstractNumId w:val="78"/>
  </w:num>
  <w:num w:numId="29">
    <w:abstractNumId w:val="44"/>
  </w:num>
  <w:num w:numId="30">
    <w:abstractNumId w:val="35"/>
  </w:num>
  <w:num w:numId="31">
    <w:abstractNumId w:val="39"/>
  </w:num>
  <w:num w:numId="32">
    <w:abstractNumId w:val="2"/>
  </w:num>
  <w:num w:numId="33">
    <w:abstractNumId w:val="33"/>
  </w:num>
  <w:num w:numId="34">
    <w:abstractNumId w:val="17"/>
  </w:num>
  <w:num w:numId="35">
    <w:abstractNumId w:val="16"/>
  </w:num>
  <w:num w:numId="36">
    <w:abstractNumId w:val="43"/>
  </w:num>
  <w:num w:numId="37">
    <w:abstractNumId w:val="10"/>
  </w:num>
  <w:num w:numId="38">
    <w:abstractNumId w:val="60"/>
  </w:num>
  <w:num w:numId="39">
    <w:abstractNumId w:val="75"/>
  </w:num>
  <w:num w:numId="40">
    <w:abstractNumId w:val="76"/>
  </w:num>
  <w:num w:numId="41">
    <w:abstractNumId w:val="22"/>
  </w:num>
  <w:num w:numId="42">
    <w:abstractNumId w:val="9"/>
  </w:num>
  <w:num w:numId="43">
    <w:abstractNumId w:val="28"/>
  </w:num>
  <w:num w:numId="44">
    <w:abstractNumId w:val="56"/>
  </w:num>
  <w:num w:numId="45">
    <w:abstractNumId w:val="77"/>
  </w:num>
  <w:num w:numId="46">
    <w:abstractNumId w:val="54"/>
  </w:num>
  <w:num w:numId="47">
    <w:abstractNumId w:val="5"/>
  </w:num>
  <w:num w:numId="48">
    <w:abstractNumId w:val="67"/>
  </w:num>
  <w:num w:numId="49">
    <w:abstractNumId w:val="19"/>
  </w:num>
  <w:num w:numId="50">
    <w:abstractNumId w:val="47"/>
  </w:num>
  <w:num w:numId="51">
    <w:abstractNumId w:val="51"/>
  </w:num>
  <w:num w:numId="52">
    <w:abstractNumId w:val="42"/>
  </w:num>
  <w:num w:numId="53">
    <w:abstractNumId w:val="73"/>
  </w:num>
  <w:num w:numId="54">
    <w:abstractNumId w:val="45"/>
  </w:num>
  <w:num w:numId="55">
    <w:abstractNumId w:val="7"/>
  </w:num>
  <w:num w:numId="56">
    <w:abstractNumId w:val="15"/>
  </w:num>
  <w:num w:numId="57">
    <w:abstractNumId w:val="79"/>
  </w:num>
  <w:num w:numId="58">
    <w:abstractNumId w:val="30"/>
  </w:num>
  <w:num w:numId="59">
    <w:abstractNumId w:val="68"/>
  </w:num>
  <w:num w:numId="60">
    <w:abstractNumId w:val="21"/>
  </w:num>
  <w:num w:numId="61">
    <w:abstractNumId w:val="11"/>
  </w:num>
  <w:num w:numId="62">
    <w:abstractNumId w:val="12"/>
  </w:num>
  <w:num w:numId="63">
    <w:abstractNumId w:val="59"/>
  </w:num>
  <w:num w:numId="64">
    <w:abstractNumId w:val="36"/>
  </w:num>
  <w:num w:numId="65">
    <w:abstractNumId w:val="55"/>
  </w:num>
  <w:num w:numId="66">
    <w:abstractNumId w:val="18"/>
  </w:num>
  <w:num w:numId="67">
    <w:abstractNumId w:val="4"/>
  </w:num>
  <w:num w:numId="68">
    <w:abstractNumId w:val="50"/>
  </w:num>
  <w:num w:numId="69">
    <w:abstractNumId w:val="37"/>
  </w:num>
  <w:num w:numId="70">
    <w:abstractNumId w:val="63"/>
  </w:num>
  <w:num w:numId="71">
    <w:abstractNumId w:val="27"/>
  </w:num>
  <w:num w:numId="72">
    <w:abstractNumId w:val="26"/>
  </w:num>
  <w:num w:numId="73">
    <w:abstractNumId w:val="69"/>
  </w:num>
  <w:num w:numId="74">
    <w:abstractNumId w:val="46"/>
  </w:num>
  <w:num w:numId="75">
    <w:abstractNumId w:val="23"/>
  </w:num>
  <w:num w:numId="76">
    <w:abstractNumId w:val="24"/>
  </w:num>
  <w:num w:numId="77">
    <w:abstractNumId w:val="74"/>
  </w:num>
  <w:num w:numId="78">
    <w:abstractNumId w:val="3"/>
  </w:num>
  <w:num w:numId="79">
    <w:abstractNumId w:val="32"/>
  </w:num>
  <w:num w:numId="80">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A637A"/>
    <w:rsid w:val="000020F4"/>
    <w:rsid w:val="0000740F"/>
    <w:rsid w:val="00007DB9"/>
    <w:rsid w:val="0001180E"/>
    <w:rsid w:val="000128C7"/>
    <w:rsid w:val="0001310C"/>
    <w:rsid w:val="0001795C"/>
    <w:rsid w:val="00021BB7"/>
    <w:rsid w:val="00023412"/>
    <w:rsid w:val="0002488B"/>
    <w:rsid w:val="00024EF6"/>
    <w:rsid w:val="00025B63"/>
    <w:rsid w:val="000271E1"/>
    <w:rsid w:val="00031682"/>
    <w:rsid w:val="00031CA9"/>
    <w:rsid w:val="000369E1"/>
    <w:rsid w:val="00040CB7"/>
    <w:rsid w:val="00045D27"/>
    <w:rsid w:val="0004688D"/>
    <w:rsid w:val="0005277F"/>
    <w:rsid w:val="00055318"/>
    <w:rsid w:val="000566E4"/>
    <w:rsid w:val="000619FE"/>
    <w:rsid w:val="00063F34"/>
    <w:rsid w:val="00065545"/>
    <w:rsid w:val="0006613F"/>
    <w:rsid w:val="00066266"/>
    <w:rsid w:val="0006686B"/>
    <w:rsid w:val="000678F0"/>
    <w:rsid w:val="00070443"/>
    <w:rsid w:val="00074F11"/>
    <w:rsid w:val="00076412"/>
    <w:rsid w:val="00076505"/>
    <w:rsid w:val="00084359"/>
    <w:rsid w:val="00093160"/>
    <w:rsid w:val="000961C8"/>
    <w:rsid w:val="0009665F"/>
    <w:rsid w:val="000A416C"/>
    <w:rsid w:val="000A46AE"/>
    <w:rsid w:val="000A612F"/>
    <w:rsid w:val="000B0DA0"/>
    <w:rsid w:val="000B16C2"/>
    <w:rsid w:val="000B2CA9"/>
    <w:rsid w:val="000B345F"/>
    <w:rsid w:val="000B3EDF"/>
    <w:rsid w:val="000B6202"/>
    <w:rsid w:val="000B691E"/>
    <w:rsid w:val="000C03B7"/>
    <w:rsid w:val="000C4841"/>
    <w:rsid w:val="000C6706"/>
    <w:rsid w:val="000D2DC4"/>
    <w:rsid w:val="000D3085"/>
    <w:rsid w:val="000D6E5D"/>
    <w:rsid w:val="000D7FE8"/>
    <w:rsid w:val="000E3548"/>
    <w:rsid w:val="000E3810"/>
    <w:rsid w:val="000F0753"/>
    <w:rsid w:val="000F15F8"/>
    <w:rsid w:val="000F5343"/>
    <w:rsid w:val="00102435"/>
    <w:rsid w:val="001030E5"/>
    <w:rsid w:val="001032A3"/>
    <w:rsid w:val="00104A05"/>
    <w:rsid w:val="00111B2C"/>
    <w:rsid w:val="00117E6C"/>
    <w:rsid w:val="00125F67"/>
    <w:rsid w:val="00130B36"/>
    <w:rsid w:val="00130D89"/>
    <w:rsid w:val="0013604B"/>
    <w:rsid w:val="00136A5C"/>
    <w:rsid w:val="00140A68"/>
    <w:rsid w:val="001418FC"/>
    <w:rsid w:val="00144207"/>
    <w:rsid w:val="00145FB6"/>
    <w:rsid w:val="0014647D"/>
    <w:rsid w:val="001530B9"/>
    <w:rsid w:val="0015386C"/>
    <w:rsid w:val="00155385"/>
    <w:rsid w:val="00155523"/>
    <w:rsid w:val="001562CC"/>
    <w:rsid w:val="001609FC"/>
    <w:rsid w:val="00161B78"/>
    <w:rsid w:val="00164A13"/>
    <w:rsid w:val="001650EE"/>
    <w:rsid w:val="00180F47"/>
    <w:rsid w:val="00184CA0"/>
    <w:rsid w:val="0019772F"/>
    <w:rsid w:val="001A1020"/>
    <w:rsid w:val="001A2EF8"/>
    <w:rsid w:val="001A6E0C"/>
    <w:rsid w:val="001B2393"/>
    <w:rsid w:val="001B3540"/>
    <w:rsid w:val="001B7DA0"/>
    <w:rsid w:val="001C0B45"/>
    <w:rsid w:val="001C1FD8"/>
    <w:rsid w:val="001C483D"/>
    <w:rsid w:val="001C5CB6"/>
    <w:rsid w:val="001C5FE2"/>
    <w:rsid w:val="001D56DF"/>
    <w:rsid w:val="001E437A"/>
    <w:rsid w:val="001E5D27"/>
    <w:rsid w:val="001F07E7"/>
    <w:rsid w:val="001F0884"/>
    <w:rsid w:val="001F4417"/>
    <w:rsid w:val="001F5F73"/>
    <w:rsid w:val="002031C4"/>
    <w:rsid w:val="00204481"/>
    <w:rsid w:val="002045C2"/>
    <w:rsid w:val="002059FE"/>
    <w:rsid w:val="002070DF"/>
    <w:rsid w:val="00207292"/>
    <w:rsid w:val="0020798C"/>
    <w:rsid w:val="00213204"/>
    <w:rsid w:val="002132C8"/>
    <w:rsid w:val="00216E74"/>
    <w:rsid w:val="00217B27"/>
    <w:rsid w:val="00222685"/>
    <w:rsid w:val="00225278"/>
    <w:rsid w:val="00225998"/>
    <w:rsid w:val="00226BA1"/>
    <w:rsid w:val="00227226"/>
    <w:rsid w:val="002328CB"/>
    <w:rsid w:val="00232BEA"/>
    <w:rsid w:val="002400A8"/>
    <w:rsid w:val="00240946"/>
    <w:rsid w:val="00245BF0"/>
    <w:rsid w:val="00250314"/>
    <w:rsid w:val="002524D6"/>
    <w:rsid w:val="00256035"/>
    <w:rsid w:val="0025689A"/>
    <w:rsid w:val="00262C7C"/>
    <w:rsid w:val="00272557"/>
    <w:rsid w:val="0027396C"/>
    <w:rsid w:val="00285DCB"/>
    <w:rsid w:val="00286375"/>
    <w:rsid w:val="002864A2"/>
    <w:rsid w:val="002917B4"/>
    <w:rsid w:val="00292997"/>
    <w:rsid w:val="00293E49"/>
    <w:rsid w:val="00297E00"/>
    <w:rsid w:val="002A26CC"/>
    <w:rsid w:val="002A5D90"/>
    <w:rsid w:val="002A6106"/>
    <w:rsid w:val="002B04B5"/>
    <w:rsid w:val="002B1490"/>
    <w:rsid w:val="002B5C81"/>
    <w:rsid w:val="002C364A"/>
    <w:rsid w:val="002C3E0D"/>
    <w:rsid w:val="002D56EB"/>
    <w:rsid w:val="002D666A"/>
    <w:rsid w:val="002D6FB6"/>
    <w:rsid w:val="002D7FFB"/>
    <w:rsid w:val="002E10E6"/>
    <w:rsid w:val="002E20E9"/>
    <w:rsid w:val="002E40F5"/>
    <w:rsid w:val="002E7AB5"/>
    <w:rsid w:val="002F0321"/>
    <w:rsid w:val="002F0D03"/>
    <w:rsid w:val="002F0F55"/>
    <w:rsid w:val="002F143C"/>
    <w:rsid w:val="002F2ACC"/>
    <w:rsid w:val="002F3756"/>
    <w:rsid w:val="002F693A"/>
    <w:rsid w:val="00310435"/>
    <w:rsid w:val="00312CBF"/>
    <w:rsid w:val="003139C8"/>
    <w:rsid w:val="00323C46"/>
    <w:rsid w:val="003258F3"/>
    <w:rsid w:val="003309D9"/>
    <w:rsid w:val="00331B1B"/>
    <w:rsid w:val="00333A6F"/>
    <w:rsid w:val="00333B3E"/>
    <w:rsid w:val="0033669B"/>
    <w:rsid w:val="003377BA"/>
    <w:rsid w:val="00342547"/>
    <w:rsid w:val="00345DC4"/>
    <w:rsid w:val="003527E7"/>
    <w:rsid w:val="00354332"/>
    <w:rsid w:val="0035443D"/>
    <w:rsid w:val="00355D9E"/>
    <w:rsid w:val="00357F08"/>
    <w:rsid w:val="00360532"/>
    <w:rsid w:val="00365C53"/>
    <w:rsid w:val="0037116D"/>
    <w:rsid w:val="00371B04"/>
    <w:rsid w:val="00371D93"/>
    <w:rsid w:val="00372049"/>
    <w:rsid w:val="003728FE"/>
    <w:rsid w:val="00374AAC"/>
    <w:rsid w:val="0037549D"/>
    <w:rsid w:val="0038017C"/>
    <w:rsid w:val="003810B2"/>
    <w:rsid w:val="00385AE0"/>
    <w:rsid w:val="003875FE"/>
    <w:rsid w:val="00387ACF"/>
    <w:rsid w:val="00387F67"/>
    <w:rsid w:val="00390722"/>
    <w:rsid w:val="003940C8"/>
    <w:rsid w:val="00397DDD"/>
    <w:rsid w:val="003A1A33"/>
    <w:rsid w:val="003A637A"/>
    <w:rsid w:val="003A6AC8"/>
    <w:rsid w:val="003B000F"/>
    <w:rsid w:val="003C09F1"/>
    <w:rsid w:val="003C0EF6"/>
    <w:rsid w:val="003C366D"/>
    <w:rsid w:val="003C381A"/>
    <w:rsid w:val="003C54B8"/>
    <w:rsid w:val="003C5FDB"/>
    <w:rsid w:val="003C674F"/>
    <w:rsid w:val="003C7899"/>
    <w:rsid w:val="003D09E1"/>
    <w:rsid w:val="003D2519"/>
    <w:rsid w:val="003D2803"/>
    <w:rsid w:val="003D3673"/>
    <w:rsid w:val="003E1B55"/>
    <w:rsid w:val="003E29EA"/>
    <w:rsid w:val="003E3375"/>
    <w:rsid w:val="003E3623"/>
    <w:rsid w:val="003E4F2D"/>
    <w:rsid w:val="003E73B2"/>
    <w:rsid w:val="003F0221"/>
    <w:rsid w:val="003F13E8"/>
    <w:rsid w:val="003F198C"/>
    <w:rsid w:val="003F202F"/>
    <w:rsid w:val="003F22E6"/>
    <w:rsid w:val="003F24EE"/>
    <w:rsid w:val="003F3443"/>
    <w:rsid w:val="003F4651"/>
    <w:rsid w:val="003F6DCD"/>
    <w:rsid w:val="00401CF0"/>
    <w:rsid w:val="00403410"/>
    <w:rsid w:val="00407319"/>
    <w:rsid w:val="00410F15"/>
    <w:rsid w:val="00420D6D"/>
    <w:rsid w:val="00422F60"/>
    <w:rsid w:val="00433490"/>
    <w:rsid w:val="0043576D"/>
    <w:rsid w:val="00435CC0"/>
    <w:rsid w:val="00436158"/>
    <w:rsid w:val="004428D8"/>
    <w:rsid w:val="0045037B"/>
    <w:rsid w:val="00450455"/>
    <w:rsid w:val="00467C4A"/>
    <w:rsid w:val="00470C2B"/>
    <w:rsid w:val="004715C5"/>
    <w:rsid w:val="00473B32"/>
    <w:rsid w:val="00475C61"/>
    <w:rsid w:val="004777CE"/>
    <w:rsid w:val="004821D0"/>
    <w:rsid w:val="004828A7"/>
    <w:rsid w:val="0048477D"/>
    <w:rsid w:val="00484D8A"/>
    <w:rsid w:val="004870D6"/>
    <w:rsid w:val="00487D71"/>
    <w:rsid w:val="00487FB2"/>
    <w:rsid w:val="00490BB3"/>
    <w:rsid w:val="00492A71"/>
    <w:rsid w:val="00493313"/>
    <w:rsid w:val="00493EE6"/>
    <w:rsid w:val="004966BB"/>
    <w:rsid w:val="004A3A0B"/>
    <w:rsid w:val="004A416C"/>
    <w:rsid w:val="004B3125"/>
    <w:rsid w:val="004B3665"/>
    <w:rsid w:val="004B69FA"/>
    <w:rsid w:val="004B71E4"/>
    <w:rsid w:val="004C4D6F"/>
    <w:rsid w:val="004D0663"/>
    <w:rsid w:val="004D3375"/>
    <w:rsid w:val="004D43F9"/>
    <w:rsid w:val="004D65A5"/>
    <w:rsid w:val="004D6F0B"/>
    <w:rsid w:val="004D7DBF"/>
    <w:rsid w:val="004E3860"/>
    <w:rsid w:val="004E74B4"/>
    <w:rsid w:val="004E784B"/>
    <w:rsid w:val="004F02D3"/>
    <w:rsid w:val="004F0497"/>
    <w:rsid w:val="004F0CC3"/>
    <w:rsid w:val="004F25F1"/>
    <w:rsid w:val="004F341C"/>
    <w:rsid w:val="00504E4D"/>
    <w:rsid w:val="005117A6"/>
    <w:rsid w:val="0051381C"/>
    <w:rsid w:val="005174C0"/>
    <w:rsid w:val="00522A38"/>
    <w:rsid w:val="00524B2F"/>
    <w:rsid w:val="00525E4F"/>
    <w:rsid w:val="005260F9"/>
    <w:rsid w:val="005268E5"/>
    <w:rsid w:val="00530E67"/>
    <w:rsid w:val="00536C7A"/>
    <w:rsid w:val="00537241"/>
    <w:rsid w:val="00540E02"/>
    <w:rsid w:val="00541093"/>
    <w:rsid w:val="00543812"/>
    <w:rsid w:val="00543A09"/>
    <w:rsid w:val="00544460"/>
    <w:rsid w:val="00547875"/>
    <w:rsid w:val="00553999"/>
    <w:rsid w:val="0056147D"/>
    <w:rsid w:val="00564AAA"/>
    <w:rsid w:val="00564D88"/>
    <w:rsid w:val="00567039"/>
    <w:rsid w:val="005717B5"/>
    <w:rsid w:val="00572779"/>
    <w:rsid w:val="00574EF9"/>
    <w:rsid w:val="0057662A"/>
    <w:rsid w:val="00577246"/>
    <w:rsid w:val="005858B1"/>
    <w:rsid w:val="00594B3A"/>
    <w:rsid w:val="005A678F"/>
    <w:rsid w:val="005A7D1A"/>
    <w:rsid w:val="005B2003"/>
    <w:rsid w:val="005B2BDD"/>
    <w:rsid w:val="005B30D3"/>
    <w:rsid w:val="005B4FF1"/>
    <w:rsid w:val="005B6EB6"/>
    <w:rsid w:val="005C1DBC"/>
    <w:rsid w:val="005C34D4"/>
    <w:rsid w:val="005C38AC"/>
    <w:rsid w:val="005C5D82"/>
    <w:rsid w:val="005C5E10"/>
    <w:rsid w:val="005C635E"/>
    <w:rsid w:val="005C643D"/>
    <w:rsid w:val="005C767F"/>
    <w:rsid w:val="005D4D2A"/>
    <w:rsid w:val="005D59E3"/>
    <w:rsid w:val="005D5C56"/>
    <w:rsid w:val="005D7053"/>
    <w:rsid w:val="005D70DB"/>
    <w:rsid w:val="005D747B"/>
    <w:rsid w:val="005E426F"/>
    <w:rsid w:val="005E4FE7"/>
    <w:rsid w:val="005E698F"/>
    <w:rsid w:val="005E6DB1"/>
    <w:rsid w:val="005F000F"/>
    <w:rsid w:val="005F13B0"/>
    <w:rsid w:val="005F14DB"/>
    <w:rsid w:val="005F1B09"/>
    <w:rsid w:val="005F3129"/>
    <w:rsid w:val="0060179F"/>
    <w:rsid w:val="00603202"/>
    <w:rsid w:val="00603406"/>
    <w:rsid w:val="00603C39"/>
    <w:rsid w:val="006041BB"/>
    <w:rsid w:val="00605462"/>
    <w:rsid w:val="00621C03"/>
    <w:rsid w:val="00622CBC"/>
    <w:rsid w:val="006240F4"/>
    <w:rsid w:val="00626070"/>
    <w:rsid w:val="00626114"/>
    <w:rsid w:val="0062723C"/>
    <w:rsid w:val="0063146D"/>
    <w:rsid w:val="00634D29"/>
    <w:rsid w:val="006350F8"/>
    <w:rsid w:val="00635325"/>
    <w:rsid w:val="006424D7"/>
    <w:rsid w:val="00645371"/>
    <w:rsid w:val="00652A6E"/>
    <w:rsid w:val="00656089"/>
    <w:rsid w:val="00660072"/>
    <w:rsid w:val="006623D2"/>
    <w:rsid w:val="006651BB"/>
    <w:rsid w:val="00671789"/>
    <w:rsid w:val="00677703"/>
    <w:rsid w:val="00677C07"/>
    <w:rsid w:val="0068508D"/>
    <w:rsid w:val="006915B7"/>
    <w:rsid w:val="006916FD"/>
    <w:rsid w:val="0069310A"/>
    <w:rsid w:val="0069636E"/>
    <w:rsid w:val="00697C87"/>
    <w:rsid w:val="006A08B9"/>
    <w:rsid w:val="006A187A"/>
    <w:rsid w:val="006A32AA"/>
    <w:rsid w:val="006A4E34"/>
    <w:rsid w:val="006B0A3F"/>
    <w:rsid w:val="006B3004"/>
    <w:rsid w:val="006B3741"/>
    <w:rsid w:val="006C29E2"/>
    <w:rsid w:val="006C65BF"/>
    <w:rsid w:val="006D28DA"/>
    <w:rsid w:val="006D29D1"/>
    <w:rsid w:val="006D7121"/>
    <w:rsid w:val="006E4B6F"/>
    <w:rsid w:val="006E69FF"/>
    <w:rsid w:val="006E7F27"/>
    <w:rsid w:val="006F1B31"/>
    <w:rsid w:val="00701576"/>
    <w:rsid w:val="007031A3"/>
    <w:rsid w:val="00713AF1"/>
    <w:rsid w:val="007177D3"/>
    <w:rsid w:val="00717EF2"/>
    <w:rsid w:val="0072326F"/>
    <w:rsid w:val="007263FB"/>
    <w:rsid w:val="00732A34"/>
    <w:rsid w:val="00733450"/>
    <w:rsid w:val="0073408F"/>
    <w:rsid w:val="0073523D"/>
    <w:rsid w:val="00737636"/>
    <w:rsid w:val="0074058B"/>
    <w:rsid w:val="0074270E"/>
    <w:rsid w:val="00743B6E"/>
    <w:rsid w:val="00744A37"/>
    <w:rsid w:val="00755D6D"/>
    <w:rsid w:val="00770072"/>
    <w:rsid w:val="0077357E"/>
    <w:rsid w:val="00777535"/>
    <w:rsid w:val="00777BAD"/>
    <w:rsid w:val="00781458"/>
    <w:rsid w:val="00787E9E"/>
    <w:rsid w:val="007940DE"/>
    <w:rsid w:val="00796E00"/>
    <w:rsid w:val="007B4F26"/>
    <w:rsid w:val="007B5463"/>
    <w:rsid w:val="007B5942"/>
    <w:rsid w:val="007C09F0"/>
    <w:rsid w:val="007C3642"/>
    <w:rsid w:val="007C5476"/>
    <w:rsid w:val="007C5E64"/>
    <w:rsid w:val="007D3622"/>
    <w:rsid w:val="007D4D10"/>
    <w:rsid w:val="007D682E"/>
    <w:rsid w:val="007E5FAD"/>
    <w:rsid w:val="007E7C9A"/>
    <w:rsid w:val="007F6E9C"/>
    <w:rsid w:val="007F7E2B"/>
    <w:rsid w:val="00800748"/>
    <w:rsid w:val="00807CE5"/>
    <w:rsid w:val="008124F4"/>
    <w:rsid w:val="008136AE"/>
    <w:rsid w:val="00813E42"/>
    <w:rsid w:val="00814F53"/>
    <w:rsid w:val="00815563"/>
    <w:rsid w:val="00815859"/>
    <w:rsid w:val="00817080"/>
    <w:rsid w:val="008204C5"/>
    <w:rsid w:val="0082160E"/>
    <w:rsid w:val="00825B87"/>
    <w:rsid w:val="0083179E"/>
    <w:rsid w:val="00834ECA"/>
    <w:rsid w:val="008445F5"/>
    <w:rsid w:val="00844C66"/>
    <w:rsid w:val="008451AF"/>
    <w:rsid w:val="008472BA"/>
    <w:rsid w:val="00847456"/>
    <w:rsid w:val="00851B42"/>
    <w:rsid w:val="008535CA"/>
    <w:rsid w:val="0085529D"/>
    <w:rsid w:val="00855B34"/>
    <w:rsid w:val="008600AD"/>
    <w:rsid w:val="00860182"/>
    <w:rsid w:val="00860AA5"/>
    <w:rsid w:val="00865F31"/>
    <w:rsid w:val="00870950"/>
    <w:rsid w:val="00872529"/>
    <w:rsid w:val="00873CB3"/>
    <w:rsid w:val="00877C20"/>
    <w:rsid w:val="008839A2"/>
    <w:rsid w:val="00883FDA"/>
    <w:rsid w:val="00885D5B"/>
    <w:rsid w:val="00892583"/>
    <w:rsid w:val="00892C50"/>
    <w:rsid w:val="00895BAF"/>
    <w:rsid w:val="00896AFB"/>
    <w:rsid w:val="008976E2"/>
    <w:rsid w:val="008A4CB0"/>
    <w:rsid w:val="008A5522"/>
    <w:rsid w:val="008A62DB"/>
    <w:rsid w:val="008A76A6"/>
    <w:rsid w:val="008B18B3"/>
    <w:rsid w:val="008B35F8"/>
    <w:rsid w:val="008B5459"/>
    <w:rsid w:val="008B7CEF"/>
    <w:rsid w:val="008C150D"/>
    <w:rsid w:val="008C15C7"/>
    <w:rsid w:val="008C26C3"/>
    <w:rsid w:val="008C362F"/>
    <w:rsid w:val="008C6BF9"/>
    <w:rsid w:val="008D5C36"/>
    <w:rsid w:val="008D7C9D"/>
    <w:rsid w:val="008E00A5"/>
    <w:rsid w:val="008E043B"/>
    <w:rsid w:val="008E0EC8"/>
    <w:rsid w:val="008E2E28"/>
    <w:rsid w:val="008E3501"/>
    <w:rsid w:val="008E3B53"/>
    <w:rsid w:val="008E40A6"/>
    <w:rsid w:val="008E430A"/>
    <w:rsid w:val="008E52F5"/>
    <w:rsid w:val="008F493D"/>
    <w:rsid w:val="008F5304"/>
    <w:rsid w:val="008F597F"/>
    <w:rsid w:val="008F6516"/>
    <w:rsid w:val="008F6A35"/>
    <w:rsid w:val="009009D4"/>
    <w:rsid w:val="00902ABF"/>
    <w:rsid w:val="00904C66"/>
    <w:rsid w:val="009108F8"/>
    <w:rsid w:val="00915949"/>
    <w:rsid w:val="00917FC5"/>
    <w:rsid w:val="0092062C"/>
    <w:rsid w:val="00920B0C"/>
    <w:rsid w:val="00923229"/>
    <w:rsid w:val="00923907"/>
    <w:rsid w:val="00923CA0"/>
    <w:rsid w:val="009337F5"/>
    <w:rsid w:val="00933D3D"/>
    <w:rsid w:val="009340DA"/>
    <w:rsid w:val="0093720B"/>
    <w:rsid w:val="00941B15"/>
    <w:rsid w:val="009422B1"/>
    <w:rsid w:val="009441E8"/>
    <w:rsid w:val="009466F0"/>
    <w:rsid w:val="00950DB5"/>
    <w:rsid w:val="00954CCD"/>
    <w:rsid w:val="00955C50"/>
    <w:rsid w:val="00962C18"/>
    <w:rsid w:val="00964272"/>
    <w:rsid w:val="009642E1"/>
    <w:rsid w:val="00965103"/>
    <w:rsid w:val="0097001E"/>
    <w:rsid w:val="009876EF"/>
    <w:rsid w:val="009966C8"/>
    <w:rsid w:val="009A1AB9"/>
    <w:rsid w:val="009A1D17"/>
    <w:rsid w:val="009A5F4F"/>
    <w:rsid w:val="009B03BD"/>
    <w:rsid w:val="009B4155"/>
    <w:rsid w:val="009B6938"/>
    <w:rsid w:val="009C011D"/>
    <w:rsid w:val="009C01B4"/>
    <w:rsid w:val="009C4522"/>
    <w:rsid w:val="009C6F69"/>
    <w:rsid w:val="009D02B7"/>
    <w:rsid w:val="009D04EB"/>
    <w:rsid w:val="009D3F71"/>
    <w:rsid w:val="009D4169"/>
    <w:rsid w:val="009D642B"/>
    <w:rsid w:val="009D680E"/>
    <w:rsid w:val="009D7FE2"/>
    <w:rsid w:val="009E0D40"/>
    <w:rsid w:val="009E3CD3"/>
    <w:rsid w:val="009F56C2"/>
    <w:rsid w:val="009F7110"/>
    <w:rsid w:val="00A03976"/>
    <w:rsid w:val="00A04E95"/>
    <w:rsid w:val="00A05C1A"/>
    <w:rsid w:val="00A06218"/>
    <w:rsid w:val="00A0795E"/>
    <w:rsid w:val="00A07FEF"/>
    <w:rsid w:val="00A1007A"/>
    <w:rsid w:val="00A1023F"/>
    <w:rsid w:val="00A121DA"/>
    <w:rsid w:val="00A1538A"/>
    <w:rsid w:val="00A20BB2"/>
    <w:rsid w:val="00A2320E"/>
    <w:rsid w:val="00A2700E"/>
    <w:rsid w:val="00A322F2"/>
    <w:rsid w:val="00A35BCE"/>
    <w:rsid w:val="00A378AF"/>
    <w:rsid w:val="00A40621"/>
    <w:rsid w:val="00A43421"/>
    <w:rsid w:val="00A441A9"/>
    <w:rsid w:val="00A46AE3"/>
    <w:rsid w:val="00A50DE1"/>
    <w:rsid w:val="00A527BF"/>
    <w:rsid w:val="00A56B3A"/>
    <w:rsid w:val="00A57EE3"/>
    <w:rsid w:val="00A714F3"/>
    <w:rsid w:val="00A73D23"/>
    <w:rsid w:val="00A73DEA"/>
    <w:rsid w:val="00A7503D"/>
    <w:rsid w:val="00A77C1E"/>
    <w:rsid w:val="00A82021"/>
    <w:rsid w:val="00A82E84"/>
    <w:rsid w:val="00A83227"/>
    <w:rsid w:val="00A85D8E"/>
    <w:rsid w:val="00A87EB6"/>
    <w:rsid w:val="00A93F73"/>
    <w:rsid w:val="00A948CF"/>
    <w:rsid w:val="00A96C30"/>
    <w:rsid w:val="00AA38B4"/>
    <w:rsid w:val="00AA517D"/>
    <w:rsid w:val="00AB02FA"/>
    <w:rsid w:val="00AB18CF"/>
    <w:rsid w:val="00AB2AAE"/>
    <w:rsid w:val="00AB300B"/>
    <w:rsid w:val="00AB62EC"/>
    <w:rsid w:val="00AC2261"/>
    <w:rsid w:val="00AC2A38"/>
    <w:rsid w:val="00AC511E"/>
    <w:rsid w:val="00AC59DE"/>
    <w:rsid w:val="00AD2448"/>
    <w:rsid w:val="00AD2E90"/>
    <w:rsid w:val="00AD4EC1"/>
    <w:rsid w:val="00AD6ABA"/>
    <w:rsid w:val="00AE1469"/>
    <w:rsid w:val="00AE1508"/>
    <w:rsid w:val="00AE1983"/>
    <w:rsid w:val="00AE61BF"/>
    <w:rsid w:val="00AE622D"/>
    <w:rsid w:val="00AF1B35"/>
    <w:rsid w:val="00B02113"/>
    <w:rsid w:val="00B02D97"/>
    <w:rsid w:val="00B05DD5"/>
    <w:rsid w:val="00B07C71"/>
    <w:rsid w:val="00B10AA1"/>
    <w:rsid w:val="00B10C0A"/>
    <w:rsid w:val="00B10FE9"/>
    <w:rsid w:val="00B15517"/>
    <w:rsid w:val="00B16DDE"/>
    <w:rsid w:val="00B2223C"/>
    <w:rsid w:val="00B242E3"/>
    <w:rsid w:val="00B24549"/>
    <w:rsid w:val="00B25E1A"/>
    <w:rsid w:val="00B33177"/>
    <w:rsid w:val="00B35220"/>
    <w:rsid w:val="00B366CD"/>
    <w:rsid w:val="00B4194C"/>
    <w:rsid w:val="00B433A4"/>
    <w:rsid w:val="00B54764"/>
    <w:rsid w:val="00B54BD0"/>
    <w:rsid w:val="00B56D9C"/>
    <w:rsid w:val="00B57A65"/>
    <w:rsid w:val="00B620B9"/>
    <w:rsid w:val="00B64165"/>
    <w:rsid w:val="00B6515E"/>
    <w:rsid w:val="00B661F3"/>
    <w:rsid w:val="00B70732"/>
    <w:rsid w:val="00B73392"/>
    <w:rsid w:val="00B75C79"/>
    <w:rsid w:val="00B763F0"/>
    <w:rsid w:val="00B779E8"/>
    <w:rsid w:val="00B77A74"/>
    <w:rsid w:val="00B81331"/>
    <w:rsid w:val="00B928F8"/>
    <w:rsid w:val="00BA092A"/>
    <w:rsid w:val="00BA16AD"/>
    <w:rsid w:val="00BA18FC"/>
    <w:rsid w:val="00BA1ADF"/>
    <w:rsid w:val="00BA316F"/>
    <w:rsid w:val="00BA7712"/>
    <w:rsid w:val="00BB2441"/>
    <w:rsid w:val="00BB2925"/>
    <w:rsid w:val="00BB543C"/>
    <w:rsid w:val="00BC007D"/>
    <w:rsid w:val="00BC6D65"/>
    <w:rsid w:val="00BD079D"/>
    <w:rsid w:val="00BD28D5"/>
    <w:rsid w:val="00BD3277"/>
    <w:rsid w:val="00BD3C94"/>
    <w:rsid w:val="00BD43AC"/>
    <w:rsid w:val="00BE2A91"/>
    <w:rsid w:val="00BE429E"/>
    <w:rsid w:val="00BE5940"/>
    <w:rsid w:val="00BE5ACA"/>
    <w:rsid w:val="00BE61C3"/>
    <w:rsid w:val="00BF470E"/>
    <w:rsid w:val="00BF6549"/>
    <w:rsid w:val="00C01742"/>
    <w:rsid w:val="00C0467A"/>
    <w:rsid w:val="00C04DA3"/>
    <w:rsid w:val="00C07CB2"/>
    <w:rsid w:val="00C14CCE"/>
    <w:rsid w:val="00C17ADC"/>
    <w:rsid w:val="00C17F79"/>
    <w:rsid w:val="00C24F7D"/>
    <w:rsid w:val="00C2643D"/>
    <w:rsid w:val="00C266F4"/>
    <w:rsid w:val="00C26A5E"/>
    <w:rsid w:val="00C31CD6"/>
    <w:rsid w:val="00C351C3"/>
    <w:rsid w:val="00C42B1E"/>
    <w:rsid w:val="00C4437A"/>
    <w:rsid w:val="00C52604"/>
    <w:rsid w:val="00C55449"/>
    <w:rsid w:val="00C55BC5"/>
    <w:rsid w:val="00C57590"/>
    <w:rsid w:val="00C61C4D"/>
    <w:rsid w:val="00C63350"/>
    <w:rsid w:val="00C6427A"/>
    <w:rsid w:val="00C64DD4"/>
    <w:rsid w:val="00C72051"/>
    <w:rsid w:val="00C738A5"/>
    <w:rsid w:val="00C7517E"/>
    <w:rsid w:val="00C830A8"/>
    <w:rsid w:val="00C83259"/>
    <w:rsid w:val="00C83477"/>
    <w:rsid w:val="00C83F1A"/>
    <w:rsid w:val="00C85F64"/>
    <w:rsid w:val="00C93076"/>
    <w:rsid w:val="00C93C8B"/>
    <w:rsid w:val="00CA0389"/>
    <w:rsid w:val="00CA209B"/>
    <w:rsid w:val="00CA385D"/>
    <w:rsid w:val="00CA3917"/>
    <w:rsid w:val="00CA44D3"/>
    <w:rsid w:val="00CB3D5F"/>
    <w:rsid w:val="00CC2E9E"/>
    <w:rsid w:val="00CD00DB"/>
    <w:rsid w:val="00CD1991"/>
    <w:rsid w:val="00CD50C4"/>
    <w:rsid w:val="00CD51FD"/>
    <w:rsid w:val="00CD67A1"/>
    <w:rsid w:val="00CD7A26"/>
    <w:rsid w:val="00CE0E1D"/>
    <w:rsid w:val="00CE24E1"/>
    <w:rsid w:val="00CE53B7"/>
    <w:rsid w:val="00CF6F99"/>
    <w:rsid w:val="00D0762C"/>
    <w:rsid w:val="00D1090A"/>
    <w:rsid w:val="00D10A33"/>
    <w:rsid w:val="00D113C8"/>
    <w:rsid w:val="00D124B8"/>
    <w:rsid w:val="00D13D8C"/>
    <w:rsid w:val="00D1539F"/>
    <w:rsid w:val="00D20E2D"/>
    <w:rsid w:val="00D26DD5"/>
    <w:rsid w:val="00D30087"/>
    <w:rsid w:val="00D320DA"/>
    <w:rsid w:val="00D33027"/>
    <w:rsid w:val="00D33DB3"/>
    <w:rsid w:val="00D37345"/>
    <w:rsid w:val="00D45A1C"/>
    <w:rsid w:val="00D546C1"/>
    <w:rsid w:val="00D66A9F"/>
    <w:rsid w:val="00D66BEA"/>
    <w:rsid w:val="00D6718D"/>
    <w:rsid w:val="00D7086D"/>
    <w:rsid w:val="00D728A8"/>
    <w:rsid w:val="00D74D67"/>
    <w:rsid w:val="00D807C0"/>
    <w:rsid w:val="00D80BD4"/>
    <w:rsid w:val="00D84784"/>
    <w:rsid w:val="00D8487A"/>
    <w:rsid w:val="00D84EF4"/>
    <w:rsid w:val="00D85677"/>
    <w:rsid w:val="00D92860"/>
    <w:rsid w:val="00D92EDD"/>
    <w:rsid w:val="00D93D42"/>
    <w:rsid w:val="00DA2F33"/>
    <w:rsid w:val="00DA3F9D"/>
    <w:rsid w:val="00DA586C"/>
    <w:rsid w:val="00DB4BE0"/>
    <w:rsid w:val="00DB6B7B"/>
    <w:rsid w:val="00DB7A6D"/>
    <w:rsid w:val="00DC38CA"/>
    <w:rsid w:val="00DC3918"/>
    <w:rsid w:val="00DC502C"/>
    <w:rsid w:val="00DC603D"/>
    <w:rsid w:val="00DC63A7"/>
    <w:rsid w:val="00DC6C9D"/>
    <w:rsid w:val="00DD11B7"/>
    <w:rsid w:val="00DD4D15"/>
    <w:rsid w:val="00DD74F8"/>
    <w:rsid w:val="00DE15AA"/>
    <w:rsid w:val="00DE168B"/>
    <w:rsid w:val="00DE20D3"/>
    <w:rsid w:val="00DE3F0D"/>
    <w:rsid w:val="00DF5710"/>
    <w:rsid w:val="00DF73FA"/>
    <w:rsid w:val="00DF7E63"/>
    <w:rsid w:val="00E00479"/>
    <w:rsid w:val="00E026FF"/>
    <w:rsid w:val="00E0292F"/>
    <w:rsid w:val="00E06012"/>
    <w:rsid w:val="00E07F0D"/>
    <w:rsid w:val="00E107B6"/>
    <w:rsid w:val="00E14463"/>
    <w:rsid w:val="00E16274"/>
    <w:rsid w:val="00E166C7"/>
    <w:rsid w:val="00E20295"/>
    <w:rsid w:val="00E414CE"/>
    <w:rsid w:val="00E41DFA"/>
    <w:rsid w:val="00E443F8"/>
    <w:rsid w:val="00E45810"/>
    <w:rsid w:val="00E50A09"/>
    <w:rsid w:val="00E5105F"/>
    <w:rsid w:val="00E53058"/>
    <w:rsid w:val="00E549B0"/>
    <w:rsid w:val="00E57383"/>
    <w:rsid w:val="00E6293D"/>
    <w:rsid w:val="00E63F20"/>
    <w:rsid w:val="00E650FD"/>
    <w:rsid w:val="00E67564"/>
    <w:rsid w:val="00E7000F"/>
    <w:rsid w:val="00E71AD1"/>
    <w:rsid w:val="00E747FE"/>
    <w:rsid w:val="00E75D0B"/>
    <w:rsid w:val="00E77DD2"/>
    <w:rsid w:val="00E80704"/>
    <w:rsid w:val="00E81407"/>
    <w:rsid w:val="00E83ABA"/>
    <w:rsid w:val="00E83D32"/>
    <w:rsid w:val="00E86F6D"/>
    <w:rsid w:val="00E90A51"/>
    <w:rsid w:val="00E92004"/>
    <w:rsid w:val="00E929CA"/>
    <w:rsid w:val="00E967A7"/>
    <w:rsid w:val="00E96959"/>
    <w:rsid w:val="00E97C45"/>
    <w:rsid w:val="00EA0B9A"/>
    <w:rsid w:val="00EA17D6"/>
    <w:rsid w:val="00EA4635"/>
    <w:rsid w:val="00EA4F41"/>
    <w:rsid w:val="00EA5339"/>
    <w:rsid w:val="00EA6E70"/>
    <w:rsid w:val="00EA769A"/>
    <w:rsid w:val="00EB4A13"/>
    <w:rsid w:val="00EB7B0E"/>
    <w:rsid w:val="00EC0407"/>
    <w:rsid w:val="00EC36F0"/>
    <w:rsid w:val="00EC7041"/>
    <w:rsid w:val="00EE13CB"/>
    <w:rsid w:val="00EE4343"/>
    <w:rsid w:val="00EE6699"/>
    <w:rsid w:val="00EE7130"/>
    <w:rsid w:val="00EF4C7F"/>
    <w:rsid w:val="00EF543D"/>
    <w:rsid w:val="00EF5453"/>
    <w:rsid w:val="00EF7577"/>
    <w:rsid w:val="00F001B1"/>
    <w:rsid w:val="00F01995"/>
    <w:rsid w:val="00F019FB"/>
    <w:rsid w:val="00F0260A"/>
    <w:rsid w:val="00F1213F"/>
    <w:rsid w:val="00F16595"/>
    <w:rsid w:val="00F214F3"/>
    <w:rsid w:val="00F24887"/>
    <w:rsid w:val="00F25B48"/>
    <w:rsid w:val="00F361CB"/>
    <w:rsid w:val="00F3782F"/>
    <w:rsid w:val="00F406F2"/>
    <w:rsid w:val="00F41DE9"/>
    <w:rsid w:val="00F43C89"/>
    <w:rsid w:val="00F4527B"/>
    <w:rsid w:val="00F52B64"/>
    <w:rsid w:val="00F57C5C"/>
    <w:rsid w:val="00F57C7B"/>
    <w:rsid w:val="00F57E08"/>
    <w:rsid w:val="00F60F61"/>
    <w:rsid w:val="00F7480B"/>
    <w:rsid w:val="00F7580F"/>
    <w:rsid w:val="00F91F91"/>
    <w:rsid w:val="00F92C8D"/>
    <w:rsid w:val="00F964B4"/>
    <w:rsid w:val="00FA0FE6"/>
    <w:rsid w:val="00FA1026"/>
    <w:rsid w:val="00FA4F6A"/>
    <w:rsid w:val="00FA540E"/>
    <w:rsid w:val="00FA5ADE"/>
    <w:rsid w:val="00FB13BC"/>
    <w:rsid w:val="00FB2A45"/>
    <w:rsid w:val="00FB3B26"/>
    <w:rsid w:val="00FB4FB1"/>
    <w:rsid w:val="00FB6307"/>
    <w:rsid w:val="00FB6831"/>
    <w:rsid w:val="00FB766B"/>
    <w:rsid w:val="00FC0C8B"/>
    <w:rsid w:val="00FC0ECD"/>
    <w:rsid w:val="00FD217D"/>
    <w:rsid w:val="00FD4C78"/>
    <w:rsid w:val="00FD4D84"/>
    <w:rsid w:val="00FE0EF2"/>
    <w:rsid w:val="00FE2A55"/>
    <w:rsid w:val="00FE47BE"/>
    <w:rsid w:val="00FF18B5"/>
    <w:rsid w:val="00FF2D5B"/>
    <w:rsid w:val="00FF41FA"/>
    <w:rsid w:val="00FF44EB"/>
    <w:rsid w:val="00FF478A"/>
    <w:rsid w:val="00FF7877"/>
    <w:rsid w:val="21500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8029656"/>
  <w15:docId w15:val="{319C3A9A-E078-4DDA-A190-826D9177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23"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D2448"/>
    <w:pPr>
      <w:widowControl w:val="0"/>
      <w:autoSpaceDE w:val="0"/>
      <w:autoSpaceDN w:val="0"/>
      <w:adjustRightInd w:val="0"/>
      <w:spacing w:line="360" w:lineRule="auto"/>
      <w:jc w:val="both"/>
      <w:textAlignment w:val="baseline"/>
    </w:pPr>
    <w:rPr>
      <w:sz w:val="24"/>
    </w:rPr>
  </w:style>
  <w:style w:type="paragraph" w:styleId="10">
    <w:name w:val="heading 1"/>
    <w:aliases w:val="H1"/>
    <w:basedOn w:val="a"/>
    <w:next w:val="a"/>
    <w:link w:val="19"/>
    <w:qFormat/>
    <w:rsid w:val="002B1490"/>
    <w:pPr>
      <w:keepNext/>
      <w:autoSpaceDE/>
      <w:autoSpaceDN/>
      <w:adjustRightInd/>
      <w:spacing w:line="240" w:lineRule="auto"/>
      <w:textAlignment w:val="auto"/>
      <w:outlineLvl w:val="0"/>
    </w:pPr>
    <w:rPr>
      <w:b/>
      <w:kern w:val="2"/>
    </w:rPr>
  </w:style>
  <w:style w:type="paragraph" w:styleId="20">
    <w:name w:val="heading 2"/>
    <w:aliases w:val=" Char Char"/>
    <w:basedOn w:val="a"/>
    <w:next w:val="a0"/>
    <w:link w:val="22"/>
    <w:qFormat/>
    <w:rsid w:val="002B1490"/>
    <w:pPr>
      <w:keepNext/>
      <w:keepLines/>
      <w:spacing w:before="260" w:after="260" w:line="416" w:lineRule="atLeast"/>
      <w:outlineLvl w:val="1"/>
    </w:pPr>
    <w:rPr>
      <w:rFonts w:ascii="Arial" w:eastAsia="黑体" w:hAnsi="Arial"/>
      <w:b/>
      <w:sz w:val="32"/>
    </w:rPr>
  </w:style>
  <w:style w:type="paragraph" w:styleId="30">
    <w:name w:val="heading 3"/>
    <w:basedOn w:val="a"/>
    <w:next w:val="a"/>
    <w:link w:val="32"/>
    <w:unhideWhenUsed/>
    <w:qFormat/>
    <w:rsid w:val="00885D5B"/>
    <w:pPr>
      <w:keepNext/>
      <w:keepLines/>
      <w:spacing w:before="260" w:after="260" w:line="240" w:lineRule="auto"/>
      <w:jc w:val="left"/>
      <w:textAlignment w:val="auto"/>
      <w:outlineLvl w:val="2"/>
    </w:pPr>
    <w:rPr>
      <w:rFonts w:eastAsia="黑体" w:cs="宋体"/>
      <w:bCs/>
      <w:szCs w:val="32"/>
    </w:rPr>
  </w:style>
  <w:style w:type="paragraph" w:styleId="4">
    <w:name w:val="heading 4"/>
    <w:aliases w:val="附录"/>
    <w:basedOn w:val="a"/>
    <w:next w:val="a"/>
    <w:link w:val="40"/>
    <w:unhideWhenUsed/>
    <w:qFormat/>
    <w:rsid w:val="007B4F26"/>
    <w:pPr>
      <w:keepNext/>
      <w:keepLines/>
      <w:spacing w:before="280" w:after="290" w:line="376" w:lineRule="auto"/>
      <w:jc w:val="left"/>
      <w:textAlignment w:val="auto"/>
      <w:outlineLvl w:val="3"/>
    </w:pPr>
    <w:rPr>
      <w:rFonts w:cstheme="majorBidi"/>
      <w:bCs/>
      <w:szCs w:val="28"/>
    </w:rPr>
  </w:style>
  <w:style w:type="paragraph" w:styleId="5">
    <w:name w:val="heading 5"/>
    <w:aliases w:val="附录标题"/>
    <w:basedOn w:val="a1"/>
    <w:next w:val="a"/>
    <w:link w:val="50"/>
    <w:uiPriority w:val="9"/>
    <w:unhideWhenUsed/>
    <w:qFormat/>
    <w:rsid w:val="007B4F26"/>
    <w:pPr>
      <w:keepNext/>
      <w:keepLines/>
      <w:spacing w:before="280" w:after="290" w:line="376" w:lineRule="auto"/>
      <w:jc w:val="left"/>
      <w:outlineLvl w:val="4"/>
    </w:pPr>
    <w:rPr>
      <w:rFonts w:eastAsia="黑体" w:cs="宋体"/>
      <w:b/>
      <w:bCs/>
      <w:sz w:val="32"/>
      <w:szCs w:val="28"/>
    </w:rPr>
  </w:style>
  <w:style w:type="paragraph" w:styleId="6">
    <w:name w:val="heading 6"/>
    <w:basedOn w:val="a"/>
    <w:next w:val="a"/>
    <w:link w:val="60"/>
    <w:uiPriority w:val="9"/>
    <w:qFormat/>
    <w:rsid w:val="007D3622"/>
    <w:pPr>
      <w:keepNext/>
      <w:keepLines/>
      <w:autoSpaceDE/>
      <w:autoSpaceDN/>
      <w:adjustRightInd/>
      <w:spacing w:before="240" w:after="64" w:line="320" w:lineRule="auto"/>
      <w:ind w:left="1152" w:hanging="1152"/>
      <w:textAlignment w:val="auto"/>
      <w:outlineLvl w:val="5"/>
    </w:pPr>
    <w:rPr>
      <w:rFonts w:ascii="Cambria" w:hAnsi="Cambria"/>
      <w:b/>
      <w:bCs/>
      <w:kern w:val="2"/>
      <w:szCs w:val="24"/>
    </w:rPr>
  </w:style>
  <w:style w:type="paragraph" w:styleId="7">
    <w:name w:val="heading 7"/>
    <w:basedOn w:val="a"/>
    <w:next w:val="a"/>
    <w:link w:val="70"/>
    <w:uiPriority w:val="9"/>
    <w:qFormat/>
    <w:rsid w:val="007D3622"/>
    <w:pPr>
      <w:keepNext/>
      <w:keepLines/>
      <w:autoSpaceDE/>
      <w:autoSpaceDN/>
      <w:adjustRightInd/>
      <w:spacing w:before="240" w:after="64" w:line="320" w:lineRule="auto"/>
      <w:ind w:left="1296" w:hanging="1296"/>
      <w:textAlignment w:val="auto"/>
      <w:outlineLvl w:val="6"/>
    </w:pPr>
    <w:rPr>
      <w:b/>
      <w:bCs/>
      <w:kern w:val="2"/>
      <w:szCs w:val="24"/>
    </w:rPr>
  </w:style>
  <w:style w:type="paragraph" w:styleId="80">
    <w:name w:val="heading 8"/>
    <w:basedOn w:val="a"/>
    <w:next w:val="a"/>
    <w:link w:val="82"/>
    <w:uiPriority w:val="9"/>
    <w:unhideWhenUsed/>
    <w:qFormat/>
    <w:rsid w:val="007D3622"/>
    <w:pPr>
      <w:keepNext/>
      <w:keepLines/>
      <w:spacing w:before="240" w:after="64" w:line="320" w:lineRule="auto"/>
      <w:jc w:val="left"/>
      <w:textAlignment w:val="auto"/>
      <w:outlineLvl w:val="7"/>
    </w:pPr>
    <w:rPr>
      <w:rFonts w:asciiTheme="majorHAnsi" w:eastAsiaTheme="majorEastAsia" w:hAnsiTheme="majorHAnsi" w:cstheme="majorBidi"/>
      <w:szCs w:val="24"/>
    </w:rPr>
  </w:style>
  <w:style w:type="paragraph" w:styleId="90">
    <w:name w:val="heading 9"/>
    <w:basedOn w:val="a"/>
    <w:next w:val="a"/>
    <w:link w:val="91"/>
    <w:uiPriority w:val="9"/>
    <w:qFormat/>
    <w:rsid w:val="007D3622"/>
    <w:pPr>
      <w:keepNext/>
      <w:keepLines/>
      <w:autoSpaceDE/>
      <w:autoSpaceDN/>
      <w:adjustRightInd/>
      <w:spacing w:before="240" w:after="64" w:line="320" w:lineRule="auto"/>
      <w:ind w:left="1584" w:hanging="1584"/>
      <w:textAlignment w:val="auto"/>
      <w:outlineLvl w:val="8"/>
    </w:pPr>
    <w:rPr>
      <w:rFonts w:ascii="Cambria" w:hAnsi="Cambria"/>
      <w:kern w:val="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日期 字符"/>
    <w:link w:val="a6"/>
    <w:rsid w:val="002B1490"/>
    <w:rPr>
      <w:kern w:val="2"/>
      <w:sz w:val="21"/>
    </w:rPr>
  </w:style>
  <w:style w:type="character" w:customStyle="1" w:styleId="a7">
    <w:name w:val="页眉 字符"/>
    <w:link w:val="a8"/>
    <w:rsid w:val="002B1490"/>
    <w:rPr>
      <w:rFonts w:eastAsia="宋体"/>
      <w:sz w:val="18"/>
      <w:szCs w:val="18"/>
      <w:lang w:val="en-US" w:eastAsia="zh-CN" w:bidi="ar-SA"/>
    </w:rPr>
  </w:style>
  <w:style w:type="character" w:customStyle="1" w:styleId="a9">
    <w:name w:val="页脚 字符"/>
    <w:link w:val="aa"/>
    <w:uiPriority w:val="99"/>
    <w:rsid w:val="002B1490"/>
    <w:rPr>
      <w:rFonts w:eastAsia="宋体"/>
      <w:sz w:val="18"/>
      <w:szCs w:val="18"/>
      <w:lang w:val="en-US" w:eastAsia="zh-CN" w:bidi="ar-SA"/>
    </w:rPr>
  </w:style>
  <w:style w:type="character" w:customStyle="1" w:styleId="ab">
    <w:name w:val="文档结构图 字符"/>
    <w:link w:val="ac"/>
    <w:rsid w:val="002B1490"/>
    <w:rPr>
      <w:rFonts w:ascii="宋体"/>
      <w:sz w:val="18"/>
      <w:szCs w:val="18"/>
    </w:rPr>
  </w:style>
  <w:style w:type="character" w:customStyle="1" w:styleId="ad">
    <w:name w:val="批注框文本 字符"/>
    <w:link w:val="ae"/>
    <w:rsid w:val="002B1490"/>
    <w:rPr>
      <w:sz w:val="18"/>
      <w:szCs w:val="18"/>
    </w:rPr>
  </w:style>
  <w:style w:type="paragraph" w:styleId="aa">
    <w:name w:val="footer"/>
    <w:basedOn w:val="a"/>
    <w:link w:val="a9"/>
    <w:uiPriority w:val="99"/>
    <w:rsid w:val="002B1490"/>
    <w:pPr>
      <w:tabs>
        <w:tab w:val="center" w:pos="4153"/>
        <w:tab w:val="right" w:pos="8306"/>
      </w:tabs>
      <w:snapToGrid w:val="0"/>
      <w:spacing w:line="240" w:lineRule="atLeast"/>
      <w:jc w:val="left"/>
    </w:pPr>
    <w:rPr>
      <w:sz w:val="18"/>
      <w:szCs w:val="18"/>
    </w:rPr>
  </w:style>
  <w:style w:type="paragraph" w:styleId="a8">
    <w:name w:val="header"/>
    <w:basedOn w:val="a"/>
    <w:link w:val="a7"/>
    <w:rsid w:val="002B1490"/>
    <w:pPr>
      <w:pBdr>
        <w:bottom w:val="single" w:sz="6" w:space="1" w:color="auto"/>
      </w:pBdr>
      <w:tabs>
        <w:tab w:val="center" w:pos="4153"/>
        <w:tab w:val="right" w:pos="8306"/>
      </w:tabs>
      <w:snapToGrid w:val="0"/>
      <w:spacing w:line="240" w:lineRule="atLeast"/>
      <w:jc w:val="center"/>
    </w:pPr>
    <w:rPr>
      <w:sz w:val="18"/>
      <w:szCs w:val="18"/>
    </w:rPr>
  </w:style>
  <w:style w:type="paragraph" w:styleId="a1">
    <w:name w:val="Plain Text"/>
    <w:basedOn w:val="a"/>
    <w:link w:val="af"/>
    <w:rsid w:val="002B1490"/>
    <w:pPr>
      <w:autoSpaceDE/>
      <w:autoSpaceDN/>
      <w:adjustRightInd/>
      <w:spacing w:line="240" w:lineRule="auto"/>
      <w:textAlignment w:val="auto"/>
    </w:pPr>
    <w:rPr>
      <w:rFonts w:ascii="宋体" w:hAnsi="Courier New"/>
      <w:kern w:val="2"/>
    </w:rPr>
  </w:style>
  <w:style w:type="paragraph" w:styleId="ae">
    <w:name w:val="Balloon Text"/>
    <w:basedOn w:val="a"/>
    <w:link w:val="ad"/>
    <w:rsid w:val="002B1490"/>
    <w:pPr>
      <w:spacing w:line="240" w:lineRule="auto"/>
    </w:pPr>
    <w:rPr>
      <w:sz w:val="18"/>
      <w:szCs w:val="18"/>
    </w:rPr>
  </w:style>
  <w:style w:type="paragraph" w:styleId="ac">
    <w:name w:val="Document Map"/>
    <w:basedOn w:val="a"/>
    <w:link w:val="ab"/>
    <w:rsid w:val="002B1490"/>
    <w:rPr>
      <w:rFonts w:ascii="宋体"/>
      <w:sz w:val="18"/>
      <w:szCs w:val="18"/>
    </w:rPr>
  </w:style>
  <w:style w:type="paragraph" w:styleId="a6">
    <w:name w:val="Date"/>
    <w:basedOn w:val="a"/>
    <w:next w:val="a"/>
    <w:link w:val="a5"/>
    <w:rsid w:val="002B1490"/>
    <w:pPr>
      <w:autoSpaceDE/>
      <w:autoSpaceDN/>
      <w:adjustRightInd/>
      <w:spacing w:line="240" w:lineRule="auto"/>
      <w:textAlignment w:val="auto"/>
    </w:pPr>
    <w:rPr>
      <w:kern w:val="2"/>
    </w:rPr>
  </w:style>
  <w:style w:type="paragraph" w:styleId="a0">
    <w:name w:val="Normal Indent"/>
    <w:basedOn w:val="a"/>
    <w:rsid w:val="002B1490"/>
    <w:pPr>
      <w:ind w:firstLine="420"/>
    </w:pPr>
  </w:style>
  <w:style w:type="paragraph" w:customStyle="1" w:styleId="af0">
    <w:name w:val="标准"/>
    <w:basedOn w:val="a"/>
    <w:rsid w:val="002B1490"/>
    <w:pPr>
      <w:jc w:val="center"/>
    </w:pPr>
    <w:rPr>
      <w:rFonts w:ascii="黑体" w:eastAsia="黑体"/>
      <w:sz w:val="52"/>
    </w:rPr>
  </w:style>
  <w:style w:type="paragraph" w:customStyle="1" w:styleId="Default">
    <w:name w:val="Default"/>
    <w:rsid w:val="002B1490"/>
    <w:pPr>
      <w:widowControl w:val="0"/>
      <w:autoSpaceDE w:val="0"/>
      <w:autoSpaceDN w:val="0"/>
      <w:adjustRightInd w:val="0"/>
    </w:pPr>
    <w:rPr>
      <w:rFonts w:ascii="宋体" w:cs="宋体"/>
      <w:color w:val="000000"/>
      <w:sz w:val="24"/>
      <w:szCs w:val="24"/>
    </w:rPr>
  </w:style>
  <w:style w:type="table" w:styleId="af1">
    <w:name w:val="Table Grid"/>
    <w:basedOn w:val="a3"/>
    <w:rsid w:val="002B1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List Paragraph"/>
    <w:basedOn w:val="a"/>
    <w:uiPriority w:val="34"/>
    <w:qFormat/>
    <w:rsid w:val="00371D93"/>
    <w:pPr>
      <w:spacing w:line="240" w:lineRule="auto"/>
      <w:ind w:firstLineChars="200" w:firstLine="420"/>
      <w:jc w:val="left"/>
      <w:textAlignment w:val="auto"/>
    </w:pPr>
    <w:rPr>
      <w:rFonts w:cs="宋体"/>
      <w:szCs w:val="24"/>
    </w:rPr>
  </w:style>
  <w:style w:type="character" w:customStyle="1" w:styleId="32">
    <w:name w:val="标题 3 字符"/>
    <w:basedOn w:val="a2"/>
    <w:link w:val="30"/>
    <w:rsid w:val="00885D5B"/>
    <w:rPr>
      <w:rFonts w:eastAsia="黑体" w:cs="宋体"/>
      <w:bCs/>
      <w:sz w:val="24"/>
      <w:szCs w:val="32"/>
    </w:rPr>
  </w:style>
  <w:style w:type="character" w:customStyle="1" w:styleId="40">
    <w:name w:val="标题 4 字符"/>
    <w:aliases w:val="附录 字符"/>
    <w:basedOn w:val="a2"/>
    <w:link w:val="4"/>
    <w:rsid w:val="007B4F26"/>
    <w:rPr>
      <w:rFonts w:cstheme="majorBidi"/>
      <w:bCs/>
      <w:sz w:val="24"/>
      <w:szCs w:val="28"/>
    </w:rPr>
  </w:style>
  <w:style w:type="character" w:customStyle="1" w:styleId="50">
    <w:name w:val="标题 5 字符"/>
    <w:aliases w:val="附录标题 字符"/>
    <w:basedOn w:val="a2"/>
    <w:link w:val="5"/>
    <w:uiPriority w:val="9"/>
    <w:rsid w:val="007B4F26"/>
    <w:rPr>
      <w:rFonts w:ascii="宋体" w:eastAsia="黑体" w:hAnsi="Courier New" w:cs="宋体"/>
      <w:b/>
      <w:bCs/>
      <w:kern w:val="2"/>
      <w:sz w:val="32"/>
      <w:szCs w:val="28"/>
    </w:rPr>
  </w:style>
  <w:style w:type="character" w:customStyle="1" w:styleId="60">
    <w:name w:val="标题 6 字符"/>
    <w:basedOn w:val="a2"/>
    <w:link w:val="6"/>
    <w:uiPriority w:val="9"/>
    <w:rsid w:val="007D3622"/>
    <w:rPr>
      <w:rFonts w:ascii="Cambria" w:hAnsi="Cambria"/>
      <w:b/>
      <w:bCs/>
      <w:kern w:val="2"/>
      <w:sz w:val="24"/>
      <w:szCs w:val="24"/>
    </w:rPr>
  </w:style>
  <w:style w:type="character" w:customStyle="1" w:styleId="70">
    <w:name w:val="标题 7 字符"/>
    <w:basedOn w:val="a2"/>
    <w:link w:val="7"/>
    <w:uiPriority w:val="9"/>
    <w:rsid w:val="007D3622"/>
    <w:rPr>
      <w:b/>
      <w:bCs/>
      <w:kern w:val="2"/>
      <w:sz w:val="24"/>
      <w:szCs w:val="24"/>
    </w:rPr>
  </w:style>
  <w:style w:type="character" w:customStyle="1" w:styleId="82">
    <w:name w:val="标题 8 字符"/>
    <w:basedOn w:val="a2"/>
    <w:link w:val="80"/>
    <w:uiPriority w:val="9"/>
    <w:rsid w:val="007D3622"/>
    <w:rPr>
      <w:rFonts w:asciiTheme="majorHAnsi" w:eastAsiaTheme="majorEastAsia" w:hAnsiTheme="majorHAnsi" w:cstheme="majorBidi"/>
      <w:sz w:val="24"/>
      <w:szCs w:val="24"/>
    </w:rPr>
  </w:style>
  <w:style w:type="character" w:customStyle="1" w:styleId="91">
    <w:name w:val="标题 9 字符"/>
    <w:basedOn w:val="a2"/>
    <w:link w:val="90"/>
    <w:uiPriority w:val="9"/>
    <w:rsid w:val="007D3622"/>
    <w:rPr>
      <w:rFonts w:ascii="Cambria" w:hAnsi="Cambria"/>
      <w:kern w:val="2"/>
      <w:sz w:val="21"/>
      <w:szCs w:val="21"/>
    </w:rPr>
  </w:style>
  <w:style w:type="character" w:customStyle="1" w:styleId="19">
    <w:name w:val="标题 1 字符"/>
    <w:aliases w:val="H1 字符"/>
    <w:basedOn w:val="a2"/>
    <w:link w:val="10"/>
    <w:rsid w:val="007D3622"/>
    <w:rPr>
      <w:b/>
      <w:kern w:val="2"/>
      <w:sz w:val="24"/>
    </w:rPr>
  </w:style>
  <w:style w:type="character" w:customStyle="1" w:styleId="22">
    <w:name w:val="标题 2 字符"/>
    <w:aliases w:val=" Char Char 字符"/>
    <w:basedOn w:val="a2"/>
    <w:link w:val="20"/>
    <w:rsid w:val="007D3622"/>
    <w:rPr>
      <w:rFonts w:ascii="Arial" w:eastAsia="黑体" w:hAnsi="Arial"/>
      <w:b/>
      <w:sz w:val="32"/>
    </w:rPr>
  </w:style>
  <w:style w:type="character" w:customStyle="1" w:styleId="af3">
    <w:name w:val="正文文本 字符"/>
    <w:basedOn w:val="a2"/>
    <w:link w:val="af4"/>
    <w:unhideWhenUsed/>
    <w:locked/>
    <w:rsid w:val="00885D5B"/>
    <w:rPr>
      <w:rFonts w:cs="宋体"/>
      <w:sz w:val="24"/>
      <w:szCs w:val="21"/>
    </w:rPr>
  </w:style>
  <w:style w:type="paragraph" w:styleId="af4">
    <w:name w:val="Body Text"/>
    <w:basedOn w:val="a"/>
    <w:link w:val="af3"/>
    <w:unhideWhenUsed/>
    <w:qFormat/>
    <w:rsid w:val="00885D5B"/>
    <w:pPr>
      <w:ind w:firstLineChars="200" w:firstLine="200"/>
      <w:jc w:val="left"/>
      <w:textAlignment w:val="auto"/>
    </w:pPr>
    <w:rPr>
      <w:rFonts w:cs="宋体"/>
      <w:szCs w:val="21"/>
    </w:rPr>
  </w:style>
  <w:style w:type="character" w:customStyle="1" w:styleId="Char1">
    <w:name w:val="正文文本 Char1"/>
    <w:basedOn w:val="a2"/>
    <w:uiPriority w:val="99"/>
    <w:semiHidden/>
    <w:rsid w:val="007D3622"/>
    <w:rPr>
      <w:sz w:val="21"/>
    </w:rPr>
  </w:style>
  <w:style w:type="paragraph" w:customStyle="1" w:styleId="af5">
    <w:name w:val="表"/>
    <w:basedOn w:val="a"/>
    <w:uiPriority w:val="1"/>
    <w:unhideWhenUsed/>
    <w:qFormat/>
    <w:rsid w:val="00885D5B"/>
    <w:pPr>
      <w:spacing w:line="240" w:lineRule="auto"/>
      <w:jc w:val="center"/>
      <w:textAlignment w:val="auto"/>
    </w:pPr>
    <w:rPr>
      <w:rFonts w:cs="宋体"/>
      <w:sz w:val="21"/>
      <w:szCs w:val="24"/>
    </w:rPr>
  </w:style>
  <w:style w:type="paragraph" w:styleId="1a">
    <w:name w:val="toc 1"/>
    <w:basedOn w:val="a"/>
    <w:next w:val="a"/>
    <w:autoRedefine/>
    <w:uiPriority w:val="39"/>
    <w:unhideWhenUsed/>
    <w:rsid w:val="00C01742"/>
    <w:pPr>
      <w:tabs>
        <w:tab w:val="left" w:pos="420"/>
        <w:tab w:val="right" w:leader="dot" w:pos="8222"/>
      </w:tabs>
      <w:jc w:val="left"/>
      <w:textAlignment w:val="auto"/>
    </w:pPr>
    <w:rPr>
      <w:rFonts w:cs="宋体"/>
      <w:b/>
      <w:noProof/>
      <w:szCs w:val="24"/>
    </w:rPr>
  </w:style>
  <w:style w:type="paragraph" w:styleId="23">
    <w:name w:val="toc 2"/>
    <w:basedOn w:val="a"/>
    <w:next w:val="a"/>
    <w:autoRedefine/>
    <w:uiPriority w:val="39"/>
    <w:unhideWhenUsed/>
    <w:rsid w:val="003F0221"/>
    <w:pPr>
      <w:tabs>
        <w:tab w:val="right" w:leader="dot" w:pos="8222"/>
      </w:tabs>
      <w:spacing w:line="240" w:lineRule="auto"/>
      <w:ind w:leftChars="200" w:left="480"/>
      <w:jc w:val="left"/>
      <w:textAlignment w:val="auto"/>
    </w:pPr>
    <w:rPr>
      <w:rFonts w:cs="宋体"/>
      <w:szCs w:val="24"/>
    </w:rPr>
  </w:style>
  <w:style w:type="character" w:styleId="af6">
    <w:name w:val="Hyperlink"/>
    <w:basedOn w:val="a2"/>
    <w:uiPriority w:val="99"/>
    <w:unhideWhenUsed/>
    <w:rsid w:val="007D3622"/>
    <w:rPr>
      <w:color w:val="0000FF" w:themeColor="hyperlink"/>
      <w:u w:val="single"/>
    </w:rPr>
  </w:style>
  <w:style w:type="paragraph" w:styleId="af7">
    <w:name w:val="No Spacing"/>
    <w:aliases w:val="表注"/>
    <w:link w:val="af8"/>
    <w:uiPriority w:val="1"/>
    <w:qFormat/>
    <w:rsid w:val="003E73B2"/>
    <w:pPr>
      <w:widowControl w:val="0"/>
      <w:autoSpaceDE w:val="0"/>
      <w:autoSpaceDN w:val="0"/>
      <w:adjustRightInd w:val="0"/>
      <w:jc w:val="center"/>
    </w:pPr>
    <w:rPr>
      <w:rFonts w:cs="宋体"/>
      <w:sz w:val="21"/>
      <w:szCs w:val="24"/>
    </w:rPr>
  </w:style>
  <w:style w:type="character" w:customStyle="1" w:styleId="af8">
    <w:name w:val="无间隔 字符"/>
    <w:aliases w:val="表注 字符"/>
    <w:link w:val="af7"/>
    <w:uiPriority w:val="1"/>
    <w:rsid w:val="003E73B2"/>
    <w:rPr>
      <w:rFonts w:cs="宋体"/>
      <w:sz w:val="21"/>
      <w:szCs w:val="24"/>
    </w:rPr>
  </w:style>
  <w:style w:type="paragraph" w:styleId="33">
    <w:name w:val="toc 3"/>
    <w:basedOn w:val="a"/>
    <w:next w:val="a"/>
    <w:autoRedefine/>
    <w:uiPriority w:val="39"/>
    <w:unhideWhenUsed/>
    <w:rsid w:val="003F0221"/>
    <w:pPr>
      <w:tabs>
        <w:tab w:val="right" w:leader="dot" w:pos="8222"/>
      </w:tabs>
      <w:spacing w:line="240" w:lineRule="auto"/>
      <w:ind w:leftChars="400" w:left="960"/>
      <w:jc w:val="left"/>
      <w:textAlignment w:val="auto"/>
    </w:pPr>
    <w:rPr>
      <w:rFonts w:cs="宋体"/>
      <w:szCs w:val="24"/>
    </w:rPr>
  </w:style>
  <w:style w:type="character" w:styleId="af9">
    <w:name w:val="Placeholder Text"/>
    <w:basedOn w:val="a2"/>
    <w:semiHidden/>
    <w:rsid w:val="007D3622"/>
    <w:rPr>
      <w:color w:val="808080"/>
    </w:rPr>
  </w:style>
  <w:style w:type="paragraph" w:styleId="afa">
    <w:name w:val="Normal (Web)"/>
    <w:basedOn w:val="a"/>
    <w:unhideWhenUsed/>
    <w:rsid w:val="007D3622"/>
    <w:pPr>
      <w:widowControl/>
      <w:autoSpaceDE/>
      <w:autoSpaceDN/>
      <w:adjustRightInd/>
      <w:spacing w:before="100" w:beforeAutospacing="1" w:after="100" w:afterAutospacing="1" w:line="240" w:lineRule="auto"/>
      <w:jc w:val="left"/>
      <w:textAlignment w:val="auto"/>
    </w:pPr>
    <w:rPr>
      <w:rFonts w:ascii="宋体" w:hAnsi="宋体" w:cs="宋体"/>
      <w:szCs w:val="24"/>
    </w:rPr>
  </w:style>
  <w:style w:type="character" w:styleId="afb">
    <w:name w:val="Strong"/>
    <w:basedOn w:val="a2"/>
    <w:qFormat/>
    <w:rsid w:val="007D3622"/>
    <w:rPr>
      <w:b/>
      <w:bCs/>
    </w:rPr>
  </w:style>
  <w:style w:type="paragraph" w:styleId="afc">
    <w:name w:val="Body Text Indent"/>
    <w:basedOn w:val="a"/>
    <w:link w:val="afd"/>
    <w:unhideWhenUsed/>
    <w:rsid w:val="007D3622"/>
    <w:pPr>
      <w:spacing w:after="120" w:line="240" w:lineRule="auto"/>
      <w:ind w:leftChars="200" w:left="420"/>
      <w:jc w:val="left"/>
      <w:textAlignment w:val="auto"/>
    </w:pPr>
    <w:rPr>
      <w:rFonts w:cs="宋体"/>
      <w:szCs w:val="24"/>
    </w:rPr>
  </w:style>
  <w:style w:type="character" w:customStyle="1" w:styleId="afd">
    <w:name w:val="正文文本缩进 字符"/>
    <w:basedOn w:val="a2"/>
    <w:link w:val="afc"/>
    <w:rsid w:val="007D3622"/>
    <w:rPr>
      <w:rFonts w:cs="宋体"/>
      <w:sz w:val="24"/>
      <w:szCs w:val="24"/>
    </w:rPr>
  </w:style>
  <w:style w:type="paragraph" w:styleId="24">
    <w:name w:val="Body Text First Indent 2"/>
    <w:basedOn w:val="afc"/>
    <w:link w:val="25"/>
    <w:rsid w:val="007D3622"/>
    <w:pPr>
      <w:autoSpaceDE/>
      <w:autoSpaceDN/>
      <w:adjustRightInd/>
      <w:ind w:firstLineChars="200" w:firstLine="420"/>
      <w:jc w:val="both"/>
    </w:pPr>
    <w:rPr>
      <w:rFonts w:cs="Times New Roman"/>
      <w:kern w:val="2"/>
      <w:sz w:val="21"/>
      <w:szCs w:val="20"/>
    </w:rPr>
  </w:style>
  <w:style w:type="character" w:customStyle="1" w:styleId="25">
    <w:name w:val="正文首行缩进 2 字符"/>
    <w:basedOn w:val="afd"/>
    <w:link w:val="24"/>
    <w:rsid w:val="007D3622"/>
    <w:rPr>
      <w:rFonts w:cs="宋体"/>
      <w:kern w:val="2"/>
      <w:sz w:val="21"/>
      <w:szCs w:val="24"/>
    </w:rPr>
  </w:style>
  <w:style w:type="paragraph" w:customStyle="1" w:styleId="100">
    <w:name w:val="样式10"/>
    <w:basedOn w:val="a"/>
    <w:rsid w:val="007D3622"/>
    <w:pPr>
      <w:autoSpaceDE/>
      <w:autoSpaceDN/>
      <w:adjustRightInd/>
      <w:spacing w:line="400" w:lineRule="exact"/>
      <w:jc w:val="center"/>
      <w:textAlignment w:val="auto"/>
    </w:pPr>
    <w:rPr>
      <w:kern w:val="2"/>
      <w:sz w:val="18"/>
      <w:szCs w:val="21"/>
    </w:rPr>
  </w:style>
  <w:style w:type="paragraph" w:customStyle="1" w:styleId="Char">
    <w:name w:val="Char"/>
    <w:basedOn w:val="a"/>
    <w:autoRedefine/>
    <w:rsid w:val="007D3622"/>
    <w:pPr>
      <w:tabs>
        <w:tab w:val="num" w:pos="360"/>
      </w:tabs>
      <w:autoSpaceDE/>
      <w:autoSpaceDN/>
      <w:adjustRightInd/>
      <w:spacing w:beforeLines="50" w:afterLines="50" w:line="460" w:lineRule="exact"/>
      <w:ind w:left="1049" w:hanging="692"/>
      <w:textAlignment w:val="auto"/>
    </w:pPr>
    <w:rPr>
      <w:kern w:val="2"/>
      <w:szCs w:val="24"/>
    </w:rPr>
  </w:style>
  <w:style w:type="character" w:styleId="afe">
    <w:name w:val="page number"/>
    <w:rsid w:val="007D3622"/>
    <w:rPr>
      <w:rFonts w:eastAsia="宋体"/>
      <w:kern w:val="2"/>
      <w:sz w:val="24"/>
      <w:szCs w:val="24"/>
      <w:lang w:val="en-US" w:eastAsia="zh-CN" w:bidi="ar-SA"/>
    </w:rPr>
  </w:style>
  <w:style w:type="paragraph" w:styleId="26">
    <w:name w:val="Body Text Indent 2"/>
    <w:basedOn w:val="a"/>
    <w:link w:val="27"/>
    <w:uiPriority w:val="99"/>
    <w:unhideWhenUsed/>
    <w:rsid w:val="007D3622"/>
    <w:pPr>
      <w:autoSpaceDE/>
      <w:autoSpaceDN/>
      <w:adjustRightInd/>
      <w:spacing w:after="120" w:line="480" w:lineRule="auto"/>
      <w:ind w:leftChars="200" w:left="420"/>
      <w:textAlignment w:val="auto"/>
    </w:pPr>
    <w:rPr>
      <w:kern w:val="2"/>
      <w:szCs w:val="24"/>
    </w:rPr>
  </w:style>
  <w:style w:type="character" w:customStyle="1" w:styleId="27">
    <w:name w:val="正文文本缩进 2 字符"/>
    <w:basedOn w:val="a2"/>
    <w:link w:val="26"/>
    <w:uiPriority w:val="99"/>
    <w:rsid w:val="007D3622"/>
    <w:rPr>
      <w:kern w:val="2"/>
      <w:sz w:val="21"/>
      <w:szCs w:val="24"/>
    </w:rPr>
  </w:style>
  <w:style w:type="character" w:styleId="aff">
    <w:name w:val="annotation reference"/>
    <w:rsid w:val="007D3622"/>
    <w:rPr>
      <w:rFonts w:eastAsia="宋体"/>
      <w:kern w:val="2"/>
      <w:sz w:val="21"/>
      <w:szCs w:val="21"/>
      <w:lang w:val="en-US" w:eastAsia="zh-CN" w:bidi="ar-SA"/>
    </w:rPr>
  </w:style>
  <w:style w:type="paragraph" w:styleId="aff0">
    <w:name w:val="annotation text"/>
    <w:basedOn w:val="a"/>
    <w:link w:val="aff1"/>
    <w:rsid w:val="007D3622"/>
    <w:pPr>
      <w:autoSpaceDE/>
      <w:autoSpaceDN/>
      <w:adjustRightInd/>
      <w:spacing w:line="240" w:lineRule="auto"/>
      <w:jc w:val="left"/>
      <w:textAlignment w:val="auto"/>
    </w:pPr>
    <w:rPr>
      <w:kern w:val="2"/>
      <w:szCs w:val="24"/>
    </w:rPr>
  </w:style>
  <w:style w:type="character" w:customStyle="1" w:styleId="aff1">
    <w:name w:val="批注文字 字符"/>
    <w:basedOn w:val="a2"/>
    <w:link w:val="aff0"/>
    <w:rsid w:val="007D3622"/>
    <w:rPr>
      <w:kern w:val="2"/>
      <w:sz w:val="21"/>
      <w:szCs w:val="24"/>
    </w:rPr>
  </w:style>
  <w:style w:type="paragraph" w:customStyle="1" w:styleId="aff2">
    <w:name w:val="小四"/>
    <w:basedOn w:val="a"/>
    <w:autoRedefine/>
    <w:rsid w:val="007D3622"/>
    <w:pPr>
      <w:autoSpaceDE/>
      <w:autoSpaceDN/>
      <w:adjustRightInd/>
      <w:spacing w:line="240" w:lineRule="auto"/>
      <w:textAlignment w:val="auto"/>
    </w:pPr>
    <w:rPr>
      <w:rFonts w:eastAsia="仿宋_GB2312" w:cs="宋体"/>
      <w:color w:val="FF0000"/>
      <w:kern w:val="2"/>
    </w:rPr>
  </w:style>
  <w:style w:type="paragraph" w:styleId="aff3">
    <w:name w:val="Block Text"/>
    <w:basedOn w:val="a"/>
    <w:rsid w:val="007D3622"/>
    <w:pPr>
      <w:widowControl/>
      <w:autoSpaceDE/>
      <w:autoSpaceDN/>
      <w:adjustRightInd/>
      <w:spacing w:line="360" w:lineRule="exact"/>
      <w:ind w:leftChars="1000" w:left="2400" w:rightChars="1113" w:right="2671"/>
      <w:jc w:val="distribute"/>
      <w:textAlignment w:val="auto"/>
      <w:outlineLvl w:val="0"/>
    </w:pPr>
    <w:rPr>
      <w:rFonts w:eastAsia="仿宋_GB2312"/>
      <w:b/>
      <w:spacing w:val="60"/>
      <w:sz w:val="32"/>
      <w:szCs w:val="24"/>
    </w:rPr>
  </w:style>
  <w:style w:type="paragraph" w:customStyle="1" w:styleId="Tabletext">
    <w:name w:val="Table text"/>
    <w:rsid w:val="007D3622"/>
    <w:rPr>
      <w:rFonts w:ascii="Helvetica" w:hAnsi="Helvetica"/>
      <w:sz w:val="16"/>
      <w:lang w:val="en-GB"/>
    </w:rPr>
  </w:style>
  <w:style w:type="character" w:styleId="aff4">
    <w:name w:val="FollowedHyperlink"/>
    <w:rsid w:val="007D3622"/>
    <w:rPr>
      <w:color w:val="800080"/>
      <w:u w:val="single"/>
    </w:rPr>
  </w:style>
  <w:style w:type="paragraph" w:customStyle="1" w:styleId="1b">
    <w:name w:val="样式1"/>
    <w:basedOn w:val="20"/>
    <w:rsid w:val="007D3622"/>
    <w:pPr>
      <w:widowControl/>
      <w:autoSpaceDE/>
      <w:autoSpaceDN/>
      <w:adjustRightInd/>
      <w:spacing w:before="0" w:after="0" w:line="360" w:lineRule="exact"/>
      <w:jc w:val="left"/>
      <w:textAlignment w:val="auto"/>
    </w:pPr>
    <w:rPr>
      <w:rFonts w:ascii="黑体" w:hAnsi="Times New Roman"/>
      <w:bCs/>
      <w:sz w:val="28"/>
      <w:szCs w:val="44"/>
    </w:rPr>
  </w:style>
  <w:style w:type="character" w:customStyle="1" w:styleId="CharChar4">
    <w:name w:val="Char Char4"/>
    <w:locked/>
    <w:rsid w:val="007D3622"/>
    <w:rPr>
      <w:rFonts w:eastAsia="宋体"/>
      <w:kern w:val="2"/>
      <w:sz w:val="18"/>
      <w:szCs w:val="18"/>
      <w:lang w:val="en-US" w:eastAsia="zh-CN" w:bidi="ar-SA"/>
    </w:rPr>
  </w:style>
  <w:style w:type="paragraph" w:styleId="34">
    <w:name w:val="Body Text Indent 3"/>
    <w:basedOn w:val="a"/>
    <w:link w:val="35"/>
    <w:rsid w:val="007D3622"/>
    <w:pPr>
      <w:autoSpaceDE/>
      <w:autoSpaceDN/>
      <w:adjustRightInd/>
      <w:spacing w:beforeLines="100" w:afterLines="100" w:line="360" w:lineRule="exact"/>
      <w:ind w:firstLineChars="200" w:firstLine="480"/>
      <w:textAlignment w:val="auto"/>
    </w:pPr>
    <w:rPr>
      <w:color w:val="000000"/>
      <w:kern w:val="2"/>
      <w:szCs w:val="24"/>
    </w:rPr>
  </w:style>
  <w:style w:type="character" w:customStyle="1" w:styleId="35">
    <w:name w:val="正文文本缩进 3 字符"/>
    <w:basedOn w:val="a2"/>
    <w:link w:val="34"/>
    <w:rsid w:val="007D3622"/>
    <w:rPr>
      <w:color w:val="000000"/>
      <w:kern w:val="2"/>
      <w:sz w:val="24"/>
      <w:szCs w:val="24"/>
    </w:rPr>
  </w:style>
  <w:style w:type="paragraph" w:styleId="28">
    <w:name w:val="Body Text 2"/>
    <w:basedOn w:val="a"/>
    <w:link w:val="29"/>
    <w:rsid w:val="007D3622"/>
    <w:pPr>
      <w:widowControl/>
      <w:autoSpaceDE/>
      <w:autoSpaceDN/>
      <w:adjustRightInd/>
      <w:spacing w:beforeLines="50" w:afterLines="50" w:line="240" w:lineRule="auto"/>
      <w:jc w:val="left"/>
      <w:textAlignment w:val="auto"/>
    </w:pPr>
    <w:rPr>
      <w:color w:val="000000"/>
      <w:szCs w:val="24"/>
    </w:rPr>
  </w:style>
  <w:style w:type="character" w:customStyle="1" w:styleId="29">
    <w:name w:val="正文文本 2 字符"/>
    <w:basedOn w:val="a2"/>
    <w:link w:val="28"/>
    <w:rsid w:val="007D3622"/>
    <w:rPr>
      <w:color w:val="000000"/>
      <w:sz w:val="24"/>
      <w:szCs w:val="24"/>
    </w:rPr>
  </w:style>
  <w:style w:type="paragraph" w:styleId="HTML">
    <w:name w:val="HTML Address"/>
    <w:basedOn w:val="a"/>
    <w:link w:val="HTML0"/>
    <w:rsid w:val="007D3622"/>
    <w:pPr>
      <w:autoSpaceDE/>
      <w:autoSpaceDN/>
      <w:adjustRightInd/>
      <w:spacing w:line="240" w:lineRule="auto"/>
      <w:textAlignment w:val="auto"/>
    </w:pPr>
    <w:rPr>
      <w:i/>
      <w:iCs/>
      <w:kern w:val="2"/>
      <w:szCs w:val="24"/>
    </w:rPr>
  </w:style>
  <w:style w:type="character" w:customStyle="1" w:styleId="HTML0">
    <w:name w:val="HTML 地址 字符"/>
    <w:basedOn w:val="a2"/>
    <w:link w:val="HTML"/>
    <w:rsid w:val="007D3622"/>
    <w:rPr>
      <w:i/>
      <w:iCs/>
      <w:kern w:val="2"/>
      <w:sz w:val="21"/>
      <w:szCs w:val="24"/>
    </w:rPr>
  </w:style>
  <w:style w:type="paragraph" w:styleId="HTML1">
    <w:name w:val="HTML Preformatted"/>
    <w:basedOn w:val="a"/>
    <w:link w:val="HTML2"/>
    <w:rsid w:val="007D3622"/>
    <w:pPr>
      <w:autoSpaceDE/>
      <w:autoSpaceDN/>
      <w:adjustRightInd/>
      <w:spacing w:line="240" w:lineRule="auto"/>
      <w:textAlignment w:val="auto"/>
    </w:pPr>
    <w:rPr>
      <w:rFonts w:ascii="Courier New" w:hAnsi="Courier New"/>
      <w:kern w:val="2"/>
      <w:sz w:val="20"/>
    </w:rPr>
  </w:style>
  <w:style w:type="character" w:customStyle="1" w:styleId="HTML2">
    <w:name w:val="HTML 预设格式 字符"/>
    <w:basedOn w:val="a2"/>
    <w:link w:val="HTML1"/>
    <w:rsid w:val="007D3622"/>
    <w:rPr>
      <w:rFonts w:ascii="Courier New" w:hAnsi="Courier New"/>
      <w:kern w:val="2"/>
    </w:rPr>
  </w:style>
  <w:style w:type="paragraph" w:styleId="aff5">
    <w:name w:val="Title"/>
    <w:aliases w:val="标题一级"/>
    <w:basedOn w:val="a"/>
    <w:link w:val="aff6"/>
    <w:qFormat/>
    <w:rsid w:val="00885D5B"/>
    <w:pPr>
      <w:autoSpaceDE/>
      <w:autoSpaceDN/>
      <w:adjustRightInd/>
      <w:spacing w:before="240" w:after="60"/>
      <w:jc w:val="left"/>
      <w:textAlignment w:val="auto"/>
      <w:outlineLvl w:val="0"/>
    </w:pPr>
    <w:rPr>
      <w:rFonts w:eastAsia="黑体"/>
      <w:bCs/>
      <w:kern w:val="2"/>
      <w:szCs w:val="32"/>
    </w:rPr>
  </w:style>
  <w:style w:type="character" w:customStyle="1" w:styleId="aff6">
    <w:name w:val="标题 字符"/>
    <w:aliases w:val="标题一级 字符"/>
    <w:basedOn w:val="a2"/>
    <w:link w:val="aff5"/>
    <w:rsid w:val="00885D5B"/>
    <w:rPr>
      <w:rFonts w:eastAsia="黑体"/>
      <w:bCs/>
      <w:kern w:val="2"/>
      <w:sz w:val="24"/>
      <w:szCs w:val="32"/>
    </w:rPr>
  </w:style>
  <w:style w:type="paragraph" w:styleId="aff7">
    <w:name w:val="Salutation"/>
    <w:basedOn w:val="a"/>
    <w:next w:val="a"/>
    <w:link w:val="aff8"/>
    <w:rsid w:val="007D3622"/>
    <w:pPr>
      <w:autoSpaceDE/>
      <w:autoSpaceDN/>
      <w:adjustRightInd/>
      <w:spacing w:line="240" w:lineRule="auto"/>
      <w:textAlignment w:val="auto"/>
    </w:pPr>
    <w:rPr>
      <w:kern w:val="2"/>
      <w:szCs w:val="24"/>
    </w:rPr>
  </w:style>
  <w:style w:type="character" w:customStyle="1" w:styleId="aff8">
    <w:name w:val="称呼 字符"/>
    <w:basedOn w:val="a2"/>
    <w:link w:val="aff7"/>
    <w:rsid w:val="007D3622"/>
    <w:rPr>
      <w:kern w:val="2"/>
      <w:sz w:val="21"/>
      <w:szCs w:val="24"/>
    </w:rPr>
  </w:style>
  <w:style w:type="paragraph" w:styleId="aff9">
    <w:name w:val="E-mail Signature"/>
    <w:basedOn w:val="a"/>
    <w:link w:val="affa"/>
    <w:rsid w:val="007D3622"/>
    <w:pPr>
      <w:autoSpaceDE/>
      <w:autoSpaceDN/>
      <w:adjustRightInd/>
      <w:spacing w:line="240" w:lineRule="auto"/>
      <w:textAlignment w:val="auto"/>
    </w:pPr>
    <w:rPr>
      <w:kern w:val="2"/>
      <w:szCs w:val="24"/>
    </w:rPr>
  </w:style>
  <w:style w:type="character" w:customStyle="1" w:styleId="affa">
    <w:name w:val="电子邮件签名 字符"/>
    <w:basedOn w:val="a2"/>
    <w:link w:val="aff9"/>
    <w:rsid w:val="007D3622"/>
    <w:rPr>
      <w:kern w:val="2"/>
      <w:sz w:val="21"/>
      <w:szCs w:val="24"/>
    </w:rPr>
  </w:style>
  <w:style w:type="paragraph" w:styleId="affb">
    <w:name w:val="envelope return"/>
    <w:basedOn w:val="a"/>
    <w:rsid w:val="007D3622"/>
    <w:pPr>
      <w:autoSpaceDE/>
      <w:autoSpaceDN/>
      <w:adjustRightInd/>
      <w:snapToGrid w:val="0"/>
      <w:spacing w:line="240" w:lineRule="auto"/>
      <w:textAlignment w:val="auto"/>
    </w:pPr>
    <w:rPr>
      <w:rFonts w:ascii="Arial" w:hAnsi="Arial" w:cs="Arial"/>
      <w:kern w:val="2"/>
      <w:szCs w:val="24"/>
    </w:rPr>
  </w:style>
  <w:style w:type="paragraph" w:styleId="affc">
    <w:name w:val="Closing"/>
    <w:basedOn w:val="a"/>
    <w:link w:val="affd"/>
    <w:rsid w:val="007D3622"/>
    <w:pPr>
      <w:autoSpaceDE/>
      <w:autoSpaceDN/>
      <w:adjustRightInd/>
      <w:spacing w:line="240" w:lineRule="auto"/>
      <w:ind w:leftChars="2100" w:left="100"/>
      <w:textAlignment w:val="auto"/>
    </w:pPr>
    <w:rPr>
      <w:kern w:val="2"/>
      <w:szCs w:val="24"/>
    </w:rPr>
  </w:style>
  <w:style w:type="character" w:customStyle="1" w:styleId="affd">
    <w:name w:val="结束语 字符"/>
    <w:basedOn w:val="a2"/>
    <w:link w:val="affc"/>
    <w:rsid w:val="007D3622"/>
    <w:rPr>
      <w:kern w:val="2"/>
      <w:sz w:val="21"/>
      <w:szCs w:val="24"/>
    </w:rPr>
  </w:style>
  <w:style w:type="paragraph" w:styleId="affe">
    <w:name w:val="List"/>
    <w:basedOn w:val="a"/>
    <w:rsid w:val="007D3622"/>
    <w:pPr>
      <w:autoSpaceDE/>
      <w:autoSpaceDN/>
      <w:adjustRightInd/>
      <w:spacing w:line="240" w:lineRule="auto"/>
      <w:ind w:left="200" w:hangingChars="200" w:hanging="200"/>
      <w:textAlignment w:val="auto"/>
    </w:pPr>
    <w:rPr>
      <w:kern w:val="2"/>
      <w:szCs w:val="24"/>
    </w:rPr>
  </w:style>
  <w:style w:type="paragraph" w:styleId="2a">
    <w:name w:val="List 2"/>
    <w:basedOn w:val="a"/>
    <w:rsid w:val="007D3622"/>
    <w:pPr>
      <w:autoSpaceDE/>
      <w:autoSpaceDN/>
      <w:adjustRightInd/>
      <w:spacing w:line="240" w:lineRule="auto"/>
      <w:ind w:leftChars="200" w:left="100" w:hangingChars="200" w:hanging="200"/>
      <w:textAlignment w:val="auto"/>
    </w:pPr>
    <w:rPr>
      <w:kern w:val="2"/>
      <w:szCs w:val="24"/>
    </w:rPr>
  </w:style>
  <w:style w:type="paragraph" w:styleId="36">
    <w:name w:val="List 3"/>
    <w:basedOn w:val="a"/>
    <w:rsid w:val="007D3622"/>
    <w:pPr>
      <w:autoSpaceDE/>
      <w:autoSpaceDN/>
      <w:adjustRightInd/>
      <w:spacing w:line="240" w:lineRule="auto"/>
      <w:ind w:leftChars="400" w:left="100" w:hangingChars="200" w:hanging="200"/>
      <w:textAlignment w:val="auto"/>
    </w:pPr>
    <w:rPr>
      <w:kern w:val="2"/>
      <w:szCs w:val="24"/>
    </w:rPr>
  </w:style>
  <w:style w:type="paragraph" w:styleId="42">
    <w:name w:val="List 4"/>
    <w:basedOn w:val="a"/>
    <w:rsid w:val="007D3622"/>
    <w:pPr>
      <w:autoSpaceDE/>
      <w:autoSpaceDN/>
      <w:adjustRightInd/>
      <w:spacing w:line="240" w:lineRule="auto"/>
      <w:ind w:leftChars="600" w:left="100" w:hangingChars="200" w:hanging="200"/>
      <w:textAlignment w:val="auto"/>
    </w:pPr>
    <w:rPr>
      <w:kern w:val="2"/>
      <w:szCs w:val="24"/>
    </w:rPr>
  </w:style>
  <w:style w:type="paragraph" w:styleId="52">
    <w:name w:val="List 5"/>
    <w:basedOn w:val="a"/>
    <w:rsid w:val="007D3622"/>
    <w:pPr>
      <w:autoSpaceDE/>
      <w:autoSpaceDN/>
      <w:adjustRightInd/>
      <w:spacing w:line="240" w:lineRule="auto"/>
      <w:ind w:leftChars="800" w:left="100" w:hangingChars="200" w:hanging="200"/>
      <w:textAlignment w:val="auto"/>
    </w:pPr>
    <w:rPr>
      <w:kern w:val="2"/>
      <w:szCs w:val="24"/>
    </w:rPr>
  </w:style>
  <w:style w:type="paragraph" w:styleId="afff">
    <w:name w:val="List Number"/>
    <w:basedOn w:val="a"/>
    <w:rsid w:val="007D3622"/>
    <w:pPr>
      <w:tabs>
        <w:tab w:val="num" w:pos="360"/>
      </w:tabs>
      <w:autoSpaceDE/>
      <w:autoSpaceDN/>
      <w:adjustRightInd/>
      <w:spacing w:line="240" w:lineRule="auto"/>
      <w:ind w:left="360" w:hangingChars="200" w:hanging="360"/>
      <w:textAlignment w:val="auto"/>
    </w:pPr>
    <w:rPr>
      <w:kern w:val="2"/>
      <w:szCs w:val="24"/>
    </w:rPr>
  </w:style>
  <w:style w:type="paragraph" w:styleId="2b">
    <w:name w:val="List Number 2"/>
    <w:basedOn w:val="a"/>
    <w:rsid w:val="007D3622"/>
    <w:pPr>
      <w:tabs>
        <w:tab w:val="num" w:pos="780"/>
      </w:tabs>
      <w:autoSpaceDE/>
      <w:autoSpaceDN/>
      <w:adjustRightInd/>
      <w:spacing w:line="240" w:lineRule="auto"/>
      <w:ind w:leftChars="200" w:left="780" w:hangingChars="200" w:hanging="360"/>
      <w:textAlignment w:val="auto"/>
    </w:pPr>
    <w:rPr>
      <w:kern w:val="2"/>
      <w:szCs w:val="24"/>
    </w:rPr>
  </w:style>
  <w:style w:type="paragraph" w:styleId="37">
    <w:name w:val="List Number 3"/>
    <w:basedOn w:val="a"/>
    <w:rsid w:val="007D3622"/>
    <w:pPr>
      <w:tabs>
        <w:tab w:val="num" w:pos="1200"/>
      </w:tabs>
      <w:autoSpaceDE/>
      <w:autoSpaceDN/>
      <w:adjustRightInd/>
      <w:spacing w:line="240" w:lineRule="auto"/>
      <w:ind w:leftChars="400" w:left="1200" w:hangingChars="200" w:hanging="360"/>
      <w:textAlignment w:val="auto"/>
    </w:pPr>
    <w:rPr>
      <w:kern w:val="2"/>
      <w:szCs w:val="24"/>
    </w:rPr>
  </w:style>
  <w:style w:type="paragraph" w:styleId="43">
    <w:name w:val="List Number 4"/>
    <w:basedOn w:val="a"/>
    <w:rsid w:val="007D3622"/>
    <w:pPr>
      <w:tabs>
        <w:tab w:val="num" w:pos="1620"/>
      </w:tabs>
      <w:autoSpaceDE/>
      <w:autoSpaceDN/>
      <w:adjustRightInd/>
      <w:spacing w:line="240" w:lineRule="auto"/>
      <w:ind w:leftChars="600" w:left="1620" w:hangingChars="200" w:hanging="360"/>
      <w:textAlignment w:val="auto"/>
    </w:pPr>
    <w:rPr>
      <w:kern w:val="2"/>
      <w:szCs w:val="24"/>
    </w:rPr>
  </w:style>
  <w:style w:type="paragraph" w:styleId="53">
    <w:name w:val="List Number 5"/>
    <w:basedOn w:val="a"/>
    <w:rsid w:val="007D3622"/>
    <w:pPr>
      <w:tabs>
        <w:tab w:val="num" w:pos="2040"/>
      </w:tabs>
      <w:autoSpaceDE/>
      <w:autoSpaceDN/>
      <w:adjustRightInd/>
      <w:spacing w:line="240" w:lineRule="auto"/>
      <w:ind w:leftChars="800" w:left="2040" w:hangingChars="200" w:hanging="360"/>
      <w:textAlignment w:val="auto"/>
    </w:pPr>
    <w:rPr>
      <w:kern w:val="2"/>
      <w:szCs w:val="24"/>
    </w:rPr>
  </w:style>
  <w:style w:type="paragraph" w:styleId="afff0">
    <w:name w:val="List Continue"/>
    <w:basedOn w:val="a"/>
    <w:rsid w:val="007D3622"/>
    <w:pPr>
      <w:autoSpaceDE/>
      <w:autoSpaceDN/>
      <w:adjustRightInd/>
      <w:spacing w:after="120" w:line="240" w:lineRule="auto"/>
      <w:ind w:leftChars="200" w:left="420"/>
      <w:textAlignment w:val="auto"/>
    </w:pPr>
    <w:rPr>
      <w:kern w:val="2"/>
      <w:szCs w:val="24"/>
    </w:rPr>
  </w:style>
  <w:style w:type="paragraph" w:styleId="2c">
    <w:name w:val="List Continue 2"/>
    <w:basedOn w:val="a"/>
    <w:rsid w:val="007D3622"/>
    <w:pPr>
      <w:autoSpaceDE/>
      <w:autoSpaceDN/>
      <w:adjustRightInd/>
      <w:spacing w:after="120" w:line="240" w:lineRule="auto"/>
      <w:ind w:leftChars="400" w:left="840"/>
      <w:textAlignment w:val="auto"/>
    </w:pPr>
    <w:rPr>
      <w:kern w:val="2"/>
      <w:szCs w:val="24"/>
    </w:rPr>
  </w:style>
  <w:style w:type="paragraph" w:styleId="38">
    <w:name w:val="List Continue 3"/>
    <w:basedOn w:val="a"/>
    <w:rsid w:val="007D3622"/>
    <w:pPr>
      <w:autoSpaceDE/>
      <w:autoSpaceDN/>
      <w:adjustRightInd/>
      <w:spacing w:after="120" w:line="240" w:lineRule="auto"/>
      <w:ind w:leftChars="600" w:left="1260"/>
      <w:textAlignment w:val="auto"/>
    </w:pPr>
    <w:rPr>
      <w:kern w:val="2"/>
      <w:szCs w:val="24"/>
    </w:rPr>
  </w:style>
  <w:style w:type="paragraph" w:styleId="44">
    <w:name w:val="List Continue 4"/>
    <w:basedOn w:val="a"/>
    <w:rsid w:val="007D3622"/>
    <w:pPr>
      <w:autoSpaceDE/>
      <w:autoSpaceDN/>
      <w:adjustRightInd/>
      <w:spacing w:after="120" w:line="240" w:lineRule="auto"/>
      <w:ind w:leftChars="800" w:left="1680"/>
      <w:textAlignment w:val="auto"/>
    </w:pPr>
    <w:rPr>
      <w:kern w:val="2"/>
      <w:szCs w:val="24"/>
    </w:rPr>
  </w:style>
  <w:style w:type="paragraph" w:styleId="54">
    <w:name w:val="List Continue 5"/>
    <w:basedOn w:val="a"/>
    <w:rsid w:val="007D3622"/>
    <w:pPr>
      <w:autoSpaceDE/>
      <w:autoSpaceDN/>
      <w:adjustRightInd/>
      <w:spacing w:after="120" w:line="240" w:lineRule="auto"/>
      <w:ind w:leftChars="1000" w:left="2100"/>
      <w:textAlignment w:val="auto"/>
    </w:pPr>
    <w:rPr>
      <w:kern w:val="2"/>
      <w:szCs w:val="24"/>
    </w:rPr>
  </w:style>
  <w:style w:type="paragraph" w:styleId="afff1">
    <w:name w:val="List Bullet"/>
    <w:basedOn w:val="a"/>
    <w:autoRedefine/>
    <w:rsid w:val="007D3622"/>
    <w:pPr>
      <w:tabs>
        <w:tab w:val="num" w:pos="360"/>
      </w:tabs>
      <w:autoSpaceDE/>
      <w:autoSpaceDN/>
      <w:adjustRightInd/>
      <w:spacing w:line="240" w:lineRule="auto"/>
      <w:ind w:left="360" w:hangingChars="200" w:hanging="360"/>
      <w:textAlignment w:val="auto"/>
    </w:pPr>
    <w:rPr>
      <w:kern w:val="2"/>
      <w:szCs w:val="24"/>
    </w:rPr>
  </w:style>
  <w:style w:type="paragraph" w:styleId="2d">
    <w:name w:val="List Bullet 2"/>
    <w:basedOn w:val="a"/>
    <w:autoRedefine/>
    <w:rsid w:val="007D3622"/>
    <w:pPr>
      <w:tabs>
        <w:tab w:val="num" w:pos="780"/>
      </w:tabs>
      <w:autoSpaceDE/>
      <w:autoSpaceDN/>
      <w:adjustRightInd/>
      <w:spacing w:line="240" w:lineRule="auto"/>
      <w:ind w:leftChars="200" w:left="780" w:hangingChars="200" w:hanging="360"/>
      <w:textAlignment w:val="auto"/>
    </w:pPr>
    <w:rPr>
      <w:kern w:val="2"/>
      <w:szCs w:val="24"/>
    </w:rPr>
  </w:style>
  <w:style w:type="paragraph" w:styleId="39">
    <w:name w:val="List Bullet 3"/>
    <w:basedOn w:val="a"/>
    <w:autoRedefine/>
    <w:rsid w:val="007D3622"/>
    <w:pPr>
      <w:tabs>
        <w:tab w:val="num" w:pos="1200"/>
      </w:tabs>
      <w:autoSpaceDE/>
      <w:autoSpaceDN/>
      <w:adjustRightInd/>
      <w:spacing w:line="240" w:lineRule="auto"/>
      <w:ind w:leftChars="400" w:left="1200" w:hangingChars="200" w:hanging="360"/>
      <w:textAlignment w:val="auto"/>
    </w:pPr>
    <w:rPr>
      <w:kern w:val="2"/>
      <w:szCs w:val="24"/>
    </w:rPr>
  </w:style>
  <w:style w:type="paragraph" w:styleId="45">
    <w:name w:val="List Bullet 4"/>
    <w:basedOn w:val="a"/>
    <w:autoRedefine/>
    <w:rsid w:val="007D3622"/>
    <w:pPr>
      <w:tabs>
        <w:tab w:val="num" w:pos="1620"/>
      </w:tabs>
      <w:autoSpaceDE/>
      <w:autoSpaceDN/>
      <w:adjustRightInd/>
      <w:spacing w:line="240" w:lineRule="auto"/>
      <w:ind w:leftChars="600" w:left="1620" w:hangingChars="200" w:hanging="360"/>
      <w:textAlignment w:val="auto"/>
    </w:pPr>
    <w:rPr>
      <w:kern w:val="2"/>
      <w:szCs w:val="24"/>
    </w:rPr>
  </w:style>
  <w:style w:type="paragraph" w:styleId="55">
    <w:name w:val="List Bullet 5"/>
    <w:basedOn w:val="a"/>
    <w:autoRedefine/>
    <w:rsid w:val="007D3622"/>
    <w:pPr>
      <w:tabs>
        <w:tab w:val="num" w:pos="2040"/>
      </w:tabs>
      <w:autoSpaceDE/>
      <w:autoSpaceDN/>
      <w:adjustRightInd/>
      <w:spacing w:line="240" w:lineRule="auto"/>
      <w:ind w:leftChars="800" w:left="2040" w:hangingChars="200" w:hanging="360"/>
      <w:textAlignment w:val="auto"/>
    </w:pPr>
    <w:rPr>
      <w:kern w:val="2"/>
      <w:szCs w:val="24"/>
    </w:rPr>
  </w:style>
  <w:style w:type="character" w:customStyle="1" w:styleId="af">
    <w:name w:val="纯文本 字符"/>
    <w:basedOn w:val="a2"/>
    <w:link w:val="a1"/>
    <w:rsid w:val="007D3622"/>
    <w:rPr>
      <w:rFonts w:ascii="宋体" w:hAnsi="Courier New"/>
      <w:kern w:val="2"/>
      <w:sz w:val="21"/>
    </w:rPr>
  </w:style>
  <w:style w:type="paragraph" w:styleId="afff2">
    <w:name w:val="Signature"/>
    <w:basedOn w:val="a"/>
    <w:link w:val="afff3"/>
    <w:rsid w:val="007D3622"/>
    <w:pPr>
      <w:autoSpaceDE/>
      <w:autoSpaceDN/>
      <w:adjustRightInd/>
      <w:spacing w:line="240" w:lineRule="auto"/>
      <w:ind w:leftChars="2100" w:left="100"/>
      <w:textAlignment w:val="auto"/>
    </w:pPr>
    <w:rPr>
      <w:kern w:val="2"/>
      <w:szCs w:val="24"/>
    </w:rPr>
  </w:style>
  <w:style w:type="character" w:customStyle="1" w:styleId="afff3">
    <w:name w:val="签名 字符"/>
    <w:basedOn w:val="a2"/>
    <w:link w:val="afff2"/>
    <w:rsid w:val="007D3622"/>
    <w:rPr>
      <w:kern w:val="2"/>
      <w:sz w:val="21"/>
      <w:szCs w:val="24"/>
    </w:rPr>
  </w:style>
  <w:style w:type="paragraph" w:styleId="afff4">
    <w:name w:val="Subtitle"/>
    <w:aliases w:val="标题三级"/>
    <w:basedOn w:val="a"/>
    <w:link w:val="afff5"/>
    <w:qFormat/>
    <w:rsid w:val="00635325"/>
    <w:pPr>
      <w:autoSpaceDE/>
      <w:autoSpaceDN/>
      <w:adjustRightInd/>
      <w:spacing w:before="240" w:after="60"/>
      <w:jc w:val="left"/>
      <w:textAlignment w:val="auto"/>
      <w:outlineLvl w:val="1"/>
    </w:pPr>
    <w:rPr>
      <w:rFonts w:ascii="宋体" w:eastAsiaTheme="majorEastAsia" w:hAnsi="宋体"/>
      <w:bCs/>
      <w:kern w:val="28"/>
      <w:sz w:val="28"/>
      <w:szCs w:val="32"/>
    </w:rPr>
  </w:style>
  <w:style w:type="character" w:customStyle="1" w:styleId="afff5">
    <w:name w:val="副标题 字符"/>
    <w:aliases w:val="标题三级 字符"/>
    <w:basedOn w:val="a2"/>
    <w:link w:val="afff4"/>
    <w:rsid w:val="00635325"/>
    <w:rPr>
      <w:rFonts w:ascii="宋体" w:eastAsiaTheme="majorEastAsia" w:hAnsi="宋体"/>
      <w:bCs/>
      <w:kern w:val="28"/>
      <w:sz w:val="28"/>
      <w:szCs w:val="32"/>
    </w:rPr>
  </w:style>
  <w:style w:type="paragraph" w:styleId="afff6">
    <w:name w:val="caption"/>
    <w:basedOn w:val="a"/>
    <w:next w:val="a"/>
    <w:link w:val="afff7"/>
    <w:qFormat/>
    <w:rsid w:val="007D3622"/>
    <w:pPr>
      <w:autoSpaceDE/>
      <w:autoSpaceDN/>
      <w:adjustRightInd/>
      <w:spacing w:before="152" w:after="160" w:line="240" w:lineRule="auto"/>
      <w:textAlignment w:val="auto"/>
    </w:pPr>
    <w:rPr>
      <w:rFonts w:ascii="Arial" w:eastAsia="黑体" w:hAnsi="Arial" w:cs="Arial"/>
      <w:kern w:val="2"/>
      <w:sz w:val="20"/>
    </w:rPr>
  </w:style>
  <w:style w:type="paragraph" w:styleId="afff8">
    <w:name w:val="envelope address"/>
    <w:basedOn w:val="a"/>
    <w:rsid w:val="007D3622"/>
    <w:pPr>
      <w:framePr w:w="7920" w:h="1980" w:hRule="exact" w:hSpace="180" w:wrap="auto" w:hAnchor="page" w:xAlign="center" w:yAlign="bottom"/>
      <w:autoSpaceDE/>
      <w:autoSpaceDN/>
      <w:adjustRightInd/>
      <w:snapToGrid w:val="0"/>
      <w:spacing w:line="240" w:lineRule="auto"/>
      <w:ind w:leftChars="1400" w:left="100"/>
      <w:textAlignment w:val="auto"/>
    </w:pPr>
    <w:rPr>
      <w:rFonts w:ascii="Arial" w:hAnsi="Arial" w:cs="Arial"/>
      <w:kern w:val="2"/>
      <w:szCs w:val="24"/>
    </w:rPr>
  </w:style>
  <w:style w:type="paragraph" w:styleId="afff9">
    <w:name w:val="Message Header"/>
    <w:basedOn w:val="a"/>
    <w:link w:val="afffa"/>
    <w:rsid w:val="007D3622"/>
    <w:pPr>
      <w:pBdr>
        <w:top w:val="single" w:sz="6" w:space="1" w:color="auto"/>
        <w:left w:val="single" w:sz="6" w:space="1" w:color="auto"/>
        <w:bottom w:val="single" w:sz="6" w:space="1" w:color="auto"/>
        <w:right w:val="single" w:sz="6" w:space="1" w:color="auto"/>
      </w:pBdr>
      <w:shd w:val="pct20" w:color="auto" w:fill="auto"/>
      <w:autoSpaceDE/>
      <w:autoSpaceDN/>
      <w:adjustRightInd/>
      <w:spacing w:line="240" w:lineRule="auto"/>
      <w:ind w:leftChars="500" w:left="1080" w:hangingChars="500" w:hanging="1080"/>
      <w:textAlignment w:val="auto"/>
    </w:pPr>
    <w:rPr>
      <w:rFonts w:ascii="Arial" w:hAnsi="Arial"/>
      <w:kern w:val="2"/>
      <w:szCs w:val="24"/>
    </w:rPr>
  </w:style>
  <w:style w:type="character" w:customStyle="1" w:styleId="afffa">
    <w:name w:val="信息标题 字符"/>
    <w:basedOn w:val="a2"/>
    <w:link w:val="afff9"/>
    <w:rsid w:val="007D3622"/>
    <w:rPr>
      <w:rFonts w:ascii="Arial" w:hAnsi="Arial"/>
      <w:kern w:val="2"/>
      <w:sz w:val="24"/>
      <w:szCs w:val="24"/>
      <w:shd w:val="pct20" w:color="auto" w:fill="auto"/>
    </w:rPr>
  </w:style>
  <w:style w:type="paragraph" w:styleId="afffb">
    <w:name w:val="Body Text First Indent"/>
    <w:basedOn w:val="af4"/>
    <w:link w:val="afffc"/>
    <w:rsid w:val="007D3622"/>
    <w:pPr>
      <w:autoSpaceDE/>
      <w:autoSpaceDN/>
      <w:adjustRightInd/>
      <w:spacing w:after="120"/>
      <w:ind w:firstLineChars="100" w:firstLine="420"/>
      <w:jc w:val="both"/>
    </w:pPr>
    <w:rPr>
      <w:rFonts w:cs="Times New Roman"/>
      <w:spacing w:val="80"/>
      <w:w w:val="200"/>
      <w:kern w:val="2"/>
      <w:szCs w:val="24"/>
    </w:rPr>
  </w:style>
  <w:style w:type="character" w:customStyle="1" w:styleId="afffc">
    <w:name w:val="正文首行缩进 字符"/>
    <w:basedOn w:val="Char1"/>
    <w:link w:val="afffb"/>
    <w:rsid w:val="007D3622"/>
    <w:rPr>
      <w:spacing w:val="80"/>
      <w:w w:val="200"/>
      <w:kern w:val="2"/>
      <w:sz w:val="21"/>
      <w:szCs w:val="24"/>
    </w:rPr>
  </w:style>
  <w:style w:type="paragraph" w:styleId="3a">
    <w:name w:val="Body Text 3"/>
    <w:basedOn w:val="a"/>
    <w:link w:val="3b"/>
    <w:rsid w:val="007D3622"/>
    <w:pPr>
      <w:autoSpaceDE/>
      <w:autoSpaceDN/>
      <w:adjustRightInd/>
      <w:spacing w:after="120" w:line="240" w:lineRule="auto"/>
      <w:textAlignment w:val="auto"/>
    </w:pPr>
    <w:rPr>
      <w:kern w:val="2"/>
      <w:sz w:val="16"/>
      <w:szCs w:val="16"/>
    </w:rPr>
  </w:style>
  <w:style w:type="character" w:customStyle="1" w:styleId="3b">
    <w:name w:val="正文文本 3 字符"/>
    <w:basedOn w:val="a2"/>
    <w:link w:val="3a"/>
    <w:rsid w:val="007D3622"/>
    <w:rPr>
      <w:kern w:val="2"/>
      <w:sz w:val="16"/>
      <w:szCs w:val="16"/>
    </w:rPr>
  </w:style>
  <w:style w:type="paragraph" w:styleId="afffd">
    <w:name w:val="Note Heading"/>
    <w:basedOn w:val="a"/>
    <w:next w:val="a"/>
    <w:link w:val="afffe"/>
    <w:rsid w:val="007D3622"/>
    <w:pPr>
      <w:autoSpaceDE/>
      <w:autoSpaceDN/>
      <w:adjustRightInd/>
      <w:spacing w:line="240" w:lineRule="auto"/>
      <w:jc w:val="center"/>
      <w:textAlignment w:val="auto"/>
    </w:pPr>
    <w:rPr>
      <w:kern w:val="2"/>
      <w:szCs w:val="24"/>
    </w:rPr>
  </w:style>
  <w:style w:type="character" w:customStyle="1" w:styleId="afffe">
    <w:name w:val="注释标题 字符"/>
    <w:basedOn w:val="a2"/>
    <w:link w:val="afffd"/>
    <w:rsid w:val="007D3622"/>
    <w:rPr>
      <w:kern w:val="2"/>
      <w:sz w:val="21"/>
      <w:szCs w:val="24"/>
    </w:rPr>
  </w:style>
  <w:style w:type="paragraph" w:customStyle="1" w:styleId="CharCharCharCharCharCharChar">
    <w:name w:val="Char Char Char Char Char Char Char"/>
    <w:basedOn w:val="a"/>
    <w:autoRedefine/>
    <w:rsid w:val="007D3622"/>
    <w:pPr>
      <w:tabs>
        <w:tab w:val="num" w:pos="360"/>
      </w:tabs>
      <w:autoSpaceDE/>
      <w:autoSpaceDN/>
      <w:adjustRightInd/>
      <w:spacing w:beforeLines="50" w:afterLines="50" w:line="460" w:lineRule="exact"/>
      <w:ind w:left="1049" w:hanging="692"/>
      <w:textAlignment w:val="auto"/>
    </w:pPr>
    <w:rPr>
      <w:kern w:val="2"/>
      <w:szCs w:val="24"/>
    </w:rPr>
  </w:style>
  <w:style w:type="paragraph" w:customStyle="1" w:styleId="CharCharCharChar">
    <w:name w:val="Char Char Char Char"/>
    <w:basedOn w:val="a"/>
    <w:autoRedefine/>
    <w:rsid w:val="007D3622"/>
    <w:pPr>
      <w:tabs>
        <w:tab w:val="num" w:pos="360"/>
      </w:tabs>
      <w:autoSpaceDE/>
      <w:autoSpaceDN/>
      <w:adjustRightInd/>
      <w:spacing w:beforeLines="50" w:afterLines="50" w:line="460" w:lineRule="exact"/>
      <w:ind w:left="1049" w:hanging="692"/>
      <w:textAlignment w:val="auto"/>
    </w:pPr>
    <w:rPr>
      <w:kern w:val="2"/>
      <w:szCs w:val="24"/>
    </w:rPr>
  </w:style>
  <w:style w:type="paragraph" w:customStyle="1" w:styleId="1c">
    <w:name w:val="列出段落1"/>
    <w:basedOn w:val="a"/>
    <w:rsid w:val="007D3622"/>
    <w:pPr>
      <w:autoSpaceDE/>
      <w:autoSpaceDN/>
      <w:adjustRightInd/>
      <w:spacing w:line="240" w:lineRule="auto"/>
      <w:ind w:firstLineChars="200" w:firstLine="420"/>
      <w:textAlignment w:val="auto"/>
    </w:pPr>
    <w:rPr>
      <w:kern w:val="2"/>
      <w:szCs w:val="21"/>
    </w:rPr>
  </w:style>
  <w:style w:type="paragraph" w:customStyle="1" w:styleId="Char10">
    <w:name w:val="Char1"/>
    <w:basedOn w:val="a"/>
    <w:autoRedefine/>
    <w:rsid w:val="007D3622"/>
    <w:pPr>
      <w:tabs>
        <w:tab w:val="num" w:pos="360"/>
      </w:tabs>
      <w:autoSpaceDE/>
      <w:autoSpaceDN/>
      <w:adjustRightInd/>
      <w:spacing w:beforeLines="50" w:afterLines="50" w:line="460" w:lineRule="exact"/>
      <w:ind w:left="1049" w:hanging="692"/>
      <w:textAlignment w:val="auto"/>
    </w:pPr>
    <w:rPr>
      <w:kern w:val="2"/>
      <w:szCs w:val="24"/>
    </w:rPr>
  </w:style>
  <w:style w:type="paragraph" w:customStyle="1" w:styleId="affff">
    <w:name w:val="吉奥正文"/>
    <w:basedOn w:val="a"/>
    <w:link w:val="Char0"/>
    <w:rsid w:val="007D3622"/>
    <w:pPr>
      <w:autoSpaceDE/>
      <w:autoSpaceDN/>
      <w:snapToGrid w:val="0"/>
      <w:spacing w:before="120" w:line="480" w:lineRule="exact"/>
      <w:ind w:firstLineChars="200" w:firstLine="480"/>
    </w:pPr>
    <w:rPr>
      <w:rFonts w:eastAsia="仿宋_GB2312"/>
      <w:kern w:val="2"/>
    </w:rPr>
  </w:style>
  <w:style w:type="character" w:customStyle="1" w:styleId="Char0">
    <w:name w:val="吉奥正文 Char"/>
    <w:link w:val="affff"/>
    <w:rsid w:val="007D3622"/>
    <w:rPr>
      <w:rFonts w:eastAsia="仿宋_GB2312"/>
      <w:kern w:val="2"/>
      <w:sz w:val="24"/>
    </w:rPr>
  </w:style>
  <w:style w:type="character" w:customStyle="1" w:styleId="CharChar7">
    <w:name w:val="Char Char7"/>
    <w:rsid w:val="007D3622"/>
    <w:rPr>
      <w:rFonts w:eastAsia="宋体"/>
      <w:b/>
      <w:bCs/>
      <w:kern w:val="2"/>
      <w:sz w:val="32"/>
      <w:szCs w:val="32"/>
      <w:lang w:val="en-US" w:eastAsia="zh-CN" w:bidi="ar-SA"/>
    </w:rPr>
  </w:style>
  <w:style w:type="character" w:styleId="affff0">
    <w:name w:val="Emphasis"/>
    <w:qFormat/>
    <w:rsid w:val="007D3622"/>
    <w:rPr>
      <w:rFonts w:eastAsia="宋体"/>
      <w:i w:val="0"/>
      <w:iCs w:val="0"/>
      <w:color w:val="CC0000"/>
      <w:kern w:val="2"/>
      <w:sz w:val="24"/>
      <w:szCs w:val="24"/>
      <w:lang w:val="en-US" w:eastAsia="zh-CN" w:bidi="ar-SA"/>
    </w:rPr>
  </w:style>
  <w:style w:type="paragraph" w:styleId="46">
    <w:name w:val="toc 4"/>
    <w:basedOn w:val="a"/>
    <w:next w:val="a"/>
    <w:autoRedefine/>
    <w:uiPriority w:val="39"/>
    <w:rsid w:val="007D3622"/>
    <w:pPr>
      <w:autoSpaceDE/>
      <w:autoSpaceDN/>
      <w:adjustRightInd/>
      <w:spacing w:line="240" w:lineRule="auto"/>
      <w:ind w:left="630"/>
      <w:jc w:val="left"/>
      <w:textAlignment w:val="auto"/>
    </w:pPr>
    <w:rPr>
      <w:kern w:val="2"/>
      <w:sz w:val="18"/>
      <w:szCs w:val="18"/>
    </w:rPr>
  </w:style>
  <w:style w:type="paragraph" w:styleId="56">
    <w:name w:val="toc 5"/>
    <w:basedOn w:val="a"/>
    <w:next w:val="a"/>
    <w:autoRedefine/>
    <w:uiPriority w:val="39"/>
    <w:rsid w:val="007D3622"/>
    <w:pPr>
      <w:autoSpaceDE/>
      <w:autoSpaceDN/>
      <w:adjustRightInd/>
      <w:spacing w:line="240" w:lineRule="auto"/>
      <w:ind w:left="840"/>
      <w:jc w:val="left"/>
      <w:textAlignment w:val="auto"/>
    </w:pPr>
    <w:rPr>
      <w:kern w:val="2"/>
      <w:sz w:val="18"/>
      <w:szCs w:val="18"/>
    </w:rPr>
  </w:style>
  <w:style w:type="paragraph" w:styleId="62">
    <w:name w:val="toc 6"/>
    <w:basedOn w:val="a"/>
    <w:next w:val="a"/>
    <w:autoRedefine/>
    <w:uiPriority w:val="39"/>
    <w:rsid w:val="007D3622"/>
    <w:pPr>
      <w:autoSpaceDE/>
      <w:autoSpaceDN/>
      <w:adjustRightInd/>
      <w:spacing w:line="240" w:lineRule="auto"/>
      <w:ind w:left="1050"/>
      <w:jc w:val="left"/>
      <w:textAlignment w:val="auto"/>
    </w:pPr>
    <w:rPr>
      <w:kern w:val="2"/>
      <w:sz w:val="18"/>
      <w:szCs w:val="18"/>
    </w:rPr>
  </w:style>
  <w:style w:type="paragraph" w:styleId="72">
    <w:name w:val="toc 7"/>
    <w:basedOn w:val="a"/>
    <w:next w:val="a"/>
    <w:autoRedefine/>
    <w:uiPriority w:val="39"/>
    <w:rsid w:val="007D3622"/>
    <w:pPr>
      <w:autoSpaceDE/>
      <w:autoSpaceDN/>
      <w:adjustRightInd/>
      <w:spacing w:line="240" w:lineRule="auto"/>
      <w:ind w:left="1260"/>
      <w:jc w:val="left"/>
      <w:textAlignment w:val="auto"/>
    </w:pPr>
    <w:rPr>
      <w:kern w:val="2"/>
      <w:sz w:val="18"/>
      <w:szCs w:val="18"/>
    </w:rPr>
  </w:style>
  <w:style w:type="paragraph" w:styleId="83">
    <w:name w:val="toc 8"/>
    <w:basedOn w:val="a"/>
    <w:next w:val="a"/>
    <w:autoRedefine/>
    <w:uiPriority w:val="39"/>
    <w:rsid w:val="007D3622"/>
    <w:pPr>
      <w:autoSpaceDE/>
      <w:autoSpaceDN/>
      <w:adjustRightInd/>
      <w:spacing w:line="240" w:lineRule="auto"/>
      <w:ind w:left="1470"/>
      <w:jc w:val="left"/>
      <w:textAlignment w:val="auto"/>
    </w:pPr>
    <w:rPr>
      <w:kern w:val="2"/>
      <w:sz w:val="18"/>
      <w:szCs w:val="18"/>
    </w:rPr>
  </w:style>
  <w:style w:type="paragraph" w:styleId="92">
    <w:name w:val="toc 9"/>
    <w:basedOn w:val="a"/>
    <w:next w:val="a"/>
    <w:autoRedefine/>
    <w:uiPriority w:val="39"/>
    <w:rsid w:val="007D3622"/>
    <w:pPr>
      <w:autoSpaceDE/>
      <w:autoSpaceDN/>
      <w:adjustRightInd/>
      <w:spacing w:line="240" w:lineRule="auto"/>
      <w:ind w:left="1680"/>
      <w:jc w:val="left"/>
      <w:textAlignment w:val="auto"/>
    </w:pPr>
    <w:rPr>
      <w:kern w:val="2"/>
      <w:sz w:val="18"/>
      <w:szCs w:val="18"/>
    </w:rPr>
  </w:style>
  <w:style w:type="paragraph" w:styleId="affff1">
    <w:name w:val="annotation subject"/>
    <w:basedOn w:val="aff0"/>
    <w:next w:val="aff0"/>
    <w:link w:val="affff2"/>
    <w:rsid w:val="007D3622"/>
    <w:rPr>
      <w:b/>
      <w:bCs/>
    </w:rPr>
  </w:style>
  <w:style w:type="character" w:customStyle="1" w:styleId="affff2">
    <w:name w:val="批注主题 字符"/>
    <w:basedOn w:val="aff1"/>
    <w:link w:val="affff1"/>
    <w:rsid w:val="007D3622"/>
    <w:rPr>
      <w:b/>
      <w:bCs/>
      <w:kern w:val="2"/>
      <w:sz w:val="21"/>
      <w:szCs w:val="24"/>
    </w:rPr>
  </w:style>
  <w:style w:type="paragraph" w:styleId="affff3">
    <w:name w:val="macro"/>
    <w:link w:val="affff4"/>
    <w:semiHidden/>
    <w:rsid w:val="007D362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affff4">
    <w:name w:val="宏文本 字符"/>
    <w:basedOn w:val="a2"/>
    <w:link w:val="affff3"/>
    <w:semiHidden/>
    <w:rsid w:val="007D3622"/>
    <w:rPr>
      <w:rFonts w:ascii="Courier New" w:hAnsi="Courier New"/>
      <w:kern w:val="2"/>
      <w:sz w:val="24"/>
      <w:szCs w:val="24"/>
    </w:rPr>
  </w:style>
  <w:style w:type="paragraph" w:styleId="affff5">
    <w:name w:val="footnote text"/>
    <w:basedOn w:val="a"/>
    <w:link w:val="affff6"/>
    <w:rsid w:val="007D3622"/>
    <w:pPr>
      <w:autoSpaceDE/>
      <w:autoSpaceDN/>
      <w:adjustRightInd/>
      <w:snapToGrid w:val="0"/>
      <w:spacing w:line="240" w:lineRule="auto"/>
      <w:jc w:val="left"/>
      <w:textAlignment w:val="auto"/>
    </w:pPr>
    <w:rPr>
      <w:kern w:val="2"/>
      <w:sz w:val="18"/>
      <w:szCs w:val="18"/>
    </w:rPr>
  </w:style>
  <w:style w:type="character" w:customStyle="1" w:styleId="affff6">
    <w:name w:val="脚注文本 字符"/>
    <w:basedOn w:val="a2"/>
    <w:link w:val="affff5"/>
    <w:rsid w:val="007D3622"/>
    <w:rPr>
      <w:kern w:val="2"/>
      <w:sz w:val="18"/>
      <w:szCs w:val="18"/>
    </w:rPr>
  </w:style>
  <w:style w:type="paragraph" w:styleId="1d">
    <w:name w:val="index 1"/>
    <w:basedOn w:val="a"/>
    <w:next w:val="a"/>
    <w:autoRedefine/>
    <w:rsid w:val="007D3622"/>
    <w:pPr>
      <w:autoSpaceDE/>
      <w:autoSpaceDN/>
      <w:adjustRightInd/>
      <w:spacing w:line="240" w:lineRule="auto"/>
      <w:textAlignment w:val="auto"/>
    </w:pPr>
    <w:rPr>
      <w:kern w:val="2"/>
      <w:szCs w:val="24"/>
    </w:rPr>
  </w:style>
  <w:style w:type="paragraph" w:styleId="2e">
    <w:name w:val="index 2"/>
    <w:basedOn w:val="a"/>
    <w:next w:val="a"/>
    <w:autoRedefine/>
    <w:rsid w:val="007D3622"/>
    <w:pPr>
      <w:autoSpaceDE/>
      <w:autoSpaceDN/>
      <w:adjustRightInd/>
      <w:spacing w:line="240" w:lineRule="auto"/>
      <w:ind w:leftChars="200" w:left="200"/>
      <w:textAlignment w:val="auto"/>
    </w:pPr>
    <w:rPr>
      <w:kern w:val="2"/>
      <w:szCs w:val="24"/>
    </w:rPr>
  </w:style>
  <w:style w:type="paragraph" w:styleId="3c">
    <w:name w:val="index 3"/>
    <w:basedOn w:val="a"/>
    <w:next w:val="a"/>
    <w:autoRedefine/>
    <w:rsid w:val="007D3622"/>
    <w:pPr>
      <w:autoSpaceDE/>
      <w:autoSpaceDN/>
      <w:adjustRightInd/>
      <w:spacing w:line="240" w:lineRule="auto"/>
      <w:ind w:leftChars="400" w:left="400"/>
      <w:textAlignment w:val="auto"/>
    </w:pPr>
    <w:rPr>
      <w:kern w:val="2"/>
      <w:szCs w:val="24"/>
    </w:rPr>
  </w:style>
  <w:style w:type="paragraph" w:styleId="47">
    <w:name w:val="index 4"/>
    <w:basedOn w:val="a"/>
    <w:next w:val="a"/>
    <w:autoRedefine/>
    <w:rsid w:val="007D3622"/>
    <w:pPr>
      <w:autoSpaceDE/>
      <w:autoSpaceDN/>
      <w:adjustRightInd/>
      <w:spacing w:line="240" w:lineRule="auto"/>
      <w:ind w:leftChars="600" w:left="600"/>
      <w:textAlignment w:val="auto"/>
    </w:pPr>
    <w:rPr>
      <w:kern w:val="2"/>
      <w:szCs w:val="24"/>
    </w:rPr>
  </w:style>
  <w:style w:type="paragraph" w:styleId="57">
    <w:name w:val="index 5"/>
    <w:basedOn w:val="a"/>
    <w:next w:val="a"/>
    <w:autoRedefine/>
    <w:rsid w:val="007D3622"/>
    <w:pPr>
      <w:autoSpaceDE/>
      <w:autoSpaceDN/>
      <w:adjustRightInd/>
      <w:spacing w:line="240" w:lineRule="auto"/>
      <w:ind w:leftChars="800" w:left="800"/>
      <w:textAlignment w:val="auto"/>
    </w:pPr>
    <w:rPr>
      <w:kern w:val="2"/>
      <w:szCs w:val="24"/>
    </w:rPr>
  </w:style>
  <w:style w:type="paragraph" w:styleId="63">
    <w:name w:val="index 6"/>
    <w:basedOn w:val="a"/>
    <w:next w:val="a"/>
    <w:autoRedefine/>
    <w:rsid w:val="007D3622"/>
    <w:pPr>
      <w:autoSpaceDE/>
      <w:autoSpaceDN/>
      <w:adjustRightInd/>
      <w:spacing w:line="240" w:lineRule="auto"/>
      <w:ind w:leftChars="1000" w:left="1000"/>
      <w:textAlignment w:val="auto"/>
    </w:pPr>
    <w:rPr>
      <w:kern w:val="2"/>
      <w:szCs w:val="24"/>
    </w:rPr>
  </w:style>
  <w:style w:type="paragraph" w:styleId="73">
    <w:name w:val="index 7"/>
    <w:basedOn w:val="a"/>
    <w:next w:val="a"/>
    <w:autoRedefine/>
    <w:rsid w:val="007D3622"/>
    <w:pPr>
      <w:autoSpaceDE/>
      <w:autoSpaceDN/>
      <w:adjustRightInd/>
      <w:spacing w:line="240" w:lineRule="auto"/>
      <w:ind w:leftChars="1200" w:left="1200"/>
      <w:textAlignment w:val="auto"/>
    </w:pPr>
    <w:rPr>
      <w:kern w:val="2"/>
      <w:szCs w:val="24"/>
    </w:rPr>
  </w:style>
  <w:style w:type="paragraph" w:styleId="84">
    <w:name w:val="index 8"/>
    <w:basedOn w:val="a"/>
    <w:next w:val="a"/>
    <w:autoRedefine/>
    <w:rsid w:val="007D3622"/>
    <w:pPr>
      <w:autoSpaceDE/>
      <w:autoSpaceDN/>
      <w:adjustRightInd/>
      <w:spacing w:line="240" w:lineRule="auto"/>
      <w:ind w:leftChars="1400" w:left="1400"/>
      <w:textAlignment w:val="auto"/>
    </w:pPr>
    <w:rPr>
      <w:kern w:val="2"/>
      <w:szCs w:val="24"/>
    </w:rPr>
  </w:style>
  <w:style w:type="paragraph" w:styleId="93">
    <w:name w:val="index 9"/>
    <w:basedOn w:val="a"/>
    <w:next w:val="a"/>
    <w:autoRedefine/>
    <w:rsid w:val="007D3622"/>
    <w:pPr>
      <w:autoSpaceDE/>
      <w:autoSpaceDN/>
      <w:adjustRightInd/>
      <w:spacing w:line="240" w:lineRule="auto"/>
      <w:ind w:leftChars="1600" w:left="1600"/>
      <w:textAlignment w:val="auto"/>
    </w:pPr>
    <w:rPr>
      <w:kern w:val="2"/>
      <w:szCs w:val="24"/>
    </w:rPr>
  </w:style>
  <w:style w:type="paragraph" w:styleId="affff7">
    <w:name w:val="index heading"/>
    <w:basedOn w:val="a"/>
    <w:next w:val="1d"/>
    <w:rsid w:val="007D3622"/>
    <w:pPr>
      <w:autoSpaceDE/>
      <w:autoSpaceDN/>
      <w:adjustRightInd/>
      <w:spacing w:line="240" w:lineRule="auto"/>
      <w:textAlignment w:val="auto"/>
    </w:pPr>
    <w:rPr>
      <w:rFonts w:ascii="Arial" w:hAnsi="Arial" w:cs="Arial"/>
      <w:b/>
      <w:bCs/>
      <w:kern w:val="2"/>
      <w:szCs w:val="24"/>
    </w:rPr>
  </w:style>
  <w:style w:type="paragraph" w:styleId="affff8">
    <w:name w:val="table of figures"/>
    <w:basedOn w:val="a"/>
    <w:next w:val="a"/>
    <w:rsid w:val="007D3622"/>
    <w:pPr>
      <w:autoSpaceDE/>
      <w:autoSpaceDN/>
      <w:adjustRightInd/>
      <w:spacing w:line="240" w:lineRule="auto"/>
      <w:ind w:leftChars="200" w:left="840" w:hangingChars="200" w:hanging="420"/>
      <w:textAlignment w:val="auto"/>
    </w:pPr>
    <w:rPr>
      <w:kern w:val="2"/>
      <w:szCs w:val="24"/>
    </w:rPr>
  </w:style>
  <w:style w:type="paragraph" w:styleId="affff9">
    <w:name w:val="endnote text"/>
    <w:basedOn w:val="a"/>
    <w:link w:val="affffa"/>
    <w:semiHidden/>
    <w:rsid w:val="007D3622"/>
    <w:pPr>
      <w:autoSpaceDE/>
      <w:autoSpaceDN/>
      <w:adjustRightInd/>
      <w:snapToGrid w:val="0"/>
      <w:spacing w:line="240" w:lineRule="auto"/>
      <w:jc w:val="left"/>
      <w:textAlignment w:val="auto"/>
    </w:pPr>
    <w:rPr>
      <w:kern w:val="2"/>
      <w:szCs w:val="24"/>
    </w:rPr>
  </w:style>
  <w:style w:type="character" w:customStyle="1" w:styleId="affffa">
    <w:name w:val="尾注文本 字符"/>
    <w:basedOn w:val="a2"/>
    <w:link w:val="affff9"/>
    <w:semiHidden/>
    <w:rsid w:val="007D3622"/>
    <w:rPr>
      <w:kern w:val="2"/>
      <w:sz w:val="21"/>
      <w:szCs w:val="24"/>
    </w:rPr>
  </w:style>
  <w:style w:type="paragraph" w:styleId="affffb">
    <w:name w:val="table of authorities"/>
    <w:basedOn w:val="a"/>
    <w:next w:val="a"/>
    <w:semiHidden/>
    <w:rsid w:val="007D3622"/>
    <w:pPr>
      <w:autoSpaceDE/>
      <w:autoSpaceDN/>
      <w:adjustRightInd/>
      <w:spacing w:line="240" w:lineRule="auto"/>
      <w:ind w:leftChars="200" w:left="420"/>
      <w:textAlignment w:val="auto"/>
    </w:pPr>
    <w:rPr>
      <w:kern w:val="2"/>
      <w:szCs w:val="24"/>
    </w:rPr>
  </w:style>
  <w:style w:type="paragraph" w:styleId="affffc">
    <w:name w:val="toa heading"/>
    <w:basedOn w:val="a"/>
    <w:next w:val="a"/>
    <w:semiHidden/>
    <w:rsid w:val="007D3622"/>
    <w:pPr>
      <w:autoSpaceDE/>
      <w:autoSpaceDN/>
      <w:adjustRightInd/>
      <w:spacing w:before="120" w:line="240" w:lineRule="auto"/>
      <w:textAlignment w:val="auto"/>
    </w:pPr>
    <w:rPr>
      <w:rFonts w:ascii="Arial" w:hAnsi="Arial" w:cs="Arial"/>
      <w:kern w:val="2"/>
      <w:szCs w:val="24"/>
    </w:rPr>
  </w:style>
  <w:style w:type="paragraph" w:styleId="affffd">
    <w:name w:val="Revision"/>
    <w:hidden/>
    <w:semiHidden/>
    <w:rsid w:val="007D3622"/>
    <w:rPr>
      <w:kern w:val="2"/>
      <w:sz w:val="21"/>
      <w:szCs w:val="24"/>
    </w:rPr>
  </w:style>
  <w:style w:type="paragraph" w:customStyle="1" w:styleId="538552DCBB0F4C4BB087ED922D6A6322">
    <w:name w:val="538552DCBB0F4C4BB087ED922D6A6322"/>
    <w:rsid w:val="007D3622"/>
    <w:pPr>
      <w:spacing w:after="200" w:line="276" w:lineRule="auto"/>
    </w:pPr>
    <w:rPr>
      <w:rFonts w:ascii="Calibri" w:hAnsi="Calibri"/>
      <w:sz w:val="22"/>
      <w:szCs w:val="22"/>
    </w:rPr>
  </w:style>
  <w:style w:type="paragraph" w:customStyle="1" w:styleId="K">
    <w:name w:val="文档控制K"/>
    <w:basedOn w:val="af4"/>
    <w:rsid w:val="007D3622"/>
    <w:pPr>
      <w:autoSpaceDE/>
      <w:autoSpaceDN/>
      <w:adjustRightInd/>
      <w:spacing w:after="120"/>
      <w:jc w:val="both"/>
    </w:pPr>
    <w:rPr>
      <w:rFonts w:ascii="Calibri" w:hAnsi="Calibri" w:cs="Times New Roman"/>
      <w:kern w:val="2"/>
      <w:szCs w:val="22"/>
    </w:rPr>
  </w:style>
  <w:style w:type="paragraph" w:customStyle="1" w:styleId="TableText0">
    <w:name w:val="Table Text"/>
    <w:basedOn w:val="a"/>
    <w:rsid w:val="007D3622"/>
    <w:pPr>
      <w:keepLines/>
      <w:widowControl/>
      <w:overflowPunct w:val="0"/>
      <w:spacing w:line="240" w:lineRule="auto"/>
      <w:jc w:val="left"/>
    </w:pPr>
    <w:rPr>
      <w:rFonts w:ascii="Book Antiqua" w:hAnsi="Book Antiqua"/>
      <w:sz w:val="16"/>
    </w:rPr>
  </w:style>
  <w:style w:type="paragraph" w:customStyle="1" w:styleId="B">
    <w:name w:val="表格B"/>
    <w:basedOn w:val="TableText0"/>
    <w:rsid w:val="007D3622"/>
    <w:pPr>
      <w:jc w:val="center"/>
    </w:pPr>
    <w:rPr>
      <w:b/>
      <w:sz w:val="21"/>
      <w:szCs w:val="21"/>
    </w:rPr>
  </w:style>
  <w:style w:type="paragraph" w:customStyle="1" w:styleId="1e">
    <w:name w:val="表格表头1"/>
    <w:rsid w:val="007D3622"/>
    <w:pPr>
      <w:jc w:val="center"/>
    </w:pPr>
    <w:rPr>
      <w:b/>
      <w:sz w:val="24"/>
    </w:rPr>
  </w:style>
  <w:style w:type="paragraph" w:customStyle="1" w:styleId="G">
    <w:name w:val="更改记录 审阅G"/>
    <w:basedOn w:val="a"/>
    <w:rsid w:val="007D3622"/>
    <w:pPr>
      <w:autoSpaceDE/>
      <w:autoSpaceDN/>
      <w:adjustRightInd/>
      <w:spacing w:line="480" w:lineRule="exact"/>
      <w:jc w:val="left"/>
      <w:textAlignment w:val="auto"/>
    </w:pPr>
    <w:rPr>
      <w:b/>
      <w:w w:val="90"/>
      <w:kern w:val="2"/>
      <w:szCs w:val="24"/>
    </w:rPr>
  </w:style>
  <w:style w:type="paragraph" w:customStyle="1" w:styleId="affffe">
    <w:name w:val="现行版本分发号等"/>
    <w:basedOn w:val="a"/>
    <w:rsid w:val="007D3622"/>
    <w:pPr>
      <w:autoSpaceDE/>
      <w:autoSpaceDN/>
      <w:adjustRightInd/>
      <w:spacing w:line="453" w:lineRule="atLeast"/>
      <w:ind w:firstLine="3200"/>
      <w:textAlignment w:val="auto"/>
    </w:pPr>
    <w:rPr>
      <w:rFonts w:ascii="宋体" w:hAnsi="宋体" w:cs="宋体"/>
      <w:b/>
      <w:bCs/>
      <w:kern w:val="2"/>
      <w:sz w:val="32"/>
    </w:rPr>
  </w:style>
  <w:style w:type="character" w:styleId="afffff">
    <w:name w:val="Book Title"/>
    <w:uiPriority w:val="33"/>
    <w:qFormat/>
    <w:rsid w:val="007D3622"/>
    <w:rPr>
      <w:b/>
      <w:bCs/>
      <w:i/>
      <w:iCs/>
      <w:spacing w:val="5"/>
    </w:rPr>
  </w:style>
  <w:style w:type="character" w:styleId="afffff0">
    <w:name w:val="Intense Reference"/>
    <w:uiPriority w:val="32"/>
    <w:qFormat/>
    <w:rsid w:val="007D3622"/>
    <w:rPr>
      <w:b/>
      <w:bCs/>
      <w:smallCaps/>
      <w:color w:val="5B9BD5"/>
      <w:spacing w:val="5"/>
    </w:rPr>
  </w:style>
  <w:style w:type="paragraph" w:customStyle="1" w:styleId="1f">
    <w:name w:val="标题1"/>
    <w:basedOn w:val="10"/>
    <w:link w:val="1Char"/>
    <w:rsid w:val="007D3622"/>
    <w:pPr>
      <w:keepLines/>
      <w:widowControl/>
      <w:spacing w:beforeLines="50" w:afterLines="50" w:line="360" w:lineRule="auto"/>
      <w:jc w:val="left"/>
    </w:pPr>
    <w:rPr>
      <w:rFonts w:ascii="Calibri Light" w:hAnsi="Calibri Light"/>
      <w:kern w:val="44"/>
      <w:sz w:val="28"/>
      <w:szCs w:val="44"/>
    </w:rPr>
  </w:style>
  <w:style w:type="character" w:customStyle="1" w:styleId="1Char">
    <w:name w:val="标题1 Char"/>
    <w:link w:val="1f"/>
    <w:rsid w:val="007D3622"/>
    <w:rPr>
      <w:rFonts w:ascii="Calibri Light" w:hAnsi="Calibri Light"/>
      <w:b/>
      <w:kern w:val="44"/>
      <w:sz w:val="28"/>
      <w:szCs w:val="44"/>
    </w:rPr>
  </w:style>
  <w:style w:type="character" w:styleId="afffff1">
    <w:name w:val="Subtle Emphasis"/>
    <w:uiPriority w:val="19"/>
    <w:qFormat/>
    <w:rsid w:val="007D3622"/>
    <w:rPr>
      <w:i/>
      <w:iCs/>
      <w:color w:val="404040"/>
    </w:rPr>
  </w:style>
  <w:style w:type="paragraph" w:styleId="TOC">
    <w:name w:val="TOC Heading"/>
    <w:basedOn w:val="10"/>
    <w:next w:val="a"/>
    <w:uiPriority w:val="39"/>
    <w:qFormat/>
    <w:rsid w:val="007D3622"/>
    <w:pPr>
      <w:keepLines/>
      <w:widowControl/>
      <w:spacing w:before="240" w:line="259" w:lineRule="auto"/>
      <w:jc w:val="left"/>
      <w:outlineLvl w:val="9"/>
    </w:pPr>
    <w:rPr>
      <w:rFonts w:ascii="Calibri Light" w:hAnsi="Calibri Light"/>
      <w:b w:val="0"/>
      <w:color w:val="2E74B5"/>
      <w:kern w:val="0"/>
      <w:sz w:val="32"/>
      <w:szCs w:val="32"/>
    </w:rPr>
  </w:style>
  <w:style w:type="paragraph" w:customStyle="1" w:styleId="afffff2">
    <w:name w:val="段"/>
    <w:rsid w:val="007D3622"/>
    <w:pPr>
      <w:autoSpaceDE w:val="0"/>
      <w:autoSpaceDN w:val="0"/>
      <w:ind w:firstLineChars="200" w:firstLine="200"/>
      <w:jc w:val="both"/>
    </w:pPr>
    <w:rPr>
      <w:rFonts w:ascii="宋体"/>
      <w:noProof/>
      <w:sz w:val="21"/>
    </w:rPr>
  </w:style>
  <w:style w:type="character" w:customStyle="1" w:styleId="style61">
    <w:name w:val="style61"/>
    <w:rsid w:val="007D3622"/>
    <w:rPr>
      <w:sz w:val="18"/>
      <w:szCs w:val="18"/>
    </w:rPr>
  </w:style>
  <w:style w:type="paragraph" w:customStyle="1" w:styleId="afffff3">
    <w:name w:val="节标题"/>
    <w:basedOn w:val="20"/>
    <w:next w:val="a"/>
    <w:link w:val="Char2"/>
    <w:autoRedefine/>
    <w:rsid w:val="007D3622"/>
    <w:pPr>
      <w:widowControl/>
      <w:autoSpaceDE/>
      <w:autoSpaceDN/>
      <w:snapToGrid w:val="0"/>
      <w:spacing w:before="0" w:after="0" w:line="240" w:lineRule="auto"/>
      <w:jc w:val="left"/>
    </w:pPr>
    <w:rPr>
      <w:rFonts w:eastAsia="宋体"/>
      <w:bCs/>
      <w:color w:val="000000"/>
      <w:sz w:val="28"/>
      <w:szCs w:val="28"/>
      <w:u w:color="000000"/>
    </w:rPr>
  </w:style>
  <w:style w:type="character" w:customStyle="1" w:styleId="Char2">
    <w:name w:val="节标题 Char"/>
    <w:link w:val="afffff3"/>
    <w:rsid w:val="007D3622"/>
    <w:rPr>
      <w:rFonts w:ascii="Arial" w:hAnsi="Arial"/>
      <w:b/>
      <w:bCs/>
      <w:color w:val="000000"/>
      <w:sz w:val="28"/>
      <w:szCs w:val="28"/>
      <w:u w:color="000000"/>
    </w:rPr>
  </w:style>
  <w:style w:type="paragraph" w:customStyle="1" w:styleId="afffff4">
    <w:name w:val="节和条款正文"/>
    <w:basedOn w:val="a"/>
    <w:link w:val="Char3"/>
    <w:rsid w:val="007D3622"/>
    <w:pPr>
      <w:widowControl/>
      <w:autoSpaceDE/>
      <w:autoSpaceDN/>
      <w:snapToGrid w:val="0"/>
      <w:spacing w:line="300" w:lineRule="auto"/>
      <w:ind w:firstLine="567"/>
      <w:outlineLvl w:val="4"/>
    </w:pPr>
    <w:rPr>
      <w:color w:val="000000"/>
      <w:szCs w:val="28"/>
      <w:u w:color="000000"/>
    </w:rPr>
  </w:style>
  <w:style w:type="character" w:customStyle="1" w:styleId="Char3">
    <w:name w:val="节和条款正文 Char"/>
    <w:link w:val="afffff4"/>
    <w:rsid w:val="007D3622"/>
    <w:rPr>
      <w:color w:val="000000"/>
      <w:sz w:val="24"/>
      <w:szCs w:val="28"/>
      <w:u w:color="000000"/>
    </w:rPr>
  </w:style>
  <w:style w:type="paragraph" w:customStyle="1" w:styleId="font5">
    <w:name w:val="font5"/>
    <w:basedOn w:val="a"/>
    <w:rsid w:val="007D3622"/>
    <w:pPr>
      <w:widowControl/>
      <w:autoSpaceDE/>
      <w:autoSpaceDN/>
      <w:adjustRightInd/>
      <w:spacing w:before="100" w:beforeAutospacing="1" w:after="100" w:afterAutospacing="1" w:line="240" w:lineRule="auto"/>
      <w:jc w:val="left"/>
      <w:textAlignment w:val="auto"/>
    </w:pPr>
    <w:rPr>
      <w:rFonts w:ascii="Calibri" w:hAnsi="Calibri" w:cs="宋体"/>
      <w:color w:val="000000"/>
      <w:szCs w:val="21"/>
    </w:rPr>
  </w:style>
  <w:style w:type="paragraph" w:customStyle="1" w:styleId="font6">
    <w:name w:val="font6"/>
    <w:basedOn w:val="a"/>
    <w:rsid w:val="007D3622"/>
    <w:pPr>
      <w:widowControl/>
      <w:autoSpaceDE/>
      <w:autoSpaceDN/>
      <w:adjustRightInd/>
      <w:spacing w:before="100" w:beforeAutospacing="1" w:after="100" w:afterAutospacing="1" w:line="240" w:lineRule="auto"/>
      <w:jc w:val="left"/>
      <w:textAlignment w:val="auto"/>
    </w:pPr>
    <w:rPr>
      <w:rFonts w:ascii="宋体" w:hAnsi="宋体" w:cs="宋体"/>
      <w:color w:val="000000"/>
      <w:szCs w:val="21"/>
    </w:rPr>
  </w:style>
  <w:style w:type="paragraph" w:customStyle="1" w:styleId="xl65">
    <w:name w:val="xl65"/>
    <w:basedOn w:val="a"/>
    <w:rsid w:val="007D3622"/>
    <w:pPr>
      <w:widowControl/>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Calibri" w:hAnsi="Calibri" w:cs="宋体"/>
      <w:szCs w:val="21"/>
    </w:rPr>
  </w:style>
  <w:style w:type="paragraph" w:customStyle="1" w:styleId="xl66">
    <w:name w:val="xl66"/>
    <w:basedOn w:val="a"/>
    <w:rsid w:val="007D3622"/>
    <w:pPr>
      <w:widowControl/>
      <w:pBdr>
        <w:bottom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宋体" w:hAnsi="宋体" w:cs="宋体"/>
      <w:szCs w:val="21"/>
    </w:rPr>
  </w:style>
  <w:style w:type="paragraph" w:customStyle="1" w:styleId="xl67">
    <w:name w:val="xl67"/>
    <w:basedOn w:val="a"/>
    <w:rsid w:val="007D3622"/>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line="240" w:lineRule="auto"/>
      <w:jc w:val="center"/>
      <w:textAlignment w:val="auto"/>
    </w:pPr>
    <w:rPr>
      <w:rFonts w:ascii="Calibri" w:hAnsi="Calibri" w:cs="宋体"/>
      <w:szCs w:val="21"/>
    </w:rPr>
  </w:style>
  <w:style w:type="paragraph" w:customStyle="1" w:styleId="xl68">
    <w:name w:val="xl68"/>
    <w:basedOn w:val="a"/>
    <w:rsid w:val="007D3622"/>
    <w:pPr>
      <w:widowControl/>
      <w:pBdr>
        <w:bottom w:val="single" w:sz="8" w:space="0" w:color="auto"/>
        <w:right w:val="single" w:sz="8" w:space="0" w:color="auto"/>
      </w:pBdr>
      <w:autoSpaceDE/>
      <w:autoSpaceDN/>
      <w:adjustRightInd/>
      <w:spacing w:before="100" w:beforeAutospacing="1" w:after="100" w:afterAutospacing="1" w:line="240" w:lineRule="auto"/>
      <w:textAlignment w:val="top"/>
    </w:pPr>
    <w:rPr>
      <w:rFonts w:ascii="宋体" w:hAnsi="宋体" w:cs="宋体"/>
      <w:szCs w:val="21"/>
    </w:rPr>
  </w:style>
  <w:style w:type="paragraph" w:customStyle="1" w:styleId="xl69">
    <w:name w:val="xl69"/>
    <w:basedOn w:val="a"/>
    <w:rsid w:val="007D3622"/>
    <w:pPr>
      <w:widowControl/>
      <w:pBdr>
        <w:bottom w:val="single" w:sz="8" w:space="0" w:color="auto"/>
        <w:right w:val="single" w:sz="8" w:space="0" w:color="auto"/>
      </w:pBdr>
      <w:shd w:val="clear" w:color="000000" w:fill="FFFFFF"/>
      <w:autoSpaceDE/>
      <w:autoSpaceDN/>
      <w:adjustRightInd/>
      <w:spacing w:before="100" w:beforeAutospacing="1" w:after="100" w:afterAutospacing="1" w:line="240" w:lineRule="auto"/>
      <w:jc w:val="center"/>
      <w:textAlignment w:val="auto"/>
    </w:pPr>
    <w:rPr>
      <w:rFonts w:ascii="宋体" w:hAnsi="宋体" w:cs="宋体"/>
      <w:szCs w:val="21"/>
    </w:rPr>
  </w:style>
  <w:style w:type="paragraph" w:customStyle="1" w:styleId="xl70">
    <w:name w:val="xl70"/>
    <w:basedOn w:val="a"/>
    <w:rsid w:val="007D3622"/>
    <w:pPr>
      <w:widowControl/>
      <w:pBdr>
        <w:right w:val="single" w:sz="8" w:space="0" w:color="auto"/>
      </w:pBdr>
      <w:autoSpaceDE/>
      <w:autoSpaceDN/>
      <w:adjustRightInd/>
      <w:spacing w:before="100" w:beforeAutospacing="1" w:after="100" w:afterAutospacing="1" w:line="240" w:lineRule="auto"/>
      <w:jc w:val="center"/>
      <w:textAlignment w:val="auto"/>
    </w:pPr>
    <w:rPr>
      <w:rFonts w:ascii="宋体" w:hAnsi="宋体" w:cs="宋体"/>
      <w:szCs w:val="21"/>
    </w:rPr>
  </w:style>
  <w:style w:type="paragraph" w:customStyle="1" w:styleId="xl71">
    <w:name w:val="xl71"/>
    <w:basedOn w:val="a"/>
    <w:rsid w:val="007D3622"/>
    <w:pPr>
      <w:widowControl/>
      <w:pBdr>
        <w:bottom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宋体" w:hAnsi="宋体" w:cs="宋体"/>
      <w:szCs w:val="24"/>
    </w:rPr>
  </w:style>
  <w:style w:type="paragraph" w:customStyle="1" w:styleId="xl72">
    <w:name w:val="xl72"/>
    <w:basedOn w:val="a"/>
    <w:rsid w:val="007D3622"/>
    <w:pPr>
      <w:widowControl/>
      <w:pBdr>
        <w:bottom w:val="single" w:sz="8" w:space="0" w:color="auto"/>
        <w:right w:val="single" w:sz="8" w:space="0" w:color="auto"/>
      </w:pBdr>
      <w:shd w:val="clear" w:color="000000" w:fill="FFFFFF"/>
      <w:autoSpaceDE/>
      <w:autoSpaceDN/>
      <w:adjustRightInd/>
      <w:spacing w:before="100" w:beforeAutospacing="1" w:after="100" w:afterAutospacing="1" w:line="240" w:lineRule="auto"/>
      <w:jc w:val="center"/>
      <w:textAlignment w:val="auto"/>
    </w:pPr>
    <w:rPr>
      <w:rFonts w:ascii="宋体" w:hAnsi="宋体" w:cs="宋体"/>
      <w:szCs w:val="24"/>
    </w:rPr>
  </w:style>
  <w:style w:type="paragraph" w:customStyle="1" w:styleId="xl73">
    <w:name w:val="xl73"/>
    <w:basedOn w:val="a"/>
    <w:rsid w:val="007D3622"/>
    <w:pPr>
      <w:widowControl/>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宋体" w:hAnsi="宋体" w:cs="宋体"/>
      <w:szCs w:val="21"/>
    </w:rPr>
  </w:style>
  <w:style w:type="paragraph" w:customStyle="1" w:styleId="xl74">
    <w:name w:val="xl74"/>
    <w:basedOn w:val="a"/>
    <w:rsid w:val="007D3622"/>
    <w:pPr>
      <w:widowControl/>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Calibri" w:hAnsi="Calibri" w:cs="宋体"/>
      <w:color w:val="FF0000"/>
      <w:szCs w:val="21"/>
    </w:rPr>
  </w:style>
  <w:style w:type="paragraph" w:customStyle="1" w:styleId="xl75">
    <w:name w:val="xl75"/>
    <w:basedOn w:val="a"/>
    <w:rsid w:val="007D3622"/>
    <w:pPr>
      <w:widowControl/>
      <w:pBdr>
        <w:bottom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宋体" w:hAnsi="宋体" w:cs="宋体"/>
      <w:color w:val="FF0000"/>
      <w:szCs w:val="21"/>
    </w:rPr>
  </w:style>
  <w:style w:type="paragraph" w:customStyle="1" w:styleId="xl76">
    <w:name w:val="xl76"/>
    <w:basedOn w:val="a"/>
    <w:rsid w:val="007D3622"/>
    <w:pPr>
      <w:widowControl/>
      <w:pBdr>
        <w:left w:val="single" w:sz="8" w:space="0" w:color="auto"/>
        <w:bottom w:val="single" w:sz="8" w:space="0" w:color="auto"/>
        <w:right w:val="single" w:sz="8" w:space="0" w:color="auto"/>
      </w:pBdr>
      <w:autoSpaceDE/>
      <w:autoSpaceDN/>
      <w:adjustRightInd/>
      <w:spacing w:before="100" w:beforeAutospacing="1" w:after="100" w:afterAutospacing="1" w:line="240" w:lineRule="auto"/>
      <w:jc w:val="left"/>
      <w:textAlignment w:val="auto"/>
    </w:pPr>
    <w:rPr>
      <w:rFonts w:ascii="Calibri" w:hAnsi="Calibri" w:cs="宋体"/>
      <w:szCs w:val="21"/>
    </w:rPr>
  </w:style>
  <w:style w:type="paragraph" w:customStyle="1" w:styleId="xl77">
    <w:name w:val="xl77"/>
    <w:basedOn w:val="a"/>
    <w:rsid w:val="007D3622"/>
    <w:pPr>
      <w:widowControl/>
      <w:pBdr>
        <w:top w:val="single" w:sz="8" w:space="0" w:color="auto"/>
        <w:left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Calibri" w:hAnsi="Calibri" w:cs="宋体"/>
      <w:szCs w:val="21"/>
    </w:rPr>
  </w:style>
  <w:style w:type="paragraph" w:customStyle="1" w:styleId="xl78">
    <w:name w:val="xl78"/>
    <w:basedOn w:val="a"/>
    <w:rsid w:val="007D3622"/>
    <w:pPr>
      <w:widowControl/>
      <w:autoSpaceDE/>
      <w:autoSpaceDN/>
      <w:adjustRightInd/>
      <w:spacing w:before="100" w:beforeAutospacing="1" w:after="100" w:afterAutospacing="1" w:line="240" w:lineRule="auto"/>
      <w:jc w:val="center"/>
      <w:textAlignment w:val="auto"/>
    </w:pPr>
    <w:rPr>
      <w:rFonts w:ascii="宋体" w:hAnsi="宋体" w:cs="宋体"/>
      <w:szCs w:val="21"/>
    </w:rPr>
  </w:style>
  <w:style w:type="paragraph" w:customStyle="1" w:styleId="xl79">
    <w:name w:val="xl79"/>
    <w:basedOn w:val="a"/>
    <w:rsid w:val="007D3622"/>
    <w:pPr>
      <w:widowControl/>
      <w:pBdr>
        <w:top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宋体" w:hAnsi="宋体" w:cs="宋体"/>
      <w:szCs w:val="21"/>
    </w:rPr>
  </w:style>
  <w:style w:type="paragraph" w:customStyle="1" w:styleId="xl80">
    <w:name w:val="xl80"/>
    <w:basedOn w:val="a"/>
    <w:rsid w:val="007D3622"/>
    <w:pPr>
      <w:widowControl/>
      <w:pBdr>
        <w:top w:val="single" w:sz="8" w:space="0" w:color="auto"/>
        <w:right w:val="single" w:sz="8" w:space="0" w:color="auto"/>
      </w:pBdr>
      <w:autoSpaceDE/>
      <w:autoSpaceDN/>
      <w:adjustRightInd/>
      <w:spacing w:before="100" w:beforeAutospacing="1" w:after="100" w:afterAutospacing="1" w:line="240" w:lineRule="auto"/>
      <w:jc w:val="center"/>
      <w:textAlignment w:val="auto"/>
    </w:pPr>
    <w:rPr>
      <w:rFonts w:ascii="宋体" w:hAnsi="宋体" w:cs="宋体"/>
      <w:szCs w:val="21"/>
    </w:rPr>
  </w:style>
  <w:style w:type="numbering" w:customStyle="1" w:styleId="1f0">
    <w:name w:val="无列表1"/>
    <w:next w:val="a4"/>
    <w:uiPriority w:val="99"/>
    <w:semiHidden/>
    <w:unhideWhenUsed/>
    <w:rsid w:val="00BB2925"/>
  </w:style>
  <w:style w:type="character" w:styleId="afffff5">
    <w:name w:val="footnote reference"/>
    <w:rsid w:val="00BB2925"/>
    <w:rPr>
      <w:vertAlign w:val="superscript"/>
    </w:rPr>
  </w:style>
  <w:style w:type="character" w:customStyle="1" w:styleId="ArialUnicodeMS45">
    <w:name w:val="正文文本 + Arial Unicode MS45"/>
    <w:aliases w:val="9 pt45"/>
    <w:rsid w:val="00BB2925"/>
    <w:rPr>
      <w:rFonts w:ascii="Arial Unicode MS" w:hAnsi="Arial Unicode MS" w:cs="Arial Unicode MS"/>
      <w:spacing w:val="0"/>
      <w:sz w:val="18"/>
      <w:szCs w:val="18"/>
      <w:lang w:val="en-US" w:eastAsia="en-US"/>
    </w:rPr>
  </w:style>
  <w:style w:type="character" w:customStyle="1" w:styleId="4MingLiU46">
    <w:name w:val="正文文本 (4) + MingLiU46"/>
    <w:aliases w:val="9.5 pt45"/>
    <w:rsid w:val="00BB2925"/>
    <w:rPr>
      <w:rFonts w:ascii="MingLiU" w:eastAsia="MingLiU" w:hAnsi="Arial Unicode MS" w:cs="MingLiU"/>
      <w:spacing w:val="0"/>
      <w:sz w:val="19"/>
      <w:szCs w:val="19"/>
      <w:lang w:val="en-US" w:eastAsia="en-US" w:bidi="ar-SA"/>
    </w:rPr>
  </w:style>
  <w:style w:type="character" w:customStyle="1" w:styleId="4MingLiU49">
    <w:name w:val="正文文本 (4) + MingLiU49"/>
    <w:aliases w:val="9.5 pt47"/>
    <w:rsid w:val="00BB2925"/>
    <w:rPr>
      <w:rFonts w:ascii="MingLiU" w:eastAsia="MingLiU" w:hAnsi="Arial Unicode MS" w:cs="MingLiU"/>
      <w:sz w:val="19"/>
      <w:szCs w:val="19"/>
      <w:lang w:val="en-US" w:eastAsia="en-US" w:bidi="ar-SA"/>
    </w:rPr>
  </w:style>
  <w:style w:type="character" w:customStyle="1" w:styleId="meaning1">
    <w:name w:val="meaning1"/>
    <w:rsid w:val="00BB2925"/>
    <w:rPr>
      <w:rFonts w:ascii="Arial" w:hAnsi="Arial" w:cs="Arial" w:hint="default"/>
      <w:color w:val="020202"/>
    </w:rPr>
  </w:style>
  <w:style w:type="character" w:customStyle="1" w:styleId="webtranssnippet1">
    <w:name w:val="webtrans_snippet1"/>
    <w:rsid w:val="00BB2925"/>
    <w:rPr>
      <w:rFonts w:ascii="Arial" w:hAnsi="Arial" w:cs="Arial" w:hint="default"/>
      <w:vanish w:val="0"/>
      <w:color w:val="676767"/>
      <w:sz w:val="22"/>
      <w:szCs w:val="22"/>
    </w:rPr>
  </w:style>
  <w:style w:type="character" w:customStyle="1" w:styleId="48">
    <w:name w:val="正文文本 (4)_"/>
    <w:link w:val="410"/>
    <w:rsid w:val="00BB2925"/>
    <w:rPr>
      <w:rFonts w:ascii="Arial Unicode MS" w:hAnsi="Arial Unicode MS"/>
      <w:sz w:val="18"/>
      <w:szCs w:val="18"/>
      <w:shd w:val="clear" w:color="auto" w:fill="FFFFFF"/>
      <w:lang w:eastAsia="en-US"/>
    </w:rPr>
  </w:style>
  <w:style w:type="character" w:customStyle="1" w:styleId="ArialUnicodeMS46">
    <w:name w:val="正文文本 + Arial Unicode MS46"/>
    <w:aliases w:val="9 pt46"/>
    <w:rsid w:val="00BB2925"/>
    <w:rPr>
      <w:rFonts w:ascii="Arial Unicode MS" w:hAnsi="Arial Unicode MS" w:cs="Arial Unicode MS"/>
      <w:spacing w:val="0"/>
      <w:sz w:val="18"/>
      <w:szCs w:val="18"/>
      <w:lang w:val="en-US" w:eastAsia="en-US"/>
    </w:rPr>
  </w:style>
  <w:style w:type="character" w:customStyle="1" w:styleId="4MingLiU42">
    <w:name w:val="正文文本 (4) + MingLiU42"/>
    <w:aliases w:val="9.5 pt42"/>
    <w:rsid w:val="00BB2925"/>
    <w:rPr>
      <w:rFonts w:ascii="MingLiU" w:eastAsia="MingLiU" w:hAnsi="Arial Unicode MS" w:cs="MingLiU"/>
      <w:spacing w:val="0"/>
      <w:sz w:val="19"/>
      <w:szCs w:val="19"/>
      <w:lang w:val="en-US" w:eastAsia="en-US" w:bidi="ar-SA"/>
    </w:rPr>
  </w:style>
  <w:style w:type="character" w:customStyle="1" w:styleId="4MingLiU41">
    <w:name w:val="正文文本 (4) + MingLiU41"/>
    <w:aliases w:val="8 pt3"/>
    <w:rsid w:val="00BB2925"/>
    <w:rPr>
      <w:rFonts w:ascii="MingLiU" w:eastAsia="MingLiU" w:hAnsi="Arial Unicode MS" w:cs="MingLiU"/>
      <w:spacing w:val="0"/>
      <w:sz w:val="16"/>
      <w:szCs w:val="16"/>
      <w:lang w:val="en-US" w:eastAsia="en-US" w:bidi="ar-SA"/>
    </w:rPr>
  </w:style>
  <w:style w:type="character" w:customStyle="1" w:styleId="Char4">
    <w:name w:val="正文 + 宋体 Char"/>
    <w:aliases w:val="首行缩进:  2 字符 Char,五号 Char,加宽量  0.5 磅 Char Char,首行缩进:  2 字符 Char Char"/>
    <w:link w:val="afffff6"/>
    <w:rsid w:val="00BB2925"/>
    <w:rPr>
      <w:kern w:val="2"/>
      <w:sz w:val="21"/>
      <w:szCs w:val="24"/>
    </w:rPr>
  </w:style>
  <w:style w:type="character" w:customStyle="1" w:styleId="Char5">
    <w:name w:val="标题二级 Char"/>
    <w:link w:val="afffff7"/>
    <w:rsid w:val="00885D5B"/>
    <w:rPr>
      <w:rFonts w:eastAsia="黑体"/>
      <w:bCs/>
      <w:kern w:val="2"/>
      <w:sz w:val="24"/>
      <w:szCs w:val="28"/>
    </w:rPr>
  </w:style>
  <w:style w:type="character" w:customStyle="1" w:styleId="webtransmeaning1">
    <w:name w:val="webtrans_meaning1"/>
    <w:rsid w:val="00BB2925"/>
    <w:rPr>
      <w:rFonts w:ascii="Arial" w:hAnsi="Arial" w:cs="Arial" w:hint="default"/>
      <w:vanish w:val="0"/>
      <w:sz w:val="24"/>
      <w:szCs w:val="24"/>
    </w:rPr>
  </w:style>
  <w:style w:type="paragraph" w:customStyle="1" w:styleId="afffff6">
    <w:name w:val="正文 + 宋体"/>
    <w:basedOn w:val="a"/>
    <w:link w:val="Char4"/>
    <w:rsid w:val="00BB2925"/>
    <w:pPr>
      <w:autoSpaceDE/>
      <w:autoSpaceDN/>
      <w:adjustRightInd/>
      <w:snapToGrid w:val="0"/>
      <w:spacing w:line="400" w:lineRule="exact"/>
      <w:textAlignment w:val="auto"/>
    </w:pPr>
    <w:rPr>
      <w:kern w:val="2"/>
      <w:szCs w:val="24"/>
    </w:rPr>
  </w:style>
  <w:style w:type="paragraph" w:customStyle="1" w:styleId="afffff7">
    <w:name w:val="标题二级"/>
    <w:basedOn w:val="20"/>
    <w:link w:val="Char5"/>
    <w:qFormat/>
    <w:rsid w:val="00885D5B"/>
    <w:pPr>
      <w:autoSpaceDE/>
      <w:autoSpaceDN/>
      <w:adjustRightInd/>
      <w:spacing w:line="360" w:lineRule="auto"/>
      <w:contextualSpacing/>
      <w:jc w:val="left"/>
      <w:textAlignment w:val="auto"/>
    </w:pPr>
    <w:rPr>
      <w:rFonts w:ascii="Times New Roman" w:hAnsi="Times New Roman"/>
      <w:b w:val="0"/>
      <w:bCs/>
      <w:kern w:val="2"/>
      <w:sz w:val="24"/>
      <w:szCs w:val="28"/>
    </w:rPr>
  </w:style>
  <w:style w:type="paragraph" w:customStyle="1" w:styleId="tgt1">
    <w:name w:val="tgt1"/>
    <w:basedOn w:val="a"/>
    <w:rsid w:val="00BB2925"/>
    <w:pPr>
      <w:widowControl/>
      <w:autoSpaceDE/>
      <w:autoSpaceDN/>
      <w:adjustRightInd/>
      <w:spacing w:after="100" w:line="400" w:lineRule="exact"/>
      <w:jc w:val="left"/>
      <w:textAlignment w:val="auto"/>
    </w:pPr>
    <w:rPr>
      <w:rFonts w:ascii="宋体" w:hAnsi="宋体" w:cs="宋体"/>
      <w:szCs w:val="24"/>
    </w:rPr>
  </w:style>
  <w:style w:type="paragraph" w:customStyle="1" w:styleId="410">
    <w:name w:val="正文文本 (4)1"/>
    <w:basedOn w:val="a"/>
    <w:link w:val="48"/>
    <w:rsid w:val="00BB2925"/>
    <w:pPr>
      <w:widowControl/>
      <w:shd w:val="clear" w:color="auto" w:fill="FFFFFF"/>
      <w:autoSpaceDE/>
      <w:autoSpaceDN/>
      <w:adjustRightInd/>
      <w:spacing w:before="300" w:after="660" w:line="240" w:lineRule="atLeast"/>
      <w:ind w:hanging="440"/>
      <w:jc w:val="left"/>
      <w:textAlignment w:val="auto"/>
    </w:pPr>
    <w:rPr>
      <w:rFonts w:ascii="Arial Unicode MS" w:hAnsi="Arial Unicode MS"/>
      <w:sz w:val="18"/>
      <w:szCs w:val="18"/>
      <w:lang w:eastAsia="en-US"/>
    </w:rPr>
  </w:style>
  <w:style w:type="numbering" w:customStyle="1" w:styleId="2">
    <w:name w:val="样式2"/>
    <w:uiPriority w:val="99"/>
    <w:rsid w:val="00BB2925"/>
    <w:pPr>
      <w:numPr>
        <w:numId w:val="3"/>
      </w:numPr>
    </w:pPr>
  </w:style>
  <w:style w:type="numbering" w:customStyle="1" w:styleId="3">
    <w:name w:val="样式3"/>
    <w:uiPriority w:val="99"/>
    <w:rsid w:val="00BB2925"/>
    <w:pPr>
      <w:numPr>
        <w:numId w:val="4"/>
      </w:numPr>
    </w:pPr>
  </w:style>
  <w:style w:type="numbering" w:customStyle="1" w:styleId="49">
    <w:name w:val="样式4"/>
    <w:uiPriority w:val="99"/>
    <w:rsid w:val="00BB2925"/>
  </w:style>
  <w:style w:type="numbering" w:customStyle="1" w:styleId="58">
    <w:name w:val="样式5"/>
    <w:uiPriority w:val="99"/>
    <w:rsid w:val="00BB2925"/>
  </w:style>
  <w:style w:type="numbering" w:customStyle="1" w:styleId="64">
    <w:name w:val="样式6"/>
    <w:uiPriority w:val="99"/>
    <w:rsid w:val="00BB2925"/>
  </w:style>
  <w:style w:type="numbering" w:customStyle="1" w:styleId="74">
    <w:name w:val="样式7"/>
    <w:uiPriority w:val="99"/>
    <w:rsid w:val="00BB2925"/>
  </w:style>
  <w:style w:type="numbering" w:customStyle="1" w:styleId="8">
    <w:name w:val="样式8"/>
    <w:uiPriority w:val="99"/>
    <w:rsid w:val="00BB2925"/>
    <w:pPr>
      <w:numPr>
        <w:numId w:val="10"/>
      </w:numPr>
    </w:pPr>
  </w:style>
  <w:style w:type="numbering" w:customStyle="1" w:styleId="2f">
    <w:name w:val="无列表2"/>
    <w:next w:val="a4"/>
    <w:uiPriority w:val="99"/>
    <w:semiHidden/>
    <w:unhideWhenUsed/>
    <w:rsid w:val="00BB2925"/>
  </w:style>
  <w:style w:type="character" w:styleId="afffff8">
    <w:name w:val="Intense Emphasis"/>
    <w:uiPriority w:val="19"/>
    <w:qFormat/>
    <w:rsid w:val="00BB2925"/>
    <w:rPr>
      <w:i/>
      <w:color w:val="5B9BD5"/>
      <w:w w:val="100"/>
      <w:sz w:val="21"/>
      <w:szCs w:val="21"/>
      <w:shd w:val="clear" w:color="auto" w:fill="auto"/>
    </w:rPr>
  </w:style>
  <w:style w:type="paragraph" w:styleId="afffff9">
    <w:name w:val="Quote"/>
    <w:link w:val="afffffa"/>
    <w:uiPriority w:val="21"/>
    <w:qFormat/>
    <w:rsid w:val="00BB2925"/>
    <w:pPr>
      <w:ind w:left="864" w:right="864"/>
      <w:jc w:val="center"/>
    </w:pPr>
    <w:rPr>
      <w:i/>
      <w:color w:val="404040"/>
      <w:sz w:val="21"/>
      <w:szCs w:val="21"/>
    </w:rPr>
  </w:style>
  <w:style w:type="character" w:customStyle="1" w:styleId="afffffa">
    <w:name w:val="引用 字符"/>
    <w:basedOn w:val="a2"/>
    <w:link w:val="afffff9"/>
    <w:uiPriority w:val="21"/>
    <w:rsid w:val="00BB2925"/>
    <w:rPr>
      <w:i/>
      <w:color w:val="404040"/>
      <w:sz w:val="21"/>
      <w:szCs w:val="21"/>
    </w:rPr>
  </w:style>
  <w:style w:type="paragraph" w:styleId="afffffb">
    <w:name w:val="Intense Quote"/>
    <w:link w:val="afffffc"/>
    <w:uiPriority w:val="22"/>
    <w:qFormat/>
    <w:rsid w:val="00BB2925"/>
    <w:pPr>
      <w:ind w:left="950" w:right="950"/>
      <w:jc w:val="center"/>
    </w:pPr>
    <w:rPr>
      <w:i/>
      <w:color w:val="5B9BD5"/>
      <w:sz w:val="21"/>
      <w:szCs w:val="21"/>
    </w:rPr>
  </w:style>
  <w:style w:type="character" w:customStyle="1" w:styleId="afffffc">
    <w:name w:val="明显引用 字符"/>
    <w:basedOn w:val="a2"/>
    <w:link w:val="afffffb"/>
    <w:uiPriority w:val="22"/>
    <w:rsid w:val="00BB2925"/>
    <w:rPr>
      <w:i/>
      <w:color w:val="5B9BD5"/>
      <w:sz w:val="21"/>
      <w:szCs w:val="21"/>
    </w:rPr>
  </w:style>
  <w:style w:type="character" w:styleId="afffffd">
    <w:name w:val="Subtle Reference"/>
    <w:uiPriority w:val="23"/>
    <w:qFormat/>
    <w:rsid w:val="00BB2925"/>
    <w:rPr>
      <w:smallCaps/>
      <w:color w:val="5A5A5A"/>
      <w:w w:val="100"/>
      <w:sz w:val="21"/>
      <w:szCs w:val="21"/>
      <w:shd w:val="clear" w:color="auto" w:fill="auto"/>
    </w:rPr>
  </w:style>
  <w:style w:type="table" w:customStyle="1" w:styleId="1f1">
    <w:name w:val="网格型1"/>
    <w:basedOn w:val="a3"/>
    <w:next w:val="af1"/>
    <w:uiPriority w:val="37"/>
    <w:rsid w:val="00BB292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章标题"/>
    <w:basedOn w:val="20"/>
    <w:link w:val="Char6"/>
    <w:rsid w:val="00BB2925"/>
    <w:pPr>
      <w:widowControl/>
      <w:autoSpaceDE/>
      <w:autoSpaceDN/>
      <w:adjustRightInd/>
      <w:spacing w:before="0" w:after="0" w:line="240" w:lineRule="auto"/>
    </w:pPr>
    <w:rPr>
      <w:rFonts w:ascii="宋体" w:eastAsia="Arial" w:hAnsi="宋体"/>
      <w:b w:val="0"/>
      <w:color w:val="000000"/>
      <w:sz w:val="28"/>
      <w:szCs w:val="28"/>
    </w:rPr>
  </w:style>
  <w:style w:type="paragraph" w:customStyle="1" w:styleId="affffff">
    <w:name w:val="条款"/>
    <w:basedOn w:val="a"/>
    <w:rsid w:val="00BB2925"/>
    <w:pPr>
      <w:widowControl/>
      <w:autoSpaceDE/>
      <w:autoSpaceDN/>
      <w:adjustRightInd/>
      <w:spacing w:line="240" w:lineRule="auto"/>
    </w:pPr>
    <w:rPr>
      <w:color w:val="000000"/>
      <w:sz w:val="28"/>
      <w:szCs w:val="28"/>
    </w:rPr>
  </w:style>
  <w:style w:type="character" w:customStyle="1" w:styleId="Char6">
    <w:name w:val="章标题 Char"/>
    <w:link w:val="afffffe"/>
    <w:rsid w:val="00BB2925"/>
    <w:rPr>
      <w:rFonts w:ascii="宋体" w:eastAsia="Arial" w:hAnsi="宋体"/>
      <w:color w:val="000000"/>
      <w:sz w:val="28"/>
      <w:szCs w:val="28"/>
    </w:rPr>
  </w:style>
  <w:style w:type="paragraph" w:customStyle="1" w:styleId="affffff0">
    <w:name w:val="封面标题"/>
    <w:next w:val="a"/>
    <w:rsid w:val="00BB2925"/>
    <w:pPr>
      <w:jc w:val="center"/>
    </w:pPr>
    <w:rPr>
      <w:rFonts w:ascii="Arial" w:eastAsia="黑体" w:hAnsi="Arial"/>
      <w:b/>
      <w:color w:val="000000"/>
      <w:sz w:val="52"/>
      <w:szCs w:val="52"/>
    </w:rPr>
  </w:style>
  <w:style w:type="paragraph" w:customStyle="1" w:styleId="affffff1">
    <w:name w:val="页眉文档名"/>
    <w:rsid w:val="00BB2925"/>
    <w:pPr>
      <w:jc w:val="center"/>
    </w:pPr>
    <w:rPr>
      <w:rFonts w:ascii="宋体" w:eastAsia="黑体" w:hAnsi="宋体"/>
      <w:sz w:val="32"/>
      <w:szCs w:val="32"/>
    </w:rPr>
  </w:style>
  <w:style w:type="paragraph" w:customStyle="1" w:styleId="QBCCH">
    <w:name w:val="页眉QB/CCH"/>
    <w:basedOn w:val="a"/>
    <w:rsid w:val="00BB2925"/>
    <w:pPr>
      <w:widowControl/>
      <w:autoSpaceDE/>
      <w:autoSpaceDN/>
      <w:adjustRightInd/>
      <w:spacing w:line="240" w:lineRule="auto"/>
      <w:jc w:val="center"/>
    </w:pPr>
    <w:rPr>
      <w:color w:val="000000"/>
      <w:sz w:val="20"/>
    </w:rPr>
  </w:style>
  <w:style w:type="paragraph" w:customStyle="1" w:styleId="affffff2">
    <w:name w:val="带标号的节条款正文"/>
    <w:basedOn w:val="afffff4"/>
    <w:rsid w:val="00BB2925"/>
    <w:pPr>
      <w:adjustRightInd/>
      <w:snapToGrid/>
      <w:spacing w:line="240" w:lineRule="auto"/>
      <w:ind w:firstLine="0"/>
      <w:outlineLvl w:val="9"/>
    </w:pPr>
    <w:rPr>
      <w:sz w:val="28"/>
    </w:rPr>
  </w:style>
  <w:style w:type="paragraph" w:customStyle="1" w:styleId="affffff3">
    <w:name w:val="无缩进正文"/>
    <w:basedOn w:val="a"/>
    <w:rsid w:val="00BB2925"/>
    <w:pPr>
      <w:widowControl/>
      <w:autoSpaceDE/>
      <w:autoSpaceDN/>
      <w:adjustRightInd/>
      <w:spacing w:line="240" w:lineRule="auto"/>
    </w:pPr>
    <w:rPr>
      <w:rFonts w:ascii="宋体" w:hAnsi="宋体"/>
      <w:color w:val="000000"/>
      <w:sz w:val="20"/>
    </w:rPr>
  </w:style>
  <w:style w:type="paragraph" w:customStyle="1" w:styleId="affffff4">
    <w:name w:val="长春市测绘院标准"/>
    <w:basedOn w:val="a"/>
    <w:next w:val="a"/>
    <w:rsid w:val="00BB2925"/>
    <w:pPr>
      <w:widowControl/>
      <w:autoSpaceDE/>
      <w:autoSpaceDN/>
      <w:adjustRightInd/>
      <w:spacing w:line="240" w:lineRule="auto"/>
      <w:jc w:val="center"/>
    </w:pPr>
    <w:rPr>
      <w:rFonts w:ascii="宋体" w:hAnsi="宋体"/>
      <w:b/>
      <w:color w:val="000000"/>
      <w:sz w:val="44"/>
      <w:szCs w:val="44"/>
    </w:rPr>
  </w:style>
  <w:style w:type="paragraph" w:customStyle="1" w:styleId="QBCCH0">
    <w:name w:val="封面QB/CCH"/>
    <w:basedOn w:val="a"/>
    <w:next w:val="a"/>
    <w:rsid w:val="00BB2925"/>
    <w:pPr>
      <w:widowControl/>
      <w:autoSpaceDE/>
      <w:autoSpaceDN/>
      <w:adjustRightInd/>
      <w:spacing w:line="240" w:lineRule="auto"/>
      <w:jc w:val="center"/>
    </w:pPr>
    <w:rPr>
      <w:b/>
      <w:color w:val="000000"/>
      <w:sz w:val="32"/>
      <w:szCs w:val="32"/>
    </w:rPr>
  </w:style>
  <w:style w:type="paragraph" w:customStyle="1" w:styleId="affffff5">
    <w:name w:val="封面——"/>
    <w:basedOn w:val="a"/>
    <w:next w:val="a"/>
    <w:rsid w:val="00BB2925"/>
    <w:pPr>
      <w:widowControl/>
      <w:autoSpaceDE/>
      <w:autoSpaceDN/>
      <w:adjustRightInd/>
      <w:spacing w:line="240" w:lineRule="auto"/>
    </w:pPr>
    <w:rPr>
      <w:rFonts w:ascii="宋体" w:hAnsi="宋体"/>
      <w:color w:val="000000"/>
      <w:sz w:val="32"/>
      <w:szCs w:val="32"/>
      <w:u w:val="single"/>
    </w:rPr>
  </w:style>
  <w:style w:type="paragraph" w:customStyle="1" w:styleId="affffff6">
    <w:name w:val="封面现行版本"/>
    <w:basedOn w:val="a"/>
    <w:rsid w:val="00BB2925"/>
    <w:pPr>
      <w:widowControl/>
      <w:autoSpaceDE/>
      <w:autoSpaceDN/>
      <w:adjustRightInd/>
      <w:spacing w:line="240" w:lineRule="auto"/>
      <w:ind w:firstLine="3198"/>
    </w:pPr>
    <w:rPr>
      <w:rFonts w:ascii="宋体" w:hAnsi="宋体"/>
      <w:b/>
      <w:color w:val="000000"/>
      <w:sz w:val="32"/>
      <w:szCs w:val="32"/>
    </w:rPr>
  </w:style>
  <w:style w:type="paragraph" w:customStyle="1" w:styleId="affffff7">
    <w:name w:val="封面空行"/>
    <w:basedOn w:val="a"/>
    <w:rsid w:val="00BB2925"/>
    <w:pPr>
      <w:widowControl/>
      <w:autoSpaceDE/>
      <w:autoSpaceDN/>
      <w:adjustRightInd/>
      <w:spacing w:line="240" w:lineRule="auto"/>
      <w:jc w:val="center"/>
    </w:pPr>
    <w:rPr>
      <w:rFonts w:ascii="宋体" w:hAnsi="宋体"/>
      <w:color w:val="000000"/>
      <w:sz w:val="20"/>
    </w:rPr>
  </w:style>
  <w:style w:type="paragraph" w:customStyle="1" w:styleId="affffff8">
    <w:name w:val="封面长春市测绘院"/>
    <w:basedOn w:val="a"/>
    <w:next w:val="a"/>
    <w:rsid w:val="00BB2925"/>
    <w:pPr>
      <w:widowControl/>
      <w:autoSpaceDE/>
      <w:autoSpaceDN/>
      <w:adjustRightInd/>
      <w:spacing w:line="240" w:lineRule="auto"/>
      <w:jc w:val="center"/>
    </w:pPr>
    <w:rPr>
      <w:rFonts w:ascii="宋体" w:hAnsi="宋体"/>
      <w:b/>
      <w:color w:val="000000"/>
      <w:w w:val="150"/>
      <w:sz w:val="36"/>
      <w:szCs w:val="36"/>
    </w:rPr>
  </w:style>
  <w:style w:type="paragraph" w:customStyle="1" w:styleId="affffff9">
    <w:name w:val="发布实施"/>
    <w:basedOn w:val="a"/>
    <w:next w:val="affffff8"/>
    <w:rsid w:val="00BB2925"/>
    <w:pPr>
      <w:widowControl/>
      <w:autoSpaceDE/>
      <w:autoSpaceDN/>
      <w:adjustRightInd/>
      <w:spacing w:line="240" w:lineRule="auto"/>
    </w:pPr>
    <w:rPr>
      <w:rFonts w:ascii="宋体" w:hAnsi="宋体"/>
      <w:b/>
      <w:color w:val="000000"/>
      <w:sz w:val="32"/>
      <w:szCs w:val="32"/>
      <w:u w:val="single"/>
    </w:rPr>
  </w:style>
  <w:style w:type="paragraph" w:customStyle="1" w:styleId="affffffa">
    <w:name w:val="结尾——"/>
    <w:basedOn w:val="a"/>
    <w:rsid w:val="00BB2925"/>
    <w:pPr>
      <w:widowControl/>
      <w:autoSpaceDE/>
      <w:autoSpaceDN/>
      <w:adjustRightInd/>
      <w:spacing w:line="240" w:lineRule="auto"/>
    </w:pPr>
    <w:rPr>
      <w:rFonts w:ascii="宋体" w:hAnsi="宋体"/>
      <w:color w:val="000000"/>
      <w:sz w:val="20"/>
      <w:u w:val="single"/>
    </w:rPr>
  </w:style>
  <w:style w:type="paragraph" w:customStyle="1" w:styleId="affffffb">
    <w:name w:val="表格标题"/>
    <w:rsid w:val="00BB2925"/>
    <w:pPr>
      <w:tabs>
        <w:tab w:val="left" w:pos="-105"/>
      </w:tabs>
      <w:jc w:val="center"/>
    </w:pPr>
    <w:rPr>
      <w:rFonts w:ascii="宋体" w:hAnsi="宋体"/>
      <w:sz w:val="24"/>
      <w:szCs w:val="24"/>
    </w:rPr>
  </w:style>
  <w:style w:type="paragraph" w:customStyle="1" w:styleId="affffffc">
    <w:name w:val="表格"/>
    <w:basedOn w:val="a"/>
    <w:rsid w:val="00BB2925"/>
    <w:pPr>
      <w:widowControl/>
      <w:autoSpaceDE/>
      <w:autoSpaceDN/>
      <w:adjustRightInd/>
      <w:spacing w:line="240" w:lineRule="auto"/>
    </w:pPr>
    <w:rPr>
      <w:color w:val="000000"/>
      <w:szCs w:val="21"/>
    </w:rPr>
  </w:style>
  <w:style w:type="paragraph" w:customStyle="1" w:styleId="affffffd">
    <w:name w:val="表内文字"/>
    <w:basedOn w:val="a"/>
    <w:rsid w:val="00BB2925"/>
    <w:pPr>
      <w:widowControl/>
      <w:autoSpaceDE/>
      <w:autoSpaceDN/>
      <w:adjustRightInd/>
      <w:spacing w:line="240" w:lineRule="auto"/>
      <w:jc w:val="center"/>
    </w:pPr>
    <w:rPr>
      <w:rFonts w:ascii="宋体" w:hAnsi="宋体"/>
      <w:color w:val="000000"/>
      <w:szCs w:val="21"/>
    </w:rPr>
  </w:style>
  <w:style w:type="paragraph" w:customStyle="1" w:styleId="affffffe">
    <w:name w:val="表格注"/>
    <w:basedOn w:val="affffffc"/>
    <w:next w:val="affffffc"/>
    <w:rsid w:val="00BB2925"/>
    <w:pPr>
      <w:ind w:left="666" w:hanging="622"/>
    </w:pPr>
    <w:rPr>
      <w:rFonts w:ascii="宋体" w:hAnsi="宋体"/>
      <w:sz w:val="20"/>
      <w:szCs w:val="20"/>
    </w:rPr>
  </w:style>
  <w:style w:type="paragraph" w:customStyle="1" w:styleId="afffffff">
    <w:name w:val="表格居中"/>
    <w:basedOn w:val="affffffc"/>
    <w:next w:val="affffffc"/>
    <w:rsid w:val="00BB2925"/>
    <w:rPr>
      <w:rFonts w:ascii="宋体" w:hAnsi="宋体"/>
      <w:szCs w:val="24"/>
    </w:rPr>
  </w:style>
  <w:style w:type="paragraph" w:customStyle="1" w:styleId="afffffff0">
    <w:name w:val="小标题"/>
    <w:basedOn w:val="a"/>
    <w:rsid w:val="00BB2925"/>
    <w:pPr>
      <w:widowControl/>
      <w:adjustRightInd/>
      <w:spacing w:line="240" w:lineRule="auto"/>
      <w:ind w:firstLine="482"/>
    </w:pPr>
    <w:rPr>
      <w:rFonts w:ascii="黑体" w:eastAsia="黑体" w:hAnsi="黑体"/>
      <w:color w:val="000000"/>
      <w:sz w:val="20"/>
    </w:rPr>
  </w:style>
  <w:style w:type="paragraph" w:customStyle="1" w:styleId="ih">
    <w:name w:val="ih"/>
    <w:basedOn w:val="a"/>
    <w:rsid w:val="00BB2925"/>
    <w:pPr>
      <w:widowControl/>
      <w:adjustRightInd/>
      <w:spacing w:line="240" w:lineRule="auto"/>
      <w:ind w:firstLine="480"/>
    </w:pPr>
    <w:rPr>
      <w:rFonts w:ascii="黑体" w:eastAsia="黑体" w:hAnsi="黑体"/>
      <w:color w:val="000000"/>
      <w:sz w:val="20"/>
    </w:rPr>
  </w:style>
  <w:style w:type="paragraph" w:customStyle="1" w:styleId="afffffff1">
    <w:name w:val="表格编号"/>
    <w:basedOn w:val="affffffc"/>
    <w:next w:val="affffffc"/>
    <w:rsid w:val="00BB2925"/>
    <w:pPr>
      <w:tabs>
        <w:tab w:val="left" w:pos="720"/>
      </w:tabs>
      <w:ind w:left="720" w:hanging="720"/>
      <w:jc w:val="right"/>
    </w:pPr>
  </w:style>
  <w:style w:type="paragraph" w:customStyle="1" w:styleId="1">
    <w:name w:val="1"/>
    <w:rsid w:val="00BB2925"/>
    <w:pPr>
      <w:numPr>
        <w:numId w:val="18"/>
      </w:numPr>
      <w:jc w:val="both"/>
      <w:textAlignment w:val="baseline"/>
    </w:pPr>
    <w:rPr>
      <w:color w:val="000000"/>
      <w:sz w:val="28"/>
      <w:szCs w:val="28"/>
    </w:rPr>
  </w:style>
  <w:style w:type="paragraph" w:customStyle="1" w:styleId="CharCharCharCharChar1CharCharCharCharCharCharCharCharCharCharCharCharCharCharCharCharCharCharChar1CharCharChar">
    <w:name w:val="Char Char Char Char Char1 Char Char Char Char Char Char Char Char Char Char Char Char Char Char Char Char Char Char Char1 Char Char Char"/>
    <w:basedOn w:val="a"/>
    <w:rsid w:val="00BB2925"/>
    <w:pPr>
      <w:widowControl/>
      <w:autoSpaceDE/>
      <w:autoSpaceDN/>
      <w:adjustRightInd/>
      <w:spacing w:line="240" w:lineRule="auto"/>
    </w:pPr>
    <w:rPr>
      <w:rFonts w:ascii="Tahoma" w:eastAsia="Tahoma" w:hAnsi="Tahoma"/>
      <w:color w:val="000000"/>
      <w:szCs w:val="24"/>
    </w:rPr>
  </w:style>
  <w:style w:type="paragraph" w:customStyle="1" w:styleId="pic-info">
    <w:name w:val="pic-info"/>
    <w:basedOn w:val="a"/>
    <w:rsid w:val="00BB2925"/>
    <w:pPr>
      <w:widowControl/>
      <w:autoSpaceDE/>
      <w:autoSpaceDN/>
      <w:adjustRightInd/>
      <w:spacing w:line="240" w:lineRule="auto"/>
    </w:pPr>
    <w:rPr>
      <w:rFonts w:ascii="宋体" w:hAnsi="宋体"/>
      <w:color w:val="000000"/>
      <w:szCs w:val="24"/>
    </w:rPr>
  </w:style>
  <w:style w:type="character" w:customStyle="1" w:styleId="Char11">
    <w:name w:val="纯文本 Char1"/>
    <w:rsid w:val="00BB2925"/>
    <w:rPr>
      <w:rFonts w:ascii="宋体" w:eastAsia="Times New Roman" w:hAnsi="宋体"/>
      <w:w w:val="100"/>
      <w:sz w:val="20"/>
      <w:szCs w:val="20"/>
      <w:shd w:val="clear" w:color="auto" w:fill="auto"/>
    </w:rPr>
  </w:style>
  <w:style w:type="character" w:customStyle="1" w:styleId="afff7">
    <w:name w:val="题注 字符"/>
    <w:link w:val="afff6"/>
    <w:rsid w:val="00BB2925"/>
    <w:rPr>
      <w:rFonts w:ascii="Arial" w:eastAsia="黑体" w:hAnsi="Arial" w:cs="Arial"/>
      <w:kern w:val="2"/>
    </w:rPr>
  </w:style>
  <w:style w:type="numbering" w:customStyle="1" w:styleId="3d">
    <w:name w:val="无列表3"/>
    <w:next w:val="a4"/>
    <w:uiPriority w:val="99"/>
    <w:semiHidden/>
    <w:unhideWhenUsed/>
    <w:rsid w:val="00BE2A91"/>
  </w:style>
  <w:style w:type="character" w:customStyle="1" w:styleId="Char12">
    <w:name w:val="脚注文本 Char1"/>
    <w:basedOn w:val="a2"/>
    <w:uiPriority w:val="99"/>
    <w:semiHidden/>
    <w:rsid w:val="00BE2A91"/>
    <w:rPr>
      <w:kern w:val="2"/>
      <w:sz w:val="18"/>
      <w:szCs w:val="18"/>
    </w:rPr>
  </w:style>
  <w:style w:type="character" w:customStyle="1" w:styleId="Char13">
    <w:name w:val="标题 Char1"/>
    <w:basedOn w:val="a2"/>
    <w:uiPriority w:val="10"/>
    <w:rsid w:val="00BE2A91"/>
    <w:rPr>
      <w:rFonts w:ascii="Calibri Light" w:hAnsi="Calibri Light" w:cs="Times New Roman"/>
      <w:b/>
      <w:bCs/>
      <w:kern w:val="2"/>
      <w:sz w:val="32"/>
      <w:szCs w:val="32"/>
    </w:rPr>
  </w:style>
  <w:style w:type="character" w:customStyle="1" w:styleId="Char14">
    <w:name w:val="副标题 Char1"/>
    <w:basedOn w:val="a2"/>
    <w:uiPriority w:val="11"/>
    <w:rsid w:val="00BE2A91"/>
    <w:rPr>
      <w:rFonts w:ascii="Calibri Light" w:hAnsi="Calibri Light" w:cs="Times New Roman"/>
      <w:b/>
      <w:bCs/>
      <w:kern w:val="28"/>
      <w:sz w:val="32"/>
      <w:szCs w:val="32"/>
    </w:rPr>
  </w:style>
  <w:style w:type="numbering" w:customStyle="1" w:styleId="21">
    <w:name w:val="样式21"/>
    <w:uiPriority w:val="99"/>
    <w:rsid w:val="00BE2A91"/>
    <w:pPr>
      <w:numPr>
        <w:numId w:val="5"/>
      </w:numPr>
    </w:pPr>
  </w:style>
  <w:style w:type="numbering" w:customStyle="1" w:styleId="31">
    <w:name w:val="样式31"/>
    <w:uiPriority w:val="99"/>
    <w:rsid w:val="00BE2A91"/>
    <w:pPr>
      <w:numPr>
        <w:numId w:val="6"/>
      </w:numPr>
    </w:pPr>
  </w:style>
  <w:style w:type="numbering" w:customStyle="1" w:styleId="41">
    <w:name w:val="样式41"/>
    <w:uiPriority w:val="99"/>
    <w:rsid w:val="00BE2A91"/>
    <w:pPr>
      <w:numPr>
        <w:numId w:val="7"/>
      </w:numPr>
    </w:pPr>
  </w:style>
  <w:style w:type="numbering" w:customStyle="1" w:styleId="51">
    <w:name w:val="样式51"/>
    <w:uiPriority w:val="99"/>
    <w:rsid w:val="00BE2A91"/>
    <w:pPr>
      <w:numPr>
        <w:numId w:val="8"/>
      </w:numPr>
    </w:pPr>
  </w:style>
  <w:style w:type="numbering" w:customStyle="1" w:styleId="61">
    <w:name w:val="样式61"/>
    <w:uiPriority w:val="99"/>
    <w:rsid w:val="00BE2A91"/>
    <w:pPr>
      <w:numPr>
        <w:numId w:val="9"/>
      </w:numPr>
    </w:pPr>
  </w:style>
  <w:style w:type="numbering" w:customStyle="1" w:styleId="71">
    <w:name w:val="样式71"/>
    <w:uiPriority w:val="99"/>
    <w:rsid w:val="00BE2A91"/>
    <w:pPr>
      <w:numPr>
        <w:numId w:val="11"/>
      </w:numPr>
    </w:pPr>
  </w:style>
  <w:style w:type="numbering" w:customStyle="1" w:styleId="81">
    <w:name w:val="样式81"/>
    <w:uiPriority w:val="99"/>
    <w:rsid w:val="00BE2A91"/>
    <w:pPr>
      <w:numPr>
        <w:numId w:val="12"/>
      </w:numPr>
    </w:pPr>
  </w:style>
  <w:style w:type="numbering" w:customStyle="1" w:styleId="9">
    <w:name w:val="样式9"/>
    <w:uiPriority w:val="99"/>
    <w:rsid w:val="00BE2A91"/>
    <w:pPr>
      <w:numPr>
        <w:numId w:val="13"/>
      </w:numPr>
    </w:pPr>
  </w:style>
  <w:style w:type="numbering" w:customStyle="1" w:styleId="11">
    <w:name w:val="样式11"/>
    <w:uiPriority w:val="99"/>
    <w:rsid w:val="00AF1B35"/>
    <w:pPr>
      <w:numPr>
        <w:numId w:val="14"/>
      </w:numPr>
    </w:pPr>
  </w:style>
  <w:style w:type="numbering" w:customStyle="1" w:styleId="12">
    <w:name w:val="样式12"/>
    <w:uiPriority w:val="99"/>
    <w:rsid w:val="00AF1B35"/>
    <w:pPr>
      <w:numPr>
        <w:numId w:val="15"/>
      </w:numPr>
    </w:pPr>
  </w:style>
  <w:style w:type="numbering" w:customStyle="1" w:styleId="13">
    <w:name w:val="样式13"/>
    <w:uiPriority w:val="99"/>
    <w:rsid w:val="00AF1B35"/>
    <w:pPr>
      <w:numPr>
        <w:numId w:val="16"/>
      </w:numPr>
    </w:pPr>
  </w:style>
  <w:style w:type="numbering" w:customStyle="1" w:styleId="14">
    <w:name w:val="样式14"/>
    <w:uiPriority w:val="99"/>
    <w:rsid w:val="001C5CB6"/>
    <w:pPr>
      <w:numPr>
        <w:numId w:val="17"/>
      </w:numPr>
    </w:pPr>
  </w:style>
  <w:style w:type="numbering" w:customStyle="1" w:styleId="15">
    <w:name w:val="样式15"/>
    <w:uiPriority w:val="99"/>
    <w:rsid w:val="005F13B0"/>
    <w:pPr>
      <w:numPr>
        <w:numId w:val="19"/>
      </w:numPr>
    </w:pPr>
  </w:style>
  <w:style w:type="numbering" w:customStyle="1" w:styleId="16">
    <w:name w:val="样式16"/>
    <w:uiPriority w:val="99"/>
    <w:rsid w:val="00A948CF"/>
    <w:pPr>
      <w:numPr>
        <w:numId w:val="20"/>
      </w:numPr>
    </w:pPr>
  </w:style>
  <w:style w:type="numbering" w:customStyle="1" w:styleId="17">
    <w:name w:val="样式17"/>
    <w:uiPriority w:val="99"/>
    <w:rsid w:val="009009D4"/>
    <w:pPr>
      <w:numPr>
        <w:numId w:val="21"/>
      </w:numPr>
    </w:pPr>
  </w:style>
  <w:style w:type="numbering" w:customStyle="1" w:styleId="18">
    <w:name w:val="样式18"/>
    <w:uiPriority w:val="99"/>
    <w:rsid w:val="005E6DB1"/>
    <w:pPr>
      <w:numPr>
        <w:numId w:val="24"/>
      </w:numPr>
    </w:pPr>
  </w:style>
  <w:style w:type="paragraph" w:customStyle="1" w:styleId="14t">
    <w:name w:val="14t"/>
    <w:basedOn w:val="a"/>
    <w:rsid w:val="00B10AA1"/>
    <w:pPr>
      <w:widowControl/>
      <w:autoSpaceDE/>
      <w:autoSpaceDN/>
      <w:adjustRightInd/>
      <w:spacing w:before="100" w:beforeAutospacing="1" w:after="100" w:afterAutospacing="1" w:line="240" w:lineRule="auto"/>
      <w:jc w:val="left"/>
      <w:textAlignment w:val="auto"/>
    </w:pPr>
    <w:rPr>
      <w:rFonts w:ascii="宋体" w:hAnsi="宋体" w:cs="宋体"/>
      <w:szCs w:val="24"/>
    </w:rPr>
  </w:style>
  <w:style w:type="paragraph" w:customStyle="1" w:styleId="afffffff2">
    <w:rsid w:val="00070443"/>
    <w:pPr>
      <w:widowControl w:val="0"/>
      <w:autoSpaceDE w:val="0"/>
      <w:autoSpaceDN w:val="0"/>
      <w:adjustRightInd w:val="0"/>
      <w:spacing w:line="360" w:lineRule="auto"/>
      <w:jc w:val="both"/>
      <w:textAlignment w:val="baseline"/>
    </w:pPr>
    <w:rPr>
      <w:sz w:val="24"/>
    </w:rPr>
  </w:style>
  <w:style w:type="character" w:customStyle="1" w:styleId="UnresolvedMention">
    <w:name w:val="Unresolved Mention"/>
    <w:basedOn w:val="a2"/>
    <w:uiPriority w:val="99"/>
    <w:semiHidden/>
    <w:unhideWhenUsed/>
    <w:rsid w:val="00594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DE79-A5C7-470C-98FA-41D8A4F9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23</Pages>
  <Words>2535</Words>
  <Characters>14453</Characters>
  <Application>Microsoft Office Word</Application>
  <DocSecurity>0</DocSecurity>
  <Lines>120</Lines>
  <Paragraphs>33</Paragraphs>
  <ScaleCrop>false</ScaleCrop>
  <Company>smi</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建设工程竣工测绘报告书</dc:title>
  <dc:creator>Windows 用户</dc:creator>
  <cp:lastModifiedBy>B18</cp:lastModifiedBy>
  <cp:revision>96</cp:revision>
  <cp:lastPrinted>2019-07-12T01:49:00Z</cp:lastPrinted>
  <dcterms:created xsi:type="dcterms:W3CDTF">2019-05-31T01:19:00Z</dcterms:created>
  <dcterms:modified xsi:type="dcterms:W3CDTF">2019-09-09T02:08:00Z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