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26" w:rsidRDefault="00DA6C7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重要文书参考格式</w:t>
      </w:r>
    </w:p>
    <w:p w:rsidR="007C4726" w:rsidRDefault="007C4726">
      <w:pPr>
        <w:jc w:val="center"/>
        <w:rPr>
          <w:b/>
          <w:bCs/>
          <w:sz w:val="44"/>
          <w:szCs w:val="44"/>
        </w:rPr>
      </w:pPr>
    </w:p>
    <w:p w:rsidR="007C4726" w:rsidRDefault="00DA6C7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一、地籍证明</w:t>
      </w:r>
    </w:p>
    <w:p w:rsidR="007C4726" w:rsidRDefault="007C4726">
      <w:pPr>
        <w:jc w:val="center"/>
        <w:rPr>
          <w:b/>
          <w:bCs/>
          <w:sz w:val="44"/>
          <w:szCs w:val="44"/>
        </w:rPr>
      </w:pP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根据XX的现场测绘成果，XX用地坐落于XX区XX街道XX村，总占地面积XX平方米，基于XX年数据库成果，该用地范围内土地权属为XX，地类为：     。</w:t>
      </w: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附：用地位置土地利用现状图及地类统计表</w:t>
      </w:r>
    </w:p>
    <w:p w:rsidR="007C4726" w:rsidRDefault="007C47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经办人：</w:t>
      </w: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xx分局（公章）</w:t>
      </w: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年   月   日</w:t>
      </w:r>
    </w:p>
    <w:p w:rsidR="007C4726" w:rsidRDefault="007C4726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7C4726" w:rsidRDefault="007C4726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7C4726" w:rsidRDefault="007C4726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7C4726" w:rsidRDefault="007C4726">
      <w:pPr>
        <w:rPr>
          <w:rFonts w:ascii="宋体" w:hAnsi="宋体" w:cs="宋体"/>
          <w:sz w:val="32"/>
          <w:szCs w:val="32"/>
        </w:rPr>
      </w:pPr>
    </w:p>
    <w:p w:rsidR="007C4726" w:rsidRDefault="00DA6C7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二、土地利用总体规划证明</w:t>
      </w:r>
    </w:p>
    <w:p w:rsidR="007C4726" w:rsidRDefault="007C4726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XX的现场测绘成果，XX用地坐落于XX区XX街道XX村，总占地面积XX平方米，经与XX乡（镇）土地利用规划XX进行套合比对，该用地范围内符合土地利用总体规划土地面积XX平方米，其中建（构）筑物占地面积XX平方米；不符合土地利用总体规划土地面积XX平方米，其中建（构）筑物占地面积XX平方米。</w:t>
      </w: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该用地范围内永久基本农田面积XX平方米（或无永久基本农田）。</w:t>
      </w: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附：用地位置土地利用总体规划图</w:t>
      </w:r>
    </w:p>
    <w:p w:rsidR="007C4726" w:rsidRDefault="007C47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经办人：</w:t>
      </w: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xx分局（公章）</w:t>
      </w:r>
    </w:p>
    <w:p w:rsidR="007C4726" w:rsidRDefault="00DA6C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年   月   日</w:t>
      </w:r>
    </w:p>
    <w:p w:rsidR="007C4726" w:rsidRDefault="007C4726">
      <w:pPr>
        <w:jc w:val="left"/>
        <w:rPr>
          <w:b/>
          <w:bCs/>
          <w:sz w:val="44"/>
          <w:szCs w:val="44"/>
        </w:rPr>
      </w:pPr>
    </w:p>
    <w:p w:rsidR="007C4726" w:rsidRDefault="007C4726">
      <w:pPr>
        <w:jc w:val="left"/>
        <w:rPr>
          <w:b/>
          <w:bCs/>
          <w:sz w:val="44"/>
          <w:szCs w:val="44"/>
        </w:rPr>
      </w:pPr>
    </w:p>
    <w:p w:rsidR="007C4726" w:rsidRDefault="007C4726">
      <w:pPr>
        <w:jc w:val="left"/>
        <w:rPr>
          <w:b/>
          <w:bCs/>
          <w:sz w:val="44"/>
          <w:szCs w:val="44"/>
        </w:rPr>
      </w:pPr>
    </w:p>
    <w:p w:rsidR="007C4726" w:rsidRDefault="007C4726">
      <w:pPr>
        <w:jc w:val="left"/>
        <w:rPr>
          <w:b/>
          <w:bCs/>
          <w:sz w:val="44"/>
          <w:szCs w:val="44"/>
        </w:rPr>
      </w:pPr>
    </w:p>
    <w:p w:rsidR="007C4726" w:rsidRDefault="00DA6C7E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Toc9253582"/>
      <w:r>
        <w:rPr>
          <w:rFonts w:ascii="宋体" w:hAnsi="宋体" w:cs="宋体" w:hint="eastAsia"/>
          <w:b/>
          <w:bCs/>
          <w:sz w:val="44"/>
          <w:szCs w:val="44"/>
        </w:rPr>
        <w:t>三、重大执法决定法制审核申请书</w:t>
      </w:r>
    </w:p>
    <w:p w:rsidR="007C4726" w:rsidRDefault="007C4726">
      <w:pPr>
        <w:jc w:val="center"/>
        <w:rPr>
          <w:rFonts w:ascii="仿宋" w:eastAsia="仿宋" w:hAnsi="仿宋" w:cs="仿宋"/>
          <w:sz w:val="32"/>
          <w:szCs w:val="32"/>
        </w:rPr>
      </w:pPr>
    </w:p>
    <w:p w:rsidR="007C4726" w:rsidRDefault="00DA6C7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法规（督察）部：</w:t>
      </w:r>
    </w:p>
    <w:p w:rsidR="007C4726" w:rsidRDefault="00DA6C7E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我大队于  年  月  日开始，依法立案调查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</w:p>
    <w:p w:rsidR="007C4726" w:rsidRDefault="00DA6C7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一案，目前主要违法事实已调查清楚，承办人员已形成调查报告。依据《沈阳市自然资源局自然资源违法行为查处工作暂行办法》规定，现提请你部门进行法制审核，并出具《重大执法决定法制审核表》。</w:t>
      </w:r>
    </w:p>
    <w:p w:rsidR="007C4726" w:rsidRDefault="00DA6C7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附：调查报告及相关材料</w:t>
      </w:r>
    </w:p>
    <w:p w:rsidR="007C4726" w:rsidRDefault="007C472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7C4726" w:rsidRDefault="00DA6C7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沈阳市自然资源保护行政执法支队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大队</w:t>
      </w:r>
    </w:p>
    <w:p w:rsidR="007C4726" w:rsidRDefault="00DA6C7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年   月   日</w:t>
      </w:r>
    </w:p>
    <w:p w:rsidR="007C4726" w:rsidRDefault="007C4726">
      <w:pPr>
        <w:jc w:val="center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jc w:val="center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jc w:val="center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jc w:val="center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jc w:val="center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jc w:val="center"/>
        <w:rPr>
          <w:rFonts w:ascii="仿宋" w:eastAsia="仿宋" w:hAnsi="仿宋" w:cs="仿宋"/>
          <w:sz w:val="32"/>
          <w:szCs w:val="32"/>
        </w:rPr>
      </w:pPr>
    </w:p>
    <w:p w:rsidR="007C4726" w:rsidRDefault="007C4726">
      <w:pPr>
        <w:rPr>
          <w:rFonts w:ascii="仿宋" w:eastAsia="仿宋" w:hAnsi="仿宋" w:cs="仿宋"/>
          <w:sz w:val="32"/>
          <w:szCs w:val="32"/>
        </w:rPr>
      </w:pPr>
    </w:p>
    <w:p w:rsidR="007C4726" w:rsidRDefault="00DA6C7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四、重大执法决定法制审核表</w:t>
      </w:r>
    </w:p>
    <w:p w:rsidR="007C4726" w:rsidRDefault="00DA6C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                                   </w:t>
      </w:r>
      <w:r>
        <w:rPr>
          <w:rFonts w:hint="eastAsia"/>
          <w:sz w:val="24"/>
          <w:szCs w:val="24"/>
        </w:rPr>
        <w:t>编号：沈自然执法审字（</w:t>
      </w:r>
      <w:r>
        <w:rPr>
          <w:rFonts w:hint="eastAsia"/>
          <w:sz w:val="24"/>
          <w:szCs w:val="24"/>
        </w:rPr>
        <w:t xml:space="preserve">20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3119"/>
        <w:gridCol w:w="1701"/>
        <w:gridCol w:w="2130"/>
      </w:tblGrid>
      <w:tr w:rsidR="007C4726">
        <w:trPr>
          <w:trHeight w:val="472"/>
          <w:jc w:val="center"/>
        </w:trPr>
        <w:tc>
          <w:tcPr>
            <w:tcW w:w="1951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重大执法</w:t>
            </w:r>
          </w:p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决定名称</w:t>
            </w:r>
          </w:p>
        </w:tc>
        <w:tc>
          <w:tcPr>
            <w:tcW w:w="3119" w:type="dxa"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立案日期</w:t>
            </w:r>
          </w:p>
        </w:tc>
        <w:tc>
          <w:tcPr>
            <w:tcW w:w="2130" w:type="dxa"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537"/>
          <w:jc w:val="center"/>
        </w:trPr>
        <w:tc>
          <w:tcPr>
            <w:tcW w:w="1951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执法主体</w:t>
            </w:r>
          </w:p>
        </w:tc>
        <w:tc>
          <w:tcPr>
            <w:tcW w:w="3119" w:type="dxa"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行政相对人</w:t>
            </w:r>
          </w:p>
        </w:tc>
        <w:tc>
          <w:tcPr>
            <w:tcW w:w="2130" w:type="dxa"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799"/>
          <w:jc w:val="center"/>
        </w:trPr>
        <w:tc>
          <w:tcPr>
            <w:tcW w:w="1951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案情简介</w:t>
            </w:r>
          </w:p>
        </w:tc>
        <w:tc>
          <w:tcPr>
            <w:tcW w:w="6950" w:type="dxa"/>
            <w:gridSpan w:val="3"/>
            <w:vAlign w:val="center"/>
          </w:tcPr>
          <w:p w:rsidR="007C4726" w:rsidRDefault="007C4726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706"/>
          <w:jc w:val="center"/>
        </w:trPr>
        <w:tc>
          <w:tcPr>
            <w:tcW w:w="1951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拟作出的决定</w:t>
            </w:r>
          </w:p>
        </w:tc>
        <w:tc>
          <w:tcPr>
            <w:tcW w:w="6950" w:type="dxa"/>
            <w:gridSpan w:val="3"/>
            <w:vAlign w:val="center"/>
          </w:tcPr>
          <w:p w:rsidR="007C4726" w:rsidRDefault="007C472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423"/>
          <w:jc w:val="center"/>
        </w:trPr>
        <w:tc>
          <w:tcPr>
            <w:tcW w:w="1951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提报单位</w:t>
            </w:r>
          </w:p>
        </w:tc>
        <w:tc>
          <w:tcPr>
            <w:tcW w:w="3119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沈阳市自然资源保护行政执法支队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大队</w:t>
            </w:r>
          </w:p>
        </w:tc>
        <w:tc>
          <w:tcPr>
            <w:tcW w:w="1701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送审日期</w:t>
            </w:r>
          </w:p>
        </w:tc>
        <w:tc>
          <w:tcPr>
            <w:tcW w:w="2130" w:type="dxa"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377"/>
          <w:jc w:val="center"/>
        </w:trPr>
        <w:tc>
          <w:tcPr>
            <w:tcW w:w="8901" w:type="dxa"/>
            <w:gridSpan w:val="4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提报材料</w:t>
            </w:r>
          </w:p>
        </w:tc>
      </w:tr>
      <w:tr w:rsidR="007C4726">
        <w:trPr>
          <w:jc w:val="center"/>
        </w:trPr>
        <w:tc>
          <w:tcPr>
            <w:tcW w:w="1951" w:type="dxa"/>
            <w:vMerge w:val="restart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审核内容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是/否</w:t>
            </w:r>
          </w:p>
        </w:tc>
      </w:tr>
      <w:tr w:rsidR="007C4726">
        <w:trPr>
          <w:trHeight w:val="201"/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7C4726" w:rsidRDefault="00DA6C7E">
            <w:pPr>
              <w:rPr>
                <w:rFonts w:ascii="宋体" w:hAnsi="宋体"/>
                <w:color w:val="22222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1.是否符合立案条件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color w:val="222222"/>
                <w:sz w:val="24"/>
                <w:szCs w:val="24"/>
              </w:rPr>
              <w:t>违法主体是否认定准确</w:t>
            </w:r>
          </w:p>
        </w:tc>
        <w:tc>
          <w:tcPr>
            <w:tcW w:w="2130" w:type="dxa"/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color w:val="222222"/>
                <w:sz w:val="24"/>
                <w:szCs w:val="24"/>
              </w:rPr>
              <w:t>行政执法人员是否具备执法资格；</w:t>
            </w:r>
          </w:p>
        </w:tc>
        <w:tc>
          <w:tcPr>
            <w:tcW w:w="2130" w:type="dxa"/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color w:val="222222"/>
                <w:sz w:val="24"/>
                <w:szCs w:val="24"/>
              </w:rPr>
              <w:t>执法决定是否属于本部门法定权限；</w:t>
            </w:r>
          </w:p>
        </w:tc>
        <w:tc>
          <w:tcPr>
            <w:tcW w:w="2130" w:type="dxa"/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color w:val="222222"/>
                <w:sz w:val="24"/>
                <w:szCs w:val="24"/>
              </w:rPr>
              <w:t>主要</w:t>
            </w:r>
            <w:r>
              <w:rPr>
                <w:rFonts w:ascii="宋体" w:hAnsi="宋体" w:hint="eastAsia"/>
                <w:sz w:val="24"/>
                <w:szCs w:val="24"/>
              </w:rPr>
              <w:t>事实是否清楚，证据是否合法、确实、充分；</w:t>
            </w:r>
          </w:p>
        </w:tc>
        <w:tc>
          <w:tcPr>
            <w:tcW w:w="2130" w:type="dxa"/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314"/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6.定性是否准确，理由是否充分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342"/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7.适用法律是否正确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287"/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8.程序是否合法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9拟定的处理建议是否适当，行政处罚</w:t>
            </w:r>
            <w:r>
              <w:rPr>
                <w:rFonts w:ascii="宋体" w:hAnsi="宋体" w:hint="eastAsia"/>
                <w:color w:val="222222"/>
                <w:sz w:val="24"/>
                <w:szCs w:val="24"/>
              </w:rPr>
              <w:t>是否符合行政自由裁量权标准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524"/>
          <w:jc w:val="center"/>
        </w:trPr>
        <w:tc>
          <w:tcPr>
            <w:tcW w:w="1951" w:type="dxa"/>
            <w:vMerge/>
            <w:vAlign w:val="center"/>
          </w:tcPr>
          <w:p w:rsidR="007C4726" w:rsidRDefault="007C47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10.其他依法应当审核的内容。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4726">
        <w:trPr>
          <w:trHeight w:val="1487"/>
          <w:jc w:val="center"/>
        </w:trPr>
        <w:tc>
          <w:tcPr>
            <w:tcW w:w="1951" w:type="dxa"/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审核人员意见</w:t>
            </w:r>
          </w:p>
        </w:tc>
        <w:tc>
          <w:tcPr>
            <w:tcW w:w="6950" w:type="dxa"/>
            <w:gridSpan w:val="3"/>
          </w:tcPr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签名：</w:t>
            </w:r>
          </w:p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年   月   日</w:t>
            </w:r>
          </w:p>
        </w:tc>
      </w:tr>
      <w:tr w:rsidR="007C4726">
        <w:trPr>
          <w:trHeight w:val="461"/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法规部负责人</w:t>
            </w:r>
          </w:p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950" w:type="dxa"/>
            <w:gridSpan w:val="3"/>
            <w:tcBorders>
              <w:bottom w:val="single" w:sz="4" w:space="0" w:color="auto"/>
            </w:tcBorders>
          </w:tcPr>
          <w:p w:rsidR="007C4726" w:rsidRDefault="007C4726">
            <w:pPr>
              <w:ind w:firstLineChars="400" w:firstLine="960"/>
              <w:rPr>
                <w:rFonts w:ascii="宋体" w:hAnsi="宋体"/>
                <w:sz w:val="24"/>
                <w:szCs w:val="24"/>
              </w:rPr>
            </w:pPr>
          </w:p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7C4726" w:rsidRDefault="00DA6C7E">
            <w:pPr>
              <w:rPr>
                <w:rFonts w:ascii="华文行楷" w:eastAsia="华文行楷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签名：            </w:t>
            </w:r>
          </w:p>
          <w:p w:rsidR="007C4726" w:rsidRDefault="00DA6C7E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年   月   日</w:t>
            </w:r>
          </w:p>
        </w:tc>
      </w:tr>
      <w:tr w:rsidR="007C4726">
        <w:trPr>
          <w:trHeight w:val="1262"/>
          <w:jc w:val="center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分管副支队长</w:t>
            </w:r>
          </w:p>
          <w:p w:rsidR="007C4726" w:rsidRDefault="00DA6C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</w:tcBorders>
          </w:tcPr>
          <w:p w:rsidR="007C4726" w:rsidRDefault="007C4726">
            <w:pPr>
              <w:rPr>
                <w:rFonts w:ascii="宋体" w:hAnsi="宋体"/>
                <w:sz w:val="24"/>
                <w:szCs w:val="24"/>
              </w:rPr>
            </w:pPr>
          </w:p>
          <w:p w:rsidR="007C4726" w:rsidRDefault="00DA6C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7C4726" w:rsidRDefault="00DA6C7E">
            <w:pPr>
              <w:jc w:val="left"/>
              <w:rPr>
                <w:rFonts w:ascii="华文行楷" w:eastAsia="华文行楷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签名：            </w:t>
            </w:r>
          </w:p>
          <w:p w:rsidR="007C4726" w:rsidRDefault="00DA6C7E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年   月   日</w:t>
            </w:r>
          </w:p>
        </w:tc>
      </w:tr>
    </w:tbl>
    <w:bookmarkEnd w:id="0"/>
    <w:p w:rsidR="007C4726" w:rsidRDefault="00DA6C7E">
      <w:pPr>
        <w:pStyle w:val="2"/>
        <w:jc w:val="center"/>
        <w:rPr>
          <w:rFonts w:hint="default"/>
          <w:sz w:val="32"/>
          <w:szCs w:val="32"/>
        </w:rPr>
      </w:pPr>
      <w:r>
        <w:rPr>
          <w:sz w:val="44"/>
          <w:szCs w:val="44"/>
        </w:rPr>
        <w:lastRenderedPageBreak/>
        <w:t>五、违法案件集体讨论分局初审记录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案件名称及编号：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年    月    日  </w:t>
      </w:r>
      <w:r>
        <w:rPr>
          <w:rFonts w:ascii="仿宋" w:eastAsia="仿宋" w:hAnsi="仿宋" w:hint="eastAsia"/>
          <w:sz w:val="32"/>
          <w:szCs w:val="32"/>
        </w:rPr>
        <w:t>地点：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主持人：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记录人：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集体讨论人员：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列席人员：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案件承办人员：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讨论记录：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（1、承办人员提交案件调查报告和证据等相关材料；2、参与讨论人员进行集体讨论，就有关问题提问；3、承办人员解答问题，进行补充说明；4、集体讨论人员形成处理意见。）   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………………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讨论意见：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违法主体认定准确、事实清楚、证据合法确实充分、定性准确、适用法律正确、程序合法、处理建议适当。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会议同意对XXX作出如下处罚：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>1.                                          ；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>2.                                          ；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同时，（提出行政处分建议，申请破坏耕地鉴定，如达到移送条件,将涉嫌犯罪情况向公安机关移交）。      </w:t>
      </w:r>
    </w:p>
    <w:p w:rsidR="007C4726" w:rsidRDefault="00DA6C7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集体讨论成员签名：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 </w:t>
      </w:r>
      <w:r>
        <w:rPr>
          <w:rFonts w:hint="eastAsia"/>
        </w:rPr>
        <w:t>页</w:t>
      </w:r>
    </w:p>
    <w:p w:rsidR="007C4726" w:rsidRDefault="00DA6C7E">
      <w:pPr>
        <w:pStyle w:val="2"/>
        <w:jc w:val="center"/>
        <w:rPr>
          <w:rFonts w:hint="default"/>
          <w:sz w:val="32"/>
          <w:szCs w:val="32"/>
        </w:rPr>
      </w:pPr>
      <w:r>
        <w:rPr>
          <w:sz w:val="44"/>
          <w:szCs w:val="44"/>
        </w:rPr>
        <w:lastRenderedPageBreak/>
        <w:t>六、违法案件集体讨论记录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案件名称及编号：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年    月    日  </w:t>
      </w:r>
      <w:r>
        <w:rPr>
          <w:rFonts w:ascii="仿宋" w:eastAsia="仿宋" w:hAnsi="仿宋" w:hint="eastAsia"/>
          <w:sz w:val="32"/>
          <w:szCs w:val="32"/>
        </w:rPr>
        <w:t>地点：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主持人：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记录人：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集体讨论人员：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列席人员：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案件承办人员：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讨论记录：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（1、承办人员提交案件调查报告和证据等相关材料；2、参与讨论人员进行集体讨论，就有关问题提问；3、承办人员解答问题，进行补充说明；4、集体讨论人员形成处理意见。）            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………………                            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讨论意见：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违法主体认定准确、事实清楚、证据合法确实充分、定性准确、适用法律正确、程序合法、处理建议适当。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会议同意对XXX作出如下处罚：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>1.                                          ；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>2.                                          ；</w:t>
      </w:r>
    </w:p>
    <w:p w:rsidR="007C4726" w:rsidRDefault="00DA6C7E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同时，（提出行政处分建议，申请破坏耕地鉴定，如达到移送条件,将涉嫌犯罪情况向公安机关移交）。      </w:t>
      </w:r>
    </w:p>
    <w:p w:rsidR="00DA6C7E" w:rsidRDefault="00DA6C7E">
      <w:r>
        <w:rPr>
          <w:rFonts w:ascii="仿宋" w:eastAsia="仿宋" w:hAnsi="仿宋" w:hint="eastAsia"/>
          <w:sz w:val="32"/>
          <w:szCs w:val="32"/>
        </w:rPr>
        <w:t xml:space="preserve">集体讨论成员签名：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 </w:t>
      </w:r>
      <w:r>
        <w:rPr>
          <w:rFonts w:hint="eastAsia"/>
        </w:rPr>
        <w:t>页</w:t>
      </w:r>
    </w:p>
    <w:sectPr w:rsidR="00DA6C7E" w:rsidSect="007C4726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D72" w:rsidRDefault="007E5D72">
      <w:r>
        <w:separator/>
      </w:r>
    </w:p>
  </w:endnote>
  <w:endnote w:type="continuationSeparator" w:id="1">
    <w:p w:rsidR="007E5D72" w:rsidRDefault="007E5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26" w:rsidRDefault="007C4726">
    <w:pPr>
      <w:pStyle w:val="a4"/>
      <w:rPr>
        <w:rFonts w:ascii="宋体" w:hAnsi="宋体"/>
      </w:rPr>
    </w:pPr>
    <w:r>
      <w:rPr>
        <w:rFonts w:ascii="宋体" w:hAnsi="宋体"/>
        <w:sz w:val="28"/>
        <w:szCs w:val="28"/>
      </w:rPr>
      <w:fldChar w:fldCharType="begin"/>
    </w:r>
    <w:r w:rsidR="00DA6C7E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10062" w:rsidRPr="00B10062">
      <w:rPr>
        <w:rFonts w:ascii="宋体" w:hAnsi="宋体"/>
        <w:noProof/>
        <w:sz w:val="28"/>
        <w:szCs w:val="28"/>
        <w:lang w:val="zh-CN"/>
      </w:rPr>
      <w:t>-</w:t>
    </w:r>
    <w:r w:rsidR="00B10062">
      <w:rPr>
        <w:rFonts w:ascii="宋体" w:hAnsi="宋体"/>
        <w:noProof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:rsidR="007C4726" w:rsidRDefault="007C47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26" w:rsidRDefault="007C4726">
    <w:pPr>
      <w:pStyle w:val="a4"/>
      <w:jc w:val="right"/>
    </w:pPr>
    <w:r>
      <w:rPr>
        <w:rFonts w:ascii="宋体" w:hAnsi="宋体"/>
        <w:sz w:val="28"/>
        <w:szCs w:val="28"/>
      </w:rPr>
      <w:fldChar w:fldCharType="begin"/>
    </w:r>
    <w:r w:rsidR="00DA6C7E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10062" w:rsidRPr="00B10062">
      <w:rPr>
        <w:rFonts w:ascii="宋体" w:hAnsi="宋体"/>
        <w:noProof/>
        <w:sz w:val="28"/>
        <w:szCs w:val="28"/>
        <w:lang w:val="zh-CN"/>
      </w:rPr>
      <w:t>-</w:t>
    </w:r>
    <w:r w:rsidR="00B10062"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:rsidR="007C4726" w:rsidRDefault="007C47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D72" w:rsidRDefault="007E5D72">
      <w:r>
        <w:separator/>
      </w:r>
    </w:p>
  </w:footnote>
  <w:footnote w:type="continuationSeparator" w:id="1">
    <w:p w:rsidR="007E5D72" w:rsidRDefault="007E5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26" w:rsidRDefault="007C47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69F"/>
    <w:rsid w:val="00006D9F"/>
    <w:rsid w:val="000513DA"/>
    <w:rsid w:val="000676D9"/>
    <w:rsid w:val="00082096"/>
    <w:rsid w:val="000A4E65"/>
    <w:rsid w:val="000B4207"/>
    <w:rsid w:val="000B7FEB"/>
    <w:rsid w:val="000D7147"/>
    <w:rsid w:val="000E691A"/>
    <w:rsid w:val="000F2773"/>
    <w:rsid w:val="001549B4"/>
    <w:rsid w:val="00173EAC"/>
    <w:rsid w:val="00186666"/>
    <w:rsid w:val="001B15A1"/>
    <w:rsid w:val="001D4DD7"/>
    <w:rsid w:val="0020729C"/>
    <w:rsid w:val="00281D99"/>
    <w:rsid w:val="002B2738"/>
    <w:rsid w:val="002E322C"/>
    <w:rsid w:val="002F59DC"/>
    <w:rsid w:val="0032399F"/>
    <w:rsid w:val="003313A3"/>
    <w:rsid w:val="00341A26"/>
    <w:rsid w:val="00382AFF"/>
    <w:rsid w:val="003A025D"/>
    <w:rsid w:val="003C2B06"/>
    <w:rsid w:val="00405FE5"/>
    <w:rsid w:val="00430771"/>
    <w:rsid w:val="00472F15"/>
    <w:rsid w:val="00484BEB"/>
    <w:rsid w:val="004A6FFF"/>
    <w:rsid w:val="004B4889"/>
    <w:rsid w:val="004F25D0"/>
    <w:rsid w:val="004F697A"/>
    <w:rsid w:val="0052643E"/>
    <w:rsid w:val="00554008"/>
    <w:rsid w:val="00591311"/>
    <w:rsid w:val="0059383B"/>
    <w:rsid w:val="005964DC"/>
    <w:rsid w:val="00597268"/>
    <w:rsid w:val="005B4D43"/>
    <w:rsid w:val="005C07DE"/>
    <w:rsid w:val="00605AD4"/>
    <w:rsid w:val="006728A7"/>
    <w:rsid w:val="0068595E"/>
    <w:rsid w:val="00724282"/>
    <w:rsid w:val="00752ED4"/>
    <w:rsid w:val="007C4726"/>
    <w:rsid w:val="007D059F"/>
    <w:rsid w:val="007E5D72"/>
    <w:rsid w:val="007F1FC4"/>
    <w:rsid w:val="00820D11"/>
    <w:rsid w:val="008634BB"/>
    <w:rsid w:val="00863573"/>
    <w:rsid w:val="00880F69"/>
    <w:rsid w:val="0088619A"/>
    <w:rsid w:val="008A6F9B"/>
    <w:rsid w:val="008F6003"/>
    <w:rsid w:val="00907C3C"/>
    <w:rsid w:val="00923BA9"/>
    <w:rsid w:val="009461D3"/>
    <w:rsid w:val="00960041"/>
    <w:rsid w:val="00975B62"/>
    <w:rsid w:val="009E4B5B"/>
    <w:rsid w:val="00A65864"/>
    <w:rsid w:val="00A7107F"/>
    <w:rsid w:val="00AC3451"/>
    <w:rsid w:val="00B020FA"/>
    <w:rsid w:val="00B10062"/>
    <w:rsid w:val="00B76666"/>
    <w:rsid w:val="00B8069F"/>
    <w:rsid w:val="00C532A9"/>
    <w:rsid w:val="00C65BDE"/>
    <w:rsid w:val="00C77A4D"/>
    <w:rsid w:val="00C77BDE"/>
    <w:rsid w:val="00CB1635"/>
    <w:rsid w:val="00CC4C8C"/>
    <w:rsid w:val="00CD3886"/>
    <w:rsid w:val="00CD63A5"/>
    <w:rsid w:val="00CE3156"/>
    <w:rsid w:val="00D22DF5"/>
    <w:rsid w:val="00D81C19"/>
    <w:rsid w:val="00DA6C7E"/>
    <w:rsid w:val="00DC5F07"/>
    <w:rsid w:val="00DD4A85"/>
    <w:rsid w:val="00E04D16"/>
    <w:rsid w:val="00E23213"/>
    <w:rsid w:val="00E37C5E"/>
    <w:rsid w:val="00E64F4A"/>
    <w:rsid w:val="00F02463"/>
    <w:rsid w:val="00F03B5C"/>
    <w:rsid w:val="00F31A48"/>
    <w:rsid w:val="00F52D92"/>
    <w:rsid w:val="00F67CE7"/>
    <w:rsid w:val="00FA43F0"/>
    <w:rsid w:val="00FB136A"/>
    <w:rsid w:val="00FB2480"/>
    <w:rsid w:val="00FD08E1"/>
    <w:rsid w:val="00FE740E"/>
    <w:rsid w:val="6452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C4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C4726"/>
    <w:pPr>
      <w:spacing w:before="100" w:beforeAutospacing="1" w:after="100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7C4726"/>
    <w:rPr>
      <w:sz w:val="18"/>
      <w:szCs w:val="18"/>
    </w:rPr>
  </w:style>
  <w:style w:type="character" w:customStyle="1" w:styleId="Char0">
    <w:name w:val="页脚 Char"/>
    <w:link w:val="a4"/>
    <w:uiPriority w:val="99"/>
    <w:rsid w:val="007C4726"/>
    <w:rPr>
      <w:sz w:val="18"/>
      <w:szCs w:val="18"/>
    </w:rPr>
  </w:style>
  <w:style w:type="character" w:customStyle="1" w:styleId="Char1">
    <w:name w:val="标题 Char"/>
    <w:link w:val="a5"/>
    <w:uiPriority w:val="10"/>
    <w:rsid w:val="007C4726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7C472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C4726"/>
    <w:rPr>
      <w:rFonts w:ascii="宋体" w:hAnsi="宋体" w:cs="宋体"/>
      <w:b/>
      <w:sz w:val="36"/>
      <w:szCs w:val="36"/>
    </w:rPr>
  </w:style>
  <w:style w:type="paragraph" w:styleId="a5">
    <w:name w:val="Title"/>
    <w:basedOn w:val="a"/>
    <w:next w:val="a"/>
    <w:link w:val="Char1"/>
    <w:uiPriority w:val="10"/>
    <w:qFormat/>
    <w:rsid w:val="007C4726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C4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72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CharCharCharChar">
    <w:name w:val="Char Char Char Char"/>
    <w:basedOn w:val="a"/>
    <w:rsid w:val="007C4726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a6">
    <w:name w:val="No Spacing"/>
    <w:uiPriority w:val="1"/>
    <w:qFormat/>
    <w:rsid w:val="007C4726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39"/>
    <w:rsid w:val="007C4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446</Words>
  <Characters>2543</Characters>
  <Application>Microsoft Office Word</Application>
  <DocSecurity>0</DocSecurity>
  <Lines>21</Lines>
  <Paragraphs>5</Paragraphs>
  <ScaleCrop>false</ScaleCrop>
  <Company>微软中国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实施顾问</dc:creator>
  <cp:lastModifiedBy>李晓威</cp:lastModifiedBy>
  <cp:revision>3</cp:revision>
  <dcterms:created xsi:type="dcterms:W3CDTF">2020-09-23T03:47:00Z</dcterms:created>
  <dcterms:modified xsi:type="dcterms:W3CDTF">2020-09-23T03:47:00Z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