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966" w:rsidRDefault="00272966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272966" w:rsidRDefault="00957096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新申办预售许可项目的商品住房价格</w:t>
      </w:r>
    </w:p>
    <w:p w:rsidR="00272966" w:rsidRDefault="00957096"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hint="eastAsia"/>
          <w:sz w:val="44"/>
          <w:szCs w:val="44"/>
        </w:rPr>
        <w:t>指导规则</w:t>
      </w:r>
    </w:p>
    <w:p w:rsidR="00272966" w:rsidRDefault="00272966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272966" w:rsidRDefault="0095709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新申办预售许可项目的商品住房，根据不同情况进行价格指导。分期销售的，本期销售均价不得高于该项目前一期指导价格；首次入市的，市房产局将根据项目周边同质可比项目的销售均价，核定该项目预售指导价格，周边无同质可比项目的，开发企业需提供其项目成本、所缴税费及利润等测算情况，由市房产局按照成本法核定项目销售指导价格。</w:t>
      </w:r>
    </w:p>
    <w:p w:rsidR="00272966" w:rsidRDefault="00272966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72966" w:rsidRDefault="00272966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272966" w:rsidRDefault="0095709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沈阳市房产局</w:t>
      </w:r>
    </w:p>
    <w:p w:rsidR="00272966" w:rsidRDefault="0095709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咨询电话：22973973</w:t>
      </w:r>
    </w:p>
    <w:sectPr w:rsidR="00272966" w:rsidSect="002729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宋体"/>
    <w:charset w:val="86"/>
    <w:family w:val="modern"/>
    <w:pitch w:val="default"/>
    <w:sig w:usb0="00000000" w:usb1="0000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C0253"/>
    <w:rsid w:val="0005333D"/>
    <w:rsid w:val="001F3DA8"/>
    <w:rsid w:val="00272966"/>
    <w:rsid w:val="002A0C01"/>
    <w:rsid w:val="003F00C4"/>
    <w:rsid w:val="006C0253"/>
    <w:rsid w:val="007330F1"/>
    <w:rsid w:val="007875F6"/>
    <w:rsid w:val="00914E6A"/>
    <w:rsid w:val="00957096"/>
    <w:rsid w:val="00B46E25"/>
    <w:rsid w:val="00D612B2"/>
    <w:rsid w:val="22E327A0"/>
    <w:rsid w:val="2AA44B9A"/>
    <w:rsid w:val="31893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966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27296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2729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</Words>
  <Characters>218</Characters>
  <Application>Microsoft Office Word</Application>
  <DocSecurity>0</DocSecurity>
  <Lines>1</Lines>
  <Paragraphs>1</Paragraphs>
  <ScaleCrop>false</ScaleCrop>
  <Company>Microsoft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刘志昕</dc:creator>
  <cp:lastModifiedBy>罗瑞明</cp:lastModifiedBy>
  <cp:revision>6</cp:revision>
  <cp:lastPrinted>2018-08-13T04:33:00Z</cp:lastPrinted>
  <dcterms:created xsi:type="dcterms:W3CDTF">2018-08-13T04:21:00Z</dcterms:created>
  <dcterms:modified xsi:type="dcterms:W3CDTF">2019-05-10T01:31:00Z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