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2" w:tblpY="1203"/>
        <w:tblW w:w="103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418"/>
        <w:gridCol w:w="1134"/>
        <w:gridCol w:w="850"/>
        <w:gridCol w:w="1418"/>
        <w:gridCol w:w="1134"/>
        <w:gridCol w:w="141"/>
        <w:gridCol w:w="2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         </w:t>
            </w:r>
          </w:p>
          <w:tbl>
            <w:tblPr>
              <w:tblStyle w:val="2"/>
              <w:tblpPr w:leftFromText="180" w:rightFromText="180" w:vertAnchor="text" w:horzAnchor="margin" w:tblpXSpec="right" w:tblpY="-157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3491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信息收集声明：本表信息系依法定职权收集，用于不动产登记和登记簿查询。</w:t>
                  </w:r>
                </w:p>
              </w:tc>
            </w:tr>
          </w:tbl>
          <w:p>
            <w:pPr>
              <w:widowControl/>
              <w:ind w:right="-118" w:rightChars="-56" w:firstLine="531" w:firstLineChars="147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before="3" w:beforeLines="1"/>
              <w:ind w:right="-118" w:rightChars="-56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沈阳市不动产登记申请书</w:t>
            </w:r>
          </w:p>
          <w:p>
            <w:pPr>
              <w:widowControl/>
              <w:spacing w:before="3" w:beforeLines="1"/>
              <w:ind w:firstLine="4648" w:firstLineChars="1447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合并登记</w:t>
            </w:r>
          </w:p>
          <w:p>
            <w:pPr>
              <w:widowControl/>
              <w:spacing w:before="3" w:beforeLines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种类： </w:t>
            </w:r>
            <w:bookmarkStart w:id="0" w:name="OLE_LINK1"/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预购商品房预告登记与抵押预告登记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80" w:lineRule="auto"/>
              <w:ind w:left="113" w:right="113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  请  人  情  况</w:t>
            </w:r>
          </w:p>
        </w:tc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出   让   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8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证件名称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号 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代理人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629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抵  押  权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名称（姓名）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名称（姓名）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629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受 让 人（抵 押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名称（姓名）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名称（姓名）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房屋坐落</w:t>
            </w:r>
          </w:p>
        </w:tc>
        <w:tc>
          <w:tcPr>
            <w:tcW w:w="482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房号</w:t>
            </w:r>
          </w:p>
        </w:tc>
        <w:tc>
          <w:tcPr>
            <w:tcW w:w="23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建筑面积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(m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商品房合同编号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不动产登记证</w:t>
            </w:r>
            <w:r>
              <w:rPr>
                <w:rFonts w:hint="eastAsia"/>
                <w:szCs w:val="21"/>
                <w:lang w:eastAsia="zh-CN"/>
              </w:rPr>
              <w:t>书（</w:t>
            </w:r>
            <w:r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tbl>
      <w:tblPr>
        <w:tblStyle w:val="2"/>
        <w:tblW w:w="10237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382"/>
        <w:gridCol w:w="2359"/>
        <w:gridCol w:w="305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抵押情况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抵押部位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抵押面积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38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被担保债权数额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万元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是否存在禁止或限制转让抵押不动产的约定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担保范围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最高债权</w:t>
            </w:r>
            <w:r>
              <w:rPr>
                <w:rFonts w:hint="eastAsia"/>
                <w:lang w:val="en-US" w:eastAsia="zh-CN"/>
              </w:rPr>
              <w:t>额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（万元）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抵押顺位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担保范围</w:t>
            </w:r>
          </w:p>
        </w:tc>
        <w:tc>
          <w:tcPr>
            <w:tcW w:w="715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债务履行期限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（债权确定期间）</w:t>
            </w:r>
          </w:p>
        </w:tc>
        <w:tc>
          <w:tcPr>
            <w:tcW w:w="7154" w:type="dxa"/>
            <w:gridSpan w:val="3"/>
            <w:noWrap w:val="0"/>
            <w:vAlign w:val="top"/>
          </w:tcPr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自</w:t>
            </w:r>
            <w:r>
              <w:rPr>
                <w:rFonts w:hint="eastAsia"/>
              </w:rPr>
              <w:t xml:space="preserve">         年        月       日</w:t>
            </w:r>
            <w:r>
              <w:rPr>
                <w:rFonts w:hint="eastAsia"/>
                <w:lang w:val="en-US" w:eastAsia="zh-CN"/>
              </w:rPr>
              <w:t>起</w:t>
            </w:r>
            <w:r>
              <w:rPr>
                <w:rFonts w:hint="eastAsia"/>
              </w:rPr>
              <w:t xml:space="preserve">至       </w:t>
            </w:r>
            <w:bookmarkStart w:id="1" w:name="_GoBack"/>
            <w:bookmarkEnd w:id="1"/>
            <w:r>
              <w:rPr>
                <w:rFonts w:hint="eastAsia"/>
              </w:rPr>
              <w:t>年       月       日</w:t>
            </w:r>
            <w:r>
              <w:rPr>
                <w:rFonts w:hint="eastAsia"/>
                <w:lang w:val="en-US" w:eastAsia="zh-CN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登记原因</w:t>
            </w:r>
          </w:p>
        </w:tc>
        <w:tc>
          <w:tcPr>
            <w:tcW w:w="953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附记</w:t>
            </w:r>
          </w:p>
        </w:tc>
        <w:tc>
          <w:tcPr>
            <w:tcW w:w="953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953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1023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 请 人 承 诺</w:t>
            </w:r>
          </w:p>
          <w:p>
            <w:pPr>
              <w:spacing w:after="240"/>
              <w:ind w:firstLine="422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本申请书填报内容是真实意思表示，保证提交材料真实、合法、有效。 如因隐瞒真实情况或者提供虚假材料引起法律责任，均由申请人承担。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申请人(签章)：                      申请人(签章)：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申请人(签章)：</w:t>
            </w:r>
          </w:p>
          <w:p>
            <w:pPr>
              <w:ind w:firstLine="840" w:firstLine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代理人(签章)：                      代理人(签章)：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>代理人(签章)：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ind w:firstLine="1470" w:firstLineChars="700"/>
              <w:rPr>
                <w:rFonts w:hint="eastAsia"/>
                <w:szCs w:val="21"/>
              </w:rPr>
            </w:pPr>
          </w:p>
          <w:p>
            <w:pPr>
              <w:ind w:firstLine="1470" w:firstLineChars="700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月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日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月    日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年    月    日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ind w:firstLine="2249" w:firstLineChars="800"/>
        <w:jc w:val="both"/>
        <w:rPr>
          <w:rFonts w:hint="eastAsia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询     问     记    录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询问人：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询问地点：沈阳市不动产登记</w:t>
      </w:r>
      <w:r>
        <w:rPr>
          <w:rFonts w:hint="eastAsia"/>
          <w:lang w:val="en-US" w:eastAsia="zh-CN"/>
        </w:rPr>
        <w:t xml:space="preserve">中心（ 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35"/>
        <w:jc w:val="both"/>
        <w:textAlignment w:val="auto"/>
        <w:outlineLvl w:val="9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告知：依据《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民法典</w:t>
      </w:r>
      <w:r>
        <w:rPr>
          <w:rFonts w:hint="eastAsia" w:ascii="宋体" w:hAnsi="宋体" w:cs="宋体"/>
          <w:b/>
          <w:bCs/>
          <w:szCs w:val="21"/>
        </w:rPr>
        <w:t>》、《不动产登记暂行条例》的规定，就你（们）申请不动产登记的相关情况对你（们）进行询问，询问结果将随登记材料一起保留存档，请如实回答问题，如有不实，将依法承担法律责任。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2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1、申请登记事项是否为申请人的真实意思表示？    □是           □不是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2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2、是否对所提交资料的合法性、真实性负责并对其承担相应的法律责任？ □是      □不是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20"/>
        <w:jc w:val="both"/>
        <w:textAlignment w:val="auto"/>
        <w:outlineLvl w:val="9"/>
        <w:rPr>
          <w:rFonts w:hint="eastAsia"/>
        </w:rPr>
      </w:pPr>
      <w:r>
        <w:t>3</w:t>
      </w:r>
      <w:r>
        <w:rPr>
          <w:rFonts w:hint="eastAsia"/>
        </w:rPr>
        <w:t>、申请登记的不动产共有情况：</w:t>
      </w:r>
      <w:r>
        <w:t xml:space="preserve"> </w:t>
      </w:r>
      <w:r>
        <w:rPr>
          <w:rFonts w:hint="eastAsia"/>
        </w:rPr>
        <w:t>□单独所有</w:t>
      </w:r>
      <w:r>
        <w:t xml:space="preserve">  </w:t>
      </w:r>
      <w:r>
        <w:rPr>
          <w:rFonts w:hint="eastAsia"/>
        </w:rPr>
        <w:t>□共同共有</w:t>
      </w:r>
      <w:r>
        <w:t xml:space="preserve">     </w:t>
      </w:r>
      <w:r>
        <w:rPr>
          <w:rFonts w:hint="eastAsia"/>
        </w:rPr>
        <w:t>□按份共有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20"/>
        <w:jc w:val="both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4、是否为小微企业：           </w:t>
      </w:r>
      <w:r>
        <w:rPr>
          <w:rFonts w:hint="eastAsia"/>
        </w:rPr>
        <w:t>□是           □不是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、其他需要询问的有关事项：</w:t>
      </w:r>
      <w:r>
        <w:rPr>
          <w:rFonts w:hint="eastAsia"/>
          <w:u w:val="singl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20"/>
        <w:jc w:val="both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上述内容如需代理人回答，应提供书面委托。</w:t>
      </w:r>
    </w:p>
    <w:p>
      <w:r>
        <w:rPr>
          <w:rFonts w:hint="eastAsia"/>
        </w:rPr>
        <w:t xml:space="preserve">             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沈阳市自然资源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局 </w:t>
      </w:r>
      <w:r>
        <w:rPr>
          <w:rFonts w:hint="eastAsia"/>
          <w:b/>
          <w:sz w:val="24"/>
        </w:rPr>
        <w:t xml:space="preserve"> 监制</w:t>
      </w:r>
      <w:r>
        <w:rPr>
          <w:rFonts w:hint="eastAsia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C72F4"/>
    <w:rsid w:val="03A46AA9"/>
    <w:rsid w:val="368C72F4"/>
    <w:rsid w:val="66E07464"/>
    <w:rsid w:val="7B352BB0"/>
    <w:rsid w:val="7C06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2021-08-20T08:14:00Z</dcterms:created>
  <dc:creator>璎雄</dc:creator>
  <cp:lastModifiedBy>璎雄</cp:lastModifiedBy>
  <dcterms:modified xsi:type="dcterms:W3CDTF">2021-10-20T08:58:19Z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B6675B01A5984F2984BEB176E4D0B8D4</vt:lpwstr>
  </property>
</Properties>
</file>